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9765E2" w14:textId="77777777" w:rsidR="000F05B2" w:rsidRDefault="000F05B2" w:rsidP="000F05B2">
      <w:pPr>
        <w:pStyle w:val="a8"/>
        <w:jc w:val="right"/>
      </w:pPr>
    </w:p>
    <w:p w14:paraId="6C2C3DDB" w14:textId="534C2C90" w:rsidR="000F05B2" w:rsidRDefault="00983E00" w:rsidP="000F05B2">
      <w:pPr>
        <w:pStyle w:val="a8"/>
        <w:jc w:val="right"/>
      </w:pPr>
      <w:r>
        <w:rPr>
          <w:noProof/>
        </w:rPr>
        <w:drawing>
          <wp:inline distT="0" distB="0" distL="0" distR="0" wp14:anchorId="513C61A0" wp14:editId="34379497">
            <wp:extent cx="5934075" cy="8229600"/>
            <wp:effectExtent l="0" t="0" r="9525" b="0"/>
            <wp:docPr id="6" name="Рисунок 1" descr="C:\Users\Ильяс\AppData\Local\Microsoft\Windows\INetCache\Content.Word\биология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яс\AppData\Local\Microsoft\Windows\INetCache\Content.Word\биология 5-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4075" cy="8229600"/>
                    </a:xfrm>
                    <a:prstGeom prst="rect">
                      <a:avLst/>
                    </a:prstGeom>
                    <a:noFill/>
                    <a:ln>
                      <a:noFill/>
                    </a:ln>
                  </pic:spPr>
                </pic:pic>
              </a:graphicData>
            </a:graphic>
          </wp:inline>
        </w:drawing>
      </w:r>
      <w:bookmarkStart w:id="0" w:name="_GoBack"/>
      <w:bookmarkEnd w:id="0"/>
    </w:p>
    <w:p w14:paraId="784DE195" w14:textId="77777777" w:rsidR="000F05B2" w:rsidRDefault="000F05B2" w:rsidP="000F05B2">
      <w:pPr>
        <w:pStyle w:val="a8"/>
        <w:jc w:val="right"/>
      </w:pPr>
    </w:p>
    <w:p w14:paraId="55512ABB" w14:textId="77777777" w:rsidR="00137121" w:rsidRDefault="00137121" w:rsidP="00B466A6">
      <w:pPr>
        <w:shd w:val="clear" w:color="auto" w:fill="FFFFFF"/>
        <w:spacing w:after="0" w:line="240" w:lineRule="auto"/>
        <w:ind w:right="-9"/>
        <w:jc w:val="center"/>
        <w:rPr>
          <w:rFonts w:ascii="Times New Roman" w:hAnsi="Times New Roman" w:cs="Times New Roman"/>
          <w:b/>
          <w:color w:val="000000"/>
          <w:spacing w:val="-10"/>
          <w:sz w:val="18"/>
          <w:szCs w:val="18"/>
        </w:rPr>
      </w:pPr>
    </w:p>
    <w:p w14:paraId="48C83B61" w14:textId="77777777" w:rsidR="00137121" w:rsidRDefault="00137121" w:rsidP="00B466A6">
      <w:pPr>
        <w:shd w:val="clear" w:color="auto" w:fill="FFFFFF"/>
        <w:spacing w:after="0" w:line="240" w:lineRule="auto"/>
        <w:ind w:right="-9"/>
        <w:jc w:val="center"/>
        <w:rPr>
          <w:rFonts w:ascii="Times New Roman" w:hAnsi="Times New Roman" w:cs="Times New Roman"/>
          <w:b/>
          <w:color w:val="000000"/>
          <w:spacing w:val="-10"/>
          <w:sz w:val="18"/>
          <w:szCs w:val="18"/>
        </w:rPr>
      </w:pPr>
    </w:p>
    <w:p w14:paraId="005DB341" w14:textId="77777777" w:rsidR="00137121" w:rsidRDefault="00137121" w:rsidP="00B466A6">
      <w:pPr>
        <w:shd w:val="clear" w:color="auto" w:fill="FFFFFF"/>
        <w:spacing w:after="0" w:line="240" w:lineRule="auto"/>
        <w:ind w:right="-9"/>
        <w:jc w:val="center"/>
        <w:rPr>
          <w:rFonts w:ascii="Times New Roman" w:hAnsi="Times New Roman" w:cs="Times New Roman"/>
          <w:b/>
          <w:color w:val="000000"/>
          <w:spacing w:val="-10"/>
          <w:sz w:val="18"/>
          <w:szCs w:val="18"/>
        </w:rPr>
      </w:pPr>
    </w:p>
    <w:p w14:paraId="4BC40FDF" w14:textId="77777777" w:rsidR="00137121" w:rsidRDefault="00137121" w:rsidP="00B466A6">
      <w:pPr>
        <w:shd w:val="clear" w:color="auto" w:fill="FFFFFF"/>
        <w:spacing w:after="0" w:line="240" w:lineRule="auto"/>
        <w:ind w:right="-9"/>
        <w:jc w:val="center"/>
        <w:rPr>
          <w:rFonts w:ascii="Times New Roman" w:hAnsi="Times New Roman" w:cs="Times New Roman"/>
          <w:b/>
          <w:color w:val="000000"/>
          <w:spacing w:val="-10"/>
          <w:sz w:val="18"/>
          <w:szCs w:val="18"/>
        </w:rPr>
      </w:pPr>
    </w:p>
    <w:p w14:paraId="479DE647" w14:textId="77777777" w:rsidR="00137121" w:rsidRDefault="00137121" w:rsidP="00B466A6">
      <w:pPr>
        <w:shd w:val="clear" w:color="auto" w:fill="FFFFFF"/>
        <w:spacing w:after="0" w:line="240" w:lineRule="auto"/>
        <w:ind w:right="-9"/>
        <w:jc w:val="center"/>
        <w:rPr>
          <w:rFonts w:ascii="Times New Roman" w:hAnsi="Times New Roman" w:cs="Times New Roman"/>
          <w:b/>
          <w:color w:val="000000"/>
          <w:spacing w:val="-10"/>
          <w:sz w:val="18"/>
          <w:szCs w:val="18"/>
        </w:rPr>
      </w:pPr>
    </w:p>
    <w:p w14:paraId="1A74E657" w14:textId="77777777" w:rsidR="001732C8" w:rsidRDefault="001732C8" w:rsidP="00B466A6">
      <w:pPr>
        <w:shd w:val="clear" w:color="auto" w:fill="FFFFFF"/>
        <w:spacing w:after="0" w:line="240" w:lineRule="auto"/>
        <w:ind w:right="-9"/>
        <w:jc w:val="center"/>
        <w:rPr>
          <w:rFonts w:ascii="Times New Roman" w:hAnsi="Times New Roman" w:cs="Times New Roman"/>
          <w:b/>
          <w:color w:val="000000"/>
          <w:spacing w:val="-10"/>
          <w:sz w:val="18"/>
          <w:szCs w:val="18"/>
        </w:rPr>
      </w:pPr>
    </w:p>
    <w:p w14:paraId="11B5610A" w14:textId="77777777" w:rsidR="001732C8" w:rsidRDefault="001732C8" w:rsidP="00B466A6">
      <w:pPr>
        <w:shd w:val="clear" w:color="auto" w:fill="FFFFFF"/>
        <w:spacing w:after="0" w:line="240" w:lineRule="auto"/>
        <w:ind w:right="-9"/>
        <w:jc w:val="center"/>
        <w:rPr>
          <w:rFonts w:ascii="Times New Roman" w:hAnsi="Times New Roman" w:cs="Times New Roman"/>
          <w:b/>
          <w:color w:val="000000"/>
          <w:spacing w:val="-10"/>
          <w:sz w:val="18"/>
          <w:szCs w:val="18"/>
        </w:rPr>
      </w:pPr>
    </w:p>
    <w:p w14:paraId="5ED4080A" w14:textId="3BA1C20B" w:rsidR="00B466A6" w:rsidRDefault="00B466A6" w:rsidP="00B466A6">
      <w:pPr>
        <w:shd w:val="clear" w:color="auto" w:fill="FFFFFF"/>
        <w:spacing w:after="0" w:line="240" w:lineRule="auto"/>
        <w:ind w:right="-9"/>
        <w:jc w:val="center"/>
        <w:rPr>
          <w:rFonts w:ascii="Times New Roman" w:hAnsi="Times New Roman" w:cs="Times New Roman"/>
          <w:b/>
          <w:color w:val="000000"/>
          <w:spacing w:val="-10"/>
          <w:sz w:val="18"/>
          <w:szCs w:val="18"/>
        </w:rPr>
      </w:pPr>
      <w:r>
        <w:rPr>
          <w:rFonts w:ascii="Times New Roman" w:hAnsi="Times New Roman" w:cs="Times New Roman"/>
          <w:b/>
          <w:color w:val="000000"/>
          <w:spacing w:val="-10"/>
          <w:sz w:val="18"/>
          <w:szCs w:val="18"/>
        </w:rPr>
        <w:lastRenderedPageBreak/>
        <w:t xml:space="preserve">Промежуточная аттестация  по биологии </w:t>
      </w:r>
    </w:p>
    <w:p w14:paraId="07454BAA" w14:textId="77777777" w:rsidR="00B466A6" w:rsidRDefault="00B466A6" w:rsidP="00B466A6">
      <w:pPr>
        <w:shd w:val="clear" w:color="auto" w:fill="FFFFFF"/>
        <w:spacing w:after="0" w:line="240" w:lineRule="auto"/>
        <w:ind w:right="-9"/>
        <w:jc w:val="center"/>
        <w:rPr>
          <w:rFonts w:ascii="Times New Roman" w:hAnsi="Times New Roman" w:cs="Times New Roman"/>
          <w:b/>
          <w:color w:val="000000"/>
          <w:spacing w:val="-10"/>
          <w:sz w:val="18"/>
          <w:szCs w:val="18"/>
        </w:rPr>
      </w:pPr>
      <w:r>
        <w:rPr>
          <w:rFonts w:ascii="Times New Roman" w:hAnsi="Times New Roman" w:cs="Times New Roman"/>
          <w:b/>
          <w:color w:val="000000"/>
          <w:spacing w:val="-10"/>
          <w:sz w:val="18"/>
          <w:szCs w:val="18"/>
        </w:rPr>
        <w:t xml:space="preserve">   5 класс</w:t>
      </w:r>
    </w:p>
    <w:p w14:paraId="08747F0B" w14:textId="77777777" w:rsidR="00B466A6" w:rsidRDefault="00B466A6" w:rsidP="00B466A6">
      <w:pPr>
        <w:pStyle w:val="Default"/>
        <w:rPr>
          <w:b/>
          <w:sz w:val="18"/>
          <w:szCs w:val="18"/>
          <w:lang w:val="tt-RU"/>
        </w:rPr>
      </w:pPr>
      <w:r>
        <w:rPr>
          <w:b/>
          <w:sz w:val="18"/>
          <w:szCs w:val="18"/>
          <w:lang w:val="tt-RU"/>
        </w:rPr>
        <w:t xml:space="preserve">Спецификация </w:t>
      </w:r>
    </w:p>
    <w:p w14:paraId="783A8B01" w14:textId="77777777" w:rsidR="00B466A6" w:rsidRDefault="00B466A6" w:rsidP="00B466A6">
      <w:pPr>
        <w:pStyle w:val="Default"/>
        <w:numPr>
          <w:ilvl w:val="0"/>
          <w:numId w:val="30"/>
        </w:numPr>
        <w:rPr>
          <w:sz w:val="18"/>
          <w:szCs w:val="18"/>
        </w:rPr>
      </w:pPr>
      <w:r>
        <w:rPr>
          <w:b/>
          <w:sz w:val="18"/>
          <w:szCs w:val="18"/>
        </w:rPr>
        <w:t>Назначение</w:t>
      </w:r>
      <w:r>
        <w:rPr>
          <w:sz w:val="18"/>
          <w:szCs w:val="18"/>
          <w:lang w:val="tt-RU"/>
        </w:rPr>
        <w:t xml:space="preserve">- промежуточная аттестация предназначена для оценки освоения </w:t>
      </w:r>
      <w:r>
        <w:rPr>
          <w:sz w:val="18"/>
          <w:szCs w:val="18"/>
        </w:rPr>
        <w:t>общеобразовательной программы  по биологии за 5 класс.</w:t>
      </w:r>
    </w:p>
    <w:p w14:paraId="78F3A689" w14:textId="77777777" w:rsidR="00B466A6" w:rsidRDefault="00B466A6" w:rsidP="00B466A6">
      <w:pPr>
        <w:pStyle w:val="a3"/>
        <w:numPr>
          <w:ilvl w:val="0"/>
          <w:numId w:val="30"/>
        </w:numPr>
        <w:spacing w:after="0" w:line="240" w:lineRule="auto"/>
        <w:rPr>
          <w:rFonts w:ascii="Times New Roman" w:hAnsi="Times New Roman"/>
          <w:color w:val="000000"/>
          <w:sz w:val="18"/>
          <w:szCs w:val="18"/>
        </w:rPr>
      </w:pPr>
      <w:r>
        <w:rPr>
          <w:rFonts w:ascii="Times New Roman" w:hAnsi="Times New Roman"/>
          <w:b/>
          <w:color w:val="000000"/>
          <w:sz w:val="18"/>
          <w:szCs w:val="18"/>
        </w:rPr>
        <w:t>Форма проведения:</w:t>
      </w:r>
      <w:r>
        <w:rPr>
          <w:rFonts w:ascii="Times New Roman" w:hAnsi="Times New Roman"/>
          <w:color w:val="000000"/>
          <w:sz w:val="18"/>
          <w:szCs w:val="18"/>
        </w:rPr>
        <w:t xml:space="preserve"> контрольная работа в форме тестирования.</w:t>
      </w:r>
    </w:p>
    <w:p w14:paraId="3648DBAB" w14:textId="77777777" w:rsidR="00B466A6" w:rsidRDefault="00B466A6" w:rsidP="00B466A6">
      <w:pPr>
        <w:pStyle w:val="a3"/>
        <w:numPr>
          <w:ilvl w:val="0"/>
          <w:numId w:val="30"/>
        </w:numPr>
        <w:spacing w:after="0" w:line="240" w:lineRule="auto"/>
        <w:rPr>
          <w:rFonts w:ascii="Times New Roman" w:hAnsi="Times New Roman"/>
          <w:b/>
          <w:sz w:val="18"/>
          <w:szCs w:val="18"/>
        </w:rPr>
      </w:pPr>
      <w:r>
        <w:rPr>
          <w:rFonts w:ascii="Times New Roman" w:hAnsi="Times New Roman"/>
          <w:b/>
          <w:sz w:val="18"/>
          <w:szCs w:val="18"/>
        </w:rPr>
        <w:t>Содержание работы</w:t>
      </w:r>
    </w:p>
    <w:p w14:paraId="241FF961" w14:textId="77777777" w:rsidR="00B466A6" w:rsidRDefault="00B466A6" w:rsidP="00B466A6">
      <w:pPr>
        <w:shd w:val="clear" w:color="auto" w:fill="FFFFFF"/>
        <w:spacing w:after="0" w:line="240" w:lineRule="auto"/>
        <w:ind w:left="360"/>
        <w:rPr>
          <w:rFonts w:ascii="Times New Roman" w:hAnsi="Times New Roman"/>
          <w:sz w:val="18"/>
          <w:szCs w:val="18"/>
        </w:rPr>
      </w:pPr>
      <w:r>
        <w:rPr>
          <w:rFonts w:ascii="Times New Roman" w:hAnsi="Times New Roman"/>
          <w:sz w:val="18"/>
          <w:szCs w:val="18"/>
        </w:rPr>
        <w:t>В  каждый вариант работы включаются задания, проверяющие содержание всех основных разделов курса биологии за 5 класс и основных требований к уровню</w:t>
      </w:r>
    </w:p>
    <w:p w14:paraId="79AEB1F0" w14:textId="77777777" w:rsidR="00B466A6" w:rsidRDefault="00B466A6" w:rsidP="00B466A6">
      <w:pPr>
        <w:shd w:val="clear" w:color="auto" w:fill="FFFFFF"/>
        <w:spacing w:after="0" w:line="240" w:lineRule="auto"/>
        <w:ind w:left="360"/>
        <w:rPr>
          <w:rFonts w:ascii="Times New Roman" w:hAnsi="Times New Roman"/>
          <w:sz w:val="18"/>
          <w:szCs w:val="18"/>
        </w:rPr>
      </w:pPr>
      <w:r>
        <w:rPr>
          <w:rFonts w:ascii="Times New Roman" w:hAnsi="Times New Roman"/>
          <w:sz w:val="18"/>
          <w:szCs w:val="18"/>
        </w:rPr>
        <w:t>На выполнение работы отводиться 45 минут.</w:t>
      </w:r>
    </w:p>
    <w:p w14:paraId="3DED2AC4" w14:textId="77777777" w:rsidR="00B466A6" w:rsidRDefault="00B466A6" w:rsidP="00B466A6">
      <w:pPr>
        <w:shd w:val="clear" w:color="auto" w:fill="FFFFFF"/>
        <w:spacing w:after="0" w:line="240" w:lineRule="auto"/>
        <w:ind w:left="360"/>
        <w:rPr>
          <w:rFonts w:ascii="Times New Roman" w:hAnsi="Times New Roman"/>
          <w:sz w:val="18"/>
          <w:szCs w:val="18"/>
        </w:rPr>
      </w:pPr>
      <w:r>
        <w:rPr>
          <w:rFonts w:ascii="Times New Roman" w:hAnsi="Times New Roman"/>
          <w:sz w:val="18"/>
          <w:szCs w:val="18"/>
        </w:rPr>
        <w:t>Работа состоит из 2 частей и включает 15 заданий.</w:t>
      </w:r>
    </w:p>
    <w:p w14:paraId="4E8E6E4E" w14:textId="77777777" w:rsidR="00B466A6" w:rsidRDefault="00B466A6" w:rsidP="00B466A6">
      <w:pPr>
        <w:shd w:val="clear" w:color="auto" w:fill="FFFFFF"/>
        <w:spacing w:after="0" w:line="240" w:lineRule="auto"/>
        <w:ind w:left="360"/>
        <w:rPr>
          <w:rFonts w:ascii="Times New Roman" w:hAnsi="Times New Roman"/>
          <w:sz w:val="18"/>
          <w:szCs w:val="18"/>
        </w:rPr>
      </w:pPr>
      <w:r>
        <w:rPr>
          <w:rFonts w:ascii="Times New Roman" w:hAnsi="Times New Roman"/>
          <w:bCs/>
          <w:sz w:val="18"/>
          <w:szCs w:val="18"/>
        </w:rPr>
        <w:t xml:space="preserve">Часть А </w:t>
      </w:r>
      <w:r>
        <w:rPr>
          <w:rFonts w:ascii="Times New Roman" w:hAnsi="Times New Roman"/>
          <w:sz w:val="18"/>
          <w:szCs w:val="18"/>
        </w:rPr>
        <w:t>содержит 10заданий базового уровня.</w:t>
      </w:r>
    </w:p>
    <w:p w14:paraId="492A7CA7" w14:textId="77777777" w:rsidR="00B466A6" w:rsidRDefault="00B466A6" w:rsidP="00B466A6">
      <w:pPr>
        <w:shd w:val="clear" w:color="auto" w:fill="FFFFFF"/>
        <w:spacing w:after="0" w:line="240" w:lineRule="auto"/>
        <w:ind w:left="360"/>
        <w:rPr>
          <w:rFonts w:ascii="Times New Roman" w:hAnsi="Times New Roman"/>
          <w:sz w:val="18"/>
          <w:szCs w:val="18"/>
        </w:rPr>
      </w:pPr>
      <w:r>
        <w:rPr>
          <w:rFonts w:ascii="Times New Roman" w:hAnsi="Times New Roman"/>
          <w:bCs/>
          <w:sz w:val="18"/>
          <w:szCs w:val="18"/>
        </w:rPr>
        <w:t xml:space="preserve">Часть В </w:t>
      </w:r>
      <w:r>
        <w:rPr>
          <w:rFonts w:ascii="Times New Roman" w:hAnsi="Times New Roman"/>
          <w:sz w:val="18"/>
          <w:szCs w:val="18"/>
        </w:rPr>
        <w:t xml:space="preserve">включает 5 задание   повышенного уровня. </w:t>
      </w:r>
    </w:p>
    <w:p w14:paraId="7DFCF618" w14:textId="77777777" w:rsidR="00B466A6" w:rsidRDefault="00B466A6" w:rsidP="00B466A6">
      <w:pPr>
        <w:pStyle w:val="a3"/>
        <w:spacing w:after="0" w:line="240" w:lineRule="auto"/>
        <w:rPr>
          <w:rFonts w:ascii="Times New Roman" w:hAnsi="Times New Roman"/>
          <w:sz w:val="18"/>
          <w:szCs w:val="18"/>
        </w:rPr>
      </w:pPr>
    </w:p>
    <w:tbl>
      <w:tblPr>
        <w:tblStyle w:val="a4"/>
        <w:tblW w:w="0" w:type="auto"/>
        <w:tblInd w:w="1248" w:type="dxa"/>
        <w:tblLook w:val="04A0" w:firstRow="1" w:lastRow="0" w:firstColumn="1" w:lastColumn="0" w:noHBand="0" w:noVBand="1"/>
      </w:tblPr>
      <w:tblGrid>
        <w:gridCol w:w="817"/>
        <w:gridCol w:w="6095"/>
      </w:tblGrid>
      <w:tr w:rsidR="00B466A6" w14:paraId="123743EA" w14:textId="77777777" w:rsidTr="00B466A6">
        <w:trPr>
          <w:trHeight w:val="322"/>
        </w:trPr>
        <w:tc>
          <w:tcPr>
            <w:tcW w:w="817" w:type="dxa"/>
            <w:tcBorders>
              <w:top w:val="single" w:sz="4" w:space="0" w:color="auto"/>
              <w:left w:val="single" w:sz="4" w:space="0" w:color="auto"/>
              <w:bottom w:val="single" w:sz="4" w:space="0" w:color="auto"/>
              <w:right w:val="single" w:sz="4" w:space="0" w:color="auto"/>
            </w:tcBorders>
            <w:hideMark/>
          </w:tcPr>
          <w:p w14:paraId="6C79F858" w14:textId="77777777" w:rsidR="00B466A6" w:rsidRDefault="00B466A6">
            <w:pPr>
              <w:pStyle w:val="a8"/>
              <w:jc w:val="center"/>
              <w:rPr>
                <w:sz w:val="18"/>
                <w:szCs w:val="18"/>
              </w:rPr>
            </w:pPr>
            <w:r>
              <w:rPr>
                <w:sz w:val="18"/>
                <w:szCs w:val="18"/>
              </w:rPr>
              <w:t>№ п/п</w:t>
            </w:r>
          </w:p>
        </w:tc>
        <w:tc>
          <w:tcPr>
            <w:tcW w:w="6095" w:type="dxa"/>
            <w:tcBorders>
              <w:top w:val="single" w:sz="4" w:space="0" w:color="auto"/>
              <w:left w:val="single" w:sz="4" w:space="0" w:color="auto"/>
              <w:bottom w:val="single" w:sz="4" w:space="0" w:color="auto"/>
              <w:right w:val="single" w:sz="4" w:space="0" w:color="auto"/>
            </w:tcBorders>
            <w:hideMark/>
          </w:tcPr>
          <w:p w14:paraId="1E392B1A" w14:textId="77777777" w:rsidR="00B466A6" w:rsidRDefault="00B466A6">
            <w:pPr>
              <w:pStyle w:val="a8"/>
              <w:jc w:val="center"/>
              <w:rPr>
                <w:sz w:val="18"/>
                <w:szCs w:val="18"/>
              </w:rPr>
            </w:pPr>
            <w:r>
              <w:rPr>
                <w:sz w:val="18"/>
                <w:szCs w:val="18"/>
              </w:rPr>
              <w:t xml:space="preserve">Проверяемые элементы содержания </w:t>
            </w:r>
          </w:p>
        </w:tc>
      </w:tr>
      <w:tr w:rsidR="00B466A6" w14:paraId="0C27D3BB" w14:textId="77777777" w:rsidTr="00B466A6">
        <w:trPr>
          <w:trHeight w:val="269"/>
        </w:trPr>
        <w:tc>
          <w:tcPr>
            <w:tcW w:w="817" w:type="dxa"/>
            <w:tcBorders>
              <w:top w:val="single" w:sz="4" w:space="0" w:color="auto"/>
              <w:left w:val="single" w:sz="4" w:space="0" w:color="auto"/>
              <w:bottom w:val="single" w:sz="4" w:space="0" w:color="auto"/>
              <w:right w:val="single" w:sz="4" w:space="0" w:color="auto"/>
            </w:tcBorders>
            <w:hideMark/>
          </w:tcPr>
          <w:p w14:paraId="6D3515B6"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1</w:t>
            </w:r>
          </w:p>
        </w:tc>
        <w:tc>
          <w:tcPr>
            <w:tcW w:w="6095" w:type="dxa"/>
            <w:tcBorders>
              <w:top w:val="single" w:sz="4" w:space="0" w:color="auto"/>
              <w:left w:val="single" w:sz="4" w:space="0" w:color="auto"/>
              <w:bottom w:val="single" w:sz="4" w:space="0" w:color="auto"/>
              <w:right w:val="single" w:sz="4" w:space="0" w:color="auto"/>
            </w:tcBorders>
            <w:hideMark/>
          </w:tcPr>
          <w:p w14:paraId="288EDFAE"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 xml:space="preserve">Введение </w:t>
            </w:r>
          </w:p>
        </w:tc>
      </w:tr>
      <w:tr w:rsidR="00B466A6" w14:paraId="5E87A748" w14:textId="77777777" w:rsidTr="00B466A6">
        <w:trPr>
          <w:trHeight w:val="274"/>
        </w:trPr>
        <w:tc>
          <w:tcPr>
            <w:tcW w:w="817" w:type="dxa"/>
            <w:tcBorders>
              <w:top w:val="single" w:sz="4" w:space="0" w:color="auto"/>
              <w:left w:val="single" w:sz="4" w:space="0" w:color="auto"/>
              <w:bottom w:val="single" w:sz="4" w:space="0" w:color="auto"/>
              <w:right w:val="single" w:sz="4" w:space="0" w:color="auto"/>
            </w:tcBorders>
            <w:hideMark/>
          </w:tcPr>
          <w:p w14:paraId="6EF26547"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2</w:t>
            </w:r>
          </w:p>
        </w:tc>
        <w:tc>
          <w:tcPr>
            <w:tcW w:w="6095" w:type="dxa"/>
            <w:tcBorders>
              <w:top w:val="single" w:sz="4" w:space="0" w:color="auto"/>
              <w:left w:val="single" w:sz="4" w:space="0" w:color="auto"/>
              <w:bottom w:val="single" w:sz="4" w:space="0" w:color="auto"/>
              <w:right w:val="single" w:sz="4" w:space="0" w:color="auto"/>
            </w:tcBorders>
            <w:hideMark/>
          </w:tcPr>
          <w:p w14:paraId="64244569"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Клеточное строение растений</w:t>
            </w:r>
          </w:p>
        </w:tc>
      </w:tr>
      <w:tr w:rsidR="00B466A6" w14:paraId="282D9F56" w14:textId="77777777" w:rsidTr="00B466A6">
        <w:trPr>
          <w:trHeight w:val="279"/>
        </w:trPr>
        <w:tc>
          <w:tcPr>
            <w:tcW w:w="817" w:type="dxa"/>
            <w:tcBorders>
              <w:top w:val="single" w:sz="4" w:space="0" w:color="auto"/>
              <w:left w:val="single" w:sz="4" w:space="0" w:color="auto"/>
              <w:bottom w:val="single" w:sz="4" w:space="0" w:color="auto"/>
              <w:right w:val="single" w:sz="4" w:space="0" w:color="auto"/>
            </w:tcBorders>
            <w:hideMark/>
          </w:tcPr>
          <w:p w14:paraId="152962B4"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3</w:t>
            </w:r>
          </w:p>
        </w:tc>
        <w:tc>
          <w:tcPr>
            <w:tcW w:w="6095" w:type="dxa"/>
            <w:tcBorders>
              <w:top w:val="single" w:sz="4" w:space="0" w:color="auto"/>
              <w:left w:val="single" w:sz="4" w:space="0" w:color="auto"/>
              <w:bottom w:val="single" w:sz="4" w:space="0" w:color="auto"/>
              <w:right w:val="single" w:sz="4" w:space="0" w:color="auto"/>
            </w:tcBorders>
            <w:hideMark/>
          </w:tcPr>
          <w:p w14:paraId="6FBC5C4B"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Органы цветкового растения</w:t>
            </w:r>
          </w:p>
        </w:tc>
      </w:tr>
      <w:tr w:rsidR="00B466A6" w14:paraId="1BFE17A0" w14:textId="77777777" w:rsidTr="00B466A6">
        <w:trPr>
          <w:trHeight w:val="270"/>
        </w:trPr>
        <w:tc>
          <w:tcPr>
            <w:tcW w:w="817" w:type="dxa"/>
            <w:tcBorders>
              <w:top w:val="single" w:sz="4" w:space="0" w:color="auto"/>
              <w:left w:val="single" w:sz="4" w:space="0" w:color="auto"/>
              <w:bottom w:val="single" w:sz="4" w:space="0" w:color="auto"/>
              <w:right w:val="single" w:sz="4" w:space="0" w:color="auto"/>
            </w:tcBorders>
            <w:hideMark/>
          </w:tcPr>
          <w:p w14:paraId="794663E8"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4</w:t>
            </w:r>
          </w:p>
        </w:tc>
        <w:tc>
          <w:tcPr>
            <w:tcW w:w="6095" w:type="dxa"/>
            <w:tcBorders>
              <w:top w:val="single" w:sz="4" w:space="0" w:color="auto"/>
              <w:left w:val="single" w:sz="4" w:space="0" w:color="auto"/>
              <w:bottom w:val="single" w:sz="4" w:space="0" w:color="auto"/>
              <w:right w:val="single" w:sz="4" w:space="0" w:color="auto"/>
            </w:tcBorders>
            <w:hideMark/>
          </w:tcPr>
          <w:p w14:paraId="1C73A7EE"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Царство Бактерии</w:t>
            </w:r>
          </w:p>
        </w:tc>
      </w:tr>
      <w:tr w:rsidR="00B466A6" w14:paraId="7D5C501A" w14:textId="77777777" w:rsidTr="00B466A6">
        <w:trPr>
          <w:trHeight w:val="202"/>
        </w:trPr>
        <w:tc>
          <w:tcPr>
            <w:tcW w:w="817" w:type="dxa"/>
            <w:tcBorders>
              <w:top w:val="single" w:sz="4" w:space="0" w:color="auto"/>
              <w:left w:val="single" w:sz="4" w:space="0" w:color="auto"/>
              <w:bottom w:val="single" w:sz="4" w:space="0" w:color="auto"/>
              <w:right w:val="single" w:sz="4" w:space="0" w:color="auto"/>
            </w:tcBorders>
            <w:hideMark/>
          </w:tcPr>
          <w:p w14:paraId="7DDD1782"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5</w:t>
            </w:r>
          </w:p>
        </w:tc>
        <w:tc>
          <w:tcPr>
            <w:tcW w:w="6095" w:type="dxa"/>
            <w:tcBorders>
              <w:top w:val="single" w:sz="4" w:space="0" w:color="auto"/>
              <w:left w:val="single" w:sz="4" w:space="0" w:color="auto"/>
              <w:bottom w:val="single" w:sz="4" w:space="0" w:color="auto"/>
              <w:right w:val="single" w:sz="4" w:space="0" w:color="auto"/>
            </w:tcBorders>
            <w:hideMark/>
          </w:tcPr>
          <w:p w14:paraId="25DBD3E2"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Царство Грибы</w:t>
            </w:r>
          </w:p>
        </w:tc>
      </w:tr>
      <w:tr w:rsidR="00B466A6" w14:paraId="72C45628" w14:textId="77777777" w:rsidTr="00B466A6">
        <w:trPr>
          <w:trHeight w:val="225"/>
        </w:trPr>
        <w:tc>
          <w:tcPr>
            <w:tcW w:w="817" w:type="dxa"/>
            <w:tcBorders>
              <w:top w:val="single" w:sz="4" w:space="0" w:color="auto"/>
              <w:left w:val="single" w:sz="4" w:space="0" w:color="auto"/>
              <w:bottom w:val="single" w:sz="4" w:space="0" w:color="auto"/>
              <w:right w:val="single" w:sz="4" w:space="0" w:color="auto"/>
            </w:tcBorders>
            <w:hideMark/>
          </w:tcPr>
          <w:p w14:paraId="5979EED4"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6</w:t>
            </w:r>
          </w:p>
        </w:tc>
        <w:tc>
          <w:tcPr>
            <w:tcW w:w="6095" w:type="dxa"/>
            <w:tcBorders>
              <w:top w:val="single" w:sz="4" w:space="0" w:color="auto"/>
              <w:left w:val="single" w:sz="4" w:space="0" w:color="auto"/>
              <w:bottom w:val="single" w:sz="4" w:space="0" w:color="auto"/>
              <w:right w:val="single" w:sz="4" w:space="0" w:color="auto"/>
            </w:tcBorders>
            <w:hideMark/>
          </w:tcPr>
          <w:p w14:paraId="35CC1EBF" w14:textId="77777777" w:rsidR="00B466A6" w:rsidRDefault="00B466A6">
            <w:pPr>
              <w:shd w:val="clear" w:color="auto" w:fill="FFFFFF"/>
              <w:contextualSpacing/>
              <w:rPr>
                <w:rFonts w:ascii="Times New Roman" w:hAnsi="Times New Roman" w:cs="Times New Roman"/>
                <w:sz w:val="18"/>
                <w:szCs w:val="18"/>
                <w:lang w:eastAsia="en-US"/>
              </w:rPr>
            </w:pPr>
            <w:r>
              <w:rPr>
                <w:rFonts w:ascii="Times New Roman" w:hAnsi="Times New Roman" w:cs="Times New Roman"/>
                <w:sz w:val="18"/>
                <w:szCs w:val="18"/>
                <w:lang w:eastAsia="en-US"/>
              </w:rPr>
              <w:t xml:space="preserve">Царство Растения </w:t>
            </w:r>
          </w:p>
        </w:tc>
      </w:tr>
    </w:tbl>
    <w:p w14:paraId="712A3563" w14:textId="77777777" w:rsidR="00B466A6" w:rsidRDefault="00B466A6" w:rsidP="00B466A6">
      <w:pPr>
        <w:pStyle w:val="a3"/>
        <w:widowControl w:val="0"/>
        <w:numPr>
          <w:ilvl w:val="0"/>
          <w:numId w:val="33"/>
        </w:numPr>
        <w:autoSpaceDE w:val="0"/>
        <w:autoSpaceDN w:val="0"/>
        <w:adjustRightInd w:val="0"/>
        <w:spacing w:after="0" w:line="240" w:lineRule="auto"/>
        <w:jc w:val="both"/>
        <w:rPr>
          <w:rFonts w:ascii="Times New Roman" w:hAnsi="Times New Roman"/>
          <w:sz w:val="18"/>
          <w:szCs w:val="18"/>
        </w:rPr>
      </w:pPr>
      <w:r>
        <w:rPr>
          <w:rFonts w:ascii="Times New Roman" w:hAnsi="Times New Roman"/>
          <w:sz w:val="18"/>
          <w:szCs w:val="18"/>
        </w:rPr>
        <w:t xml:space="preserve">Время проведения работы: 45 минут. </w:t>
      </w:r>
    </w:p>
    <w:p w14:paraId="7B4F16B7" w14:textId="77777777" w:rsidR="00B466A6" w:rsidRDefault="00B466A6" w:rsidP="00B466A6">
      <w:pPr>
        <w:spacing w:after="0" w:line="240" w:lineRule="auto"/>
        <w:contextualSpacing/>
        <w:jc w:val="center"/>
        <w:rPr>
          <w:rFonts w:ascii="Times New Roman" w:hAnsi="Times New Roman" w:cs="Times New Roman"/>
          <w:sz w:val="18"/>
          <w:szCs w:val="18"/>
        </w:rPr>
      </w:pPr>
      <w:r>
        <w:rPr>
          <w:rFonts w:ascii="Times New Roman" w:hAnsi="Times New Roman" w:cs="Times New Roman"/>
          <w:sz w:val="18"/>
          <w:szCs w:val="18"/>
        </w:rPr>
        <w:t>Промежуточная аттестация по биологии 5 класс</w:t>
      </w:r>
    </w:p>
    <w:p w14:paraId="24275F25" w14:textId="77777777" w:rsidR="00B466A6" w:rsidRDefault="00B466A6" w:rsidP="00B466A6">
      <w:pPr>
        <w:spacing w:after="0" w:line="240" w:lineRule="auto"/>
        <w:contextualSpacing/>
        <w:jc w:val="center"/>
        <w:rPr>
          <w:rFonts w:ascii="Times New Roman" w:hAnsi="Times New Roman" w:cs="Times New Roman"/>
          <w:sz w:val="18"/>
          <w:szCs w:val="18"/>
        </w:rPr>
      </w:pPr>
      <w:r>
        <w:rPr>
          <w:rFonts w:ascii="Times New Roman" w:hAnsi="Times New Roman" w:cs="Times New Roman"/>
          <w:sz w:val="18"/>
          <w:szCs w:val="18"/>
        </w:rPr>
        <w:t>1 вариант</w:t>
      </w:r>
    </w:p>
    <w:p w14:paraId="1579E13D" w14:textId="77777777" w:rsidR="00B466A6" w:rsidRDefault="00B466A6" w:rsidP="00B466A6">
      <w:pPr>
        <w:spacing w:after="0" w:line="240" w:lineRule="auto"/>
        <w:contextualSpacing/>
        <w:rPr>
          <w:rFonts w:ascii="Times New Roman" w:hAnsi="Times New Roman" w:cs="Times New Roman"/>
          <w:i/>
          <w:sz w:val="18"/>
          <w:szCs w:val="18"/>
        </w:rPr>
      </w:pPr>
      <w:r>
        <w:rPr>
          <w:rFonts w:ascii="Times New Roman" w:hAnsi="Times New Roman" w:cs="Times New Roman"/>
          <w:i/>
          <w:sz w:val="18"/>
          <w:szCs w:val="18"/>
        </w:rPr>
        <w:t>Выберите один правильный ответ из 4-х предложенных</w:t>
      </w:r>
    </w:p>
    <w:p w14:paraId="7FC2AFFB"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А1. Наука, изучающая вымершие организмы, их смену во времени и в пространстве, называется</w:t>
      </w:r>
    </w:p>
    <w:p w14:paraId="6AE633AE" w14:textId="77777777" w:rsidR="00B466A6" w:rsidRDefault="00B466A6" w:rsidP="00B466A6">
      <w:pPr>
        <w:pStyle w:val="a3"/>
        <w:numPr>
          <w:ilvl w:val="0"/>
          <w:numId w:val="34"/>
        </w:numPr>
        <w:spacing w:after="0" w:line="240" w:lineRule="auto"/>
        <w:rPr>
          <w:rFonts w:ascii="Times New Roman" w:hAnsi="Times New Roman"/>
          <w:sz w:val="18"/>
          <w:szCs w:val="18"/>
        </w:rPr>
      </w:pPr>
      <w:r>
        <w:rPr>
          <w:rFonts w:ascii="Times New Roman" w:hAnsi="Times New Roman"/>
          <w:sz w:val="18"/>
          <w:szCs w:val="18"/>
        </w:rPr>
        <w:t>генетикой 2) экологией  3)  космологией 4) палеонтологией</w:t>
      </w:r>
    </w:p>
    <w:p w14:paraId="1C599206"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А2. Наиболее стабильные условия жизни по сравнению с другими средами характерны для:</w:t>
      </w:r>
    </w:p>
    <w:p w14:paraId="3343B4BD" w14:textId="77777777" w:rsidR="00B466A6" w:rsidRDefault="00B466A6" w:rsidP="00B466A6">
      <w:pPr>
        <w:pStyle w:val="a3"/>
        <w:numPr>
          <w:ilvl w:val="0"/>
          <w:numId w:val="35"/>
        </w:numPr>
        <w:spacing w:after="0" w:line="240" w:lineRule="auto"/>
        <w:rPr>
          <w:rFonts w:ascii="Times New Roman" w:hAnsi="Times New Roman"/>
          <w:sz w:val="18"/>
          <w:szCs w:val="18"/>
        </w:rPr>
      </w:pPr>
      <w:r>
        <w:rPr>
          <w:rFonts w:ascii="Times New Roman" w:hAnsi="Times New Roman"/>
          <w:sz w:val="18"/>
          <w:szCs w:val="18"/>
        </w:rPr>
        <w:t>водной среды   2) наземно-воздушной</w:t>
      </w:r>
    </w:p>
    <w:p w14:paraId="47799837"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3)почвы                   4) живого организма как среды</w:t>
      </w:r>
    </w:p>
    <w:p w14:paraId="1ED162DB"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A3. Из предложенных царств живых организмов дрожжи относят к</w:t>
      </w:r>
    </w:p>
    <w:p w14:paraId="61CA1C1C" w14:textId="77777777" w:rsidR="00B466A6" w:rsidRDefault="00B466A6" w:rsidP="00B466A6">
      <w:pPr>
        <w:pStyle w:val="a3"/>
        <w:numPr>
          <w:ilvl w:val="0"/>
          <w:numId w:val="36"/>
        </w:numPr>
        <w:spacing w:after="0" w:line="240" w:lineRule="auto"/>
        <w:rPr>
          <w:rFonts w:ascii="Times New Roman" w:hAnsi="Times New Roman"/>
          <w:sz w:val="18"/>
          <w:szCs w:val="18"/>
        </w:rPr>
      </w:pPr>
      <w:r>
        <w:rPr>
          <w:rFonts w:ascii="Times New Roman" w:hAnsi="Times New Roman"/>
          <w:sz w:val="18"/>
          <w:szCs w:val="18"/>
        </w:rPr>
        <w:t>бактериям    2) грибам     3) растениям       4) животным</w:t>
      </w:r>
    </w:p>
    <w:p w14:paraId="21A552FD"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А4. Основной чертой строения, отличающей бактериальную клетку от клеток других организмов, является отсутствие:</w:t>
      </w:r>
    </w:p>
    <w:p w14:paraId="5E6D6E34" w14:textId="77777777" w:rsidR="00B466A6" w:rsidRDefault="00B466A6" w:rsidP="00B466A6">
      <w:pPr>
        <w:pStyle w:val="a3"/>
        <w:numPr>
          <w:ilvl w:val="0"/>
          <w:numId w:val="37"/>
        </w:numPr>
        <w:spacing w:after="0" w:line="240" w:lineRule="auto"/>
        <w:rPr>
          <w:rFonts w:ascii="Times New Roman" w:hAnsi="Times New Roman"/>
          <w:sz w:val="18"/>
          <w:szCs w:val="18"/>
        </w:rPr>
      </w:pPr>
      <w:r>
        <w:rPr>
          <w:rFonts w:ascii="Times New Roman" w:hAnsi="Times New Roman"/>
          <w:sz w:val="18"/>
          <w:szCs w:val="18"/>
        </w:rPr>
        <w:t xml:space="preserve">оболочки (клеточной стенки)2) ядра   </w:t>
      </w:r>
    </w:p>
    <w:p w14:paraId="2729A6DF"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3) цитоплазмы   4) генетического аппарата</w:t>
      </w:r>
    </w:p>
    <w:p w14:paraId="03F374A9"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А5. Какой тип растительной ткани  представлен на рисунке</w:t>
      </w:r>
    </w:p>
    <w:p w14:paraId="2DCF1AFD" w14:textId="77777777" w:rsidR="00B466A6" w:rsidRDefault="00B466A6" w:rsidP="00B466A6">
      <w:pPr>
        <w:pStyle w:val="a3"/>
        <w:numPr>
          <w:ilvl w:val="0"/>
          <w:numId w:val="38"/>
        </w:numPr>
        <w:spacing w:after="0" w:line="240" w:lineRule="auto"/>
        <w:rPr>
          <w:rFonts w:ascii="Times New Roman" w:hAnsi="Times New Roman"/>
          <w:sz w:val="18"/>
          <w:szCs w:val="18"/>
        </w:rPr>
      </w:pPr>
      <w:r>
        <w:rPr>
          <w:noProof/>
        </w:rPr>
        <w:drawing>
          <wp:anchor distT="0" distB="0" distL="114300" distR="114300" simplePos="0" relativeHeight="251656192" behindDoc="1" locked="0" layoutInCell="1" allowOverlap="1" wp14:anchorId="3BF46689" wp14:editId="2A0E5EFA">
            <wp:simplePos x="0" y="0"/>
            <wp:positionH relativeFrom="column">
              <wp:posOffset>71120</wp:posOffset>
            </wp:positionH>
            <wp:positionV relativeFrom="paragraph">
              <wp:posOffset>60960</wp:posOffset>
            </wp:positionV>
            <wp:extent cx="906780" cy="1130300"/>
            <wp:effectExtent l="19050" t="0" r="7620" b="0"/>
            <wp:wrapThrough wrapText="bothSides">
              <wp:wrapPolygon edited="0">
                <wp:start x="-454" y="0"/>
                <wp:lineTo x="-454" y="21115"/>
                <wp:lineTo x="21782" y="21115"/>
                <wp:lineTo x="21782" y="0"/>
                <wp:lineTo x="-454" y="0"/>
              </wp:wrapPolygon>
            </wp:wrapThrough>
            <wp:docPr id="2" name="Рисунок 1" descr="http://900igr.net/datai/biologija/Tkani-rastenij/0023-029-4.-Provodjaschie-tkan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900igr.net/datai/biologija/Tkani-rastenij/0023-029-4.-Provodjaschie-tkani.png"/>
                    <pic:cNvPicPr>
                      <a:picLocks noChangeAspect="1" noChangeArrowheads="1"/>
                    </pic:cNvPicPr>
                  </pic:nvPicPr>
                  <pic:blipFill>
                    <a:blip r:embed="rId7"/>
                    <a:srcRect l="6804" t="4456" r="7468" b="9901"/>
                    <a:stretch>
                      <a:fillRect/>
                    </a:stretch>
                  </pic:blipFill>
                  <pic:spPr bwMode="auto">
                    <a:xfrm>
                      <a:off x="0" y="0"/>
                      <a:ext cx="906780" cy="1130300"/>
                    </a:xfrm>
                    <a:prstGeom prst="rect">
                      <a:avLst/>
                    </a:prstGeom>
                    <a:noFill/>
                  </pic:spPr>
                </pic:pic>
              </a:graphicData>
            </a:graphic>
          </wp:anchor>
        </w:drawing>
      </w:r>
      <w:r>
        <w:rPr>
          <w:rFonts w:ascii="Times New Roman" w:hAnsi="Times New Roman"/>
          <w:sz w:val="18"/>
          <w:szCs w:val="18"/>
        </w:rPr>
        <w:t>образовательная</w:t>
      </w:r>
    </w:p>
    <w:p w14:paraId="7D4B1A19" w14:textId="77777777" w:rsidR="00B466A6" w:rsidRDefault="00B466A6" w:rsidP="00B466A6">
      <w:pPr>
        <w:pStyle w:val="a3"/>
        <w:numPr>
          <w:ilvl w:val="0"/>
          <w:numId w:val="38"/>
        </w:numPr>
        <w:spacing w:after="0" w:line="240" w:lineRule="auto"/>
        <w:rPr>
          <w:rFonts w:ascii="Times New Roman" w:hAnsi="Times New Roman"/>
          <w:sz w:val="18"/>
          <w:szCs w:val="18"/>
        </w:rPr>
      </w:pPr>
      <w:r>
        <w:rPr>
          <w:rFonts w:ascii="Times New Roman" w:hAnsi="Times New Roman"/>
          <w:sz w:val="18"/>
          <w:szCs w:val="18"/>
        </w:rPr>
        <w:t>покровная</w:t>
      </w:r>
    </w:p>
    <w:p w14:paraId="45352825" w14:textId="77777777" w:rsidR="00B466A6" w:rsidRDefault="00B466A6" w:rsidP="00B466A6">
      <w:pPr>
        <w:pStyle w:val="a3"/>
        <w:numPr>
          <w:ilvl w:val="0"/>
          <w:numId w:val="38"/>
        </w:numPr>
        <w:spacing w:after="0" w:line="240" w:lineRule="auto"/>
        <w:rPr>
          <w:rFonts w:ascii="Times New Roman" w:hAnsi="Times New Roman"/>
          <w:sz w:val="18"/>
          <w:szCs w:val="18"/>
        </w:rPr>
      </w:pPr>
      <w:r>
        <w:rPr>
          <w:rFonts w:ascii="Times New Roman" w:hAnsi="Times New Roman"/>
          <w:sz w:val="18"/>
          <w:szCs w:val="18"/>
        </w:rPr>
        <w:t>проводящая</w:t>
      </w:r>
    </w:p>
    <w:p w14:paraId="2351DF0C" w14:textId="77777777" w:rsidR="00B466A6" w:rsidRDefault="00B466A6" w:rsidP="00B466A6">
      <w:pPr>
        <w:pStyle w:val="a3"/>
        <w:numPr>
          <w:ilvl w:val="0"/>
          <w:numId w:val="38"/>
        </w:numPr>
        <w:spacing w:after="0" w:line="240" w:lineRule="auto"/>
        <w:rPr>
          <w:rFonts w:ascii="Times New Roman" w:hAnsi="Times New Roman"/>
          <w:sz w:val="18"/>
          <w:szCs w:val="18"/>
        </w:rPr>
      </w:pPr>
      <w:r>
        <w:rPr>
          <w:rFonts w:ascii="Times New Roman" w:hAnsi="Times New Roman"/>
          <w:sz w:val="18"/>
          <w:szCs w:val="18"/>
        </w:rPr>
        <w:t>основная</w:t>
      </w:r>
    </w:p>
    <w:p w14:paraId="16E68D67" w14:textId="77777777" w:rsidR="00B466A6" w:rsidRDefault="00B466A6" w:rsidP="00B466A6">
      <w:pPr>
        <w:spacing w:after="0" w:line="240" w:lineRule="auto"/>
        <w:contextualSpacing/>
        <w:rPr>
          <w:rFonts w:ascii="Times New Roman" w:hAnsi="Times New Roman" w:cs="Times New Roman"/>
          <w:sz w:val="18"/>
          <w:szCs w:val="18"/>
        </w:rPr>
      </w:pPr>
    </w:p>
    <w:p w14:paraId="25CB6B2E" w14:textId="77777777" w:rsidR="00B466A6" w:rsidRDefault="00B466A6" w:rsidP="00B466A6">
      <w:pPr>
        <w:spacing w:after="0" w:line="240" w:lineRule="auto"/>
        <w:contextualSpacing/>
        <w:rPr>
          <w:rFonts w:ascii="Times New Roman" w:hAnsi="Times New Roman" w:cs="Times New Roman"/>
          <w:sz w:val="18"/>
          <w:szCs w:val="18"/>
        </w:rPr>
      </w:pPr>
    </w:p>
    <w:p w14:paraId="07DB977C" w14:textId="77777777" w:rsidR="00B466A6" w:rsidRDefault="00B466A6" w:rsidP="00B466A6">
      <w:pPr>
        <w:spacing w:after="0" w:line="240" w:lineRule="auto"/>
        <w:contextualSpacing/>
        <w:rPr>
          <w:rFonts w:ascii="Times New Roman" w:hAnsi="Times New Roman" w:cs="Times New Roman"/>
          <w:sz w:val="18"/>
          <w:szCs w:val="18"/>
        </w:rPr>
      </w:pPr>
    </w:p>
    <w:p w14:paraId="0E4F2660"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А6. Лишайники относят к</w:t>
      </w:r>
    </w:p>
    <w:p w14:paraId="0D7FD871" w14:textId="77777777" w:rsidR="00B466A6" w:rsidRDefault="00B466A6" w:rsidP="00B466A6">
      <w:pPr>
        <w:pStyle w:val="a3"/>
        <w:numPr>
          <w:ilvl w:val="0"/>
          <w:numId w:val="39"/>
        </w:numPr>
        <w:spacing w:after="0" w:line="240" w:lineRule="auto"/>
        <w:rPr>
          <w:rFonts w:ascii="Times New Roman" w:hAnsi="Times New Roman"/>
          <w:sz w:val="18"/>
          <w:szCs w:val="18"/>
        </w:rPr>
      </w:pPr>
      <w:r>
        <w:rPr>
          <w:rFonts w:ascii="Times New Roman" w:hAnsi="Times New Roman"/>
          <w:sz w:val="18"/>
          <w:szCs w:val="18"/>
        </w:rPr>
        <w:t>мхам         2) высшим растениям</w:t>
      </w:r>
    </w:p>
    <w:p w14:paraId="7C9F16ED"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3) грибам      4) особой симбиотической группе организмов</w:t>
      </w:r>
    </w:p>
    <w:p w14:paraId="7E3F84EB"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А7. К грибам –сапрофитам относят:</w:t>
      </w:r>
    </w:p>
    <w:p w14:paraId="65DB3144" w14:textId="77777777" w:rsidR="00B466A6" w:rsidRDefault="00B466A6" w:rsidP="00B466A6">
      <w:pPr>
        <w:pStyle w:val="a3"/>
        <w:numPr>
          <w:ilvl w:val="0"/>
          <w:numId w:val="40"/>
        </w:numPr>
        <w:spacing w:after="0" w:line="240" w:lineRule="auto"/>
        <w:rPr>
          <w:rFonts w:ascii="Times New Roman" w:hAnsi="Times New Roman"/>
          <w:sz w:val="18"/>
          <w:szCs w:val="18"/>
        </w:rPr>
      </w:pPr>
      <w:r>
        <w:rPr>
          <w:rFonts w:ascii="Times New Roman" w:hAnsi="Times New Roman"/>
          <w:sz w:val="18"/>
          <w:szCs w:val="18"/>
        </w:rPr>
        <w:t>мукор, масленок   2) головня, белый гриб</w:t>
      </w:r>
    </w:p>
    <w:p w14:paraId="24FDEE53"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3)спорынья, шампиньон    4) подосиновик, фитофтора</w:t>
      </w:r>
    </w:p>
    <w:p w14:paraId="3CAC99DA"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А8. Мхи, в отличие от других высших растений, не имеют</w:t>
      </w:r>
    </w:p>
    <w:p w14:paraId="449726C6" w14:textId="77777777" w:rsidR="00B466A6" w:rsidRDefault="00B466A6" w:rsidP="00B466A6">
      <w:pPr>
        <w:pStyle w:val="a3"/>
        <w:numPr>
          <w:ilvl w:val="0"/>
          <w:numId w:val="41"/>
        </w:numPr>
        <w:spacing w:after="0" w:line="240" w:lineRule="auto"/>
        <w:rPr>
          <w:rFonts w:ascii="Times New Roman" w:hAnsi="Times New Roman"/>
          <w:sz w:val="18"/>
          <w:szCs w:val="18"/>
        </w:rPr>
      </w:pPr>
      <w:r>
        <w:rPr>
          <w:rFonts w:ascii="Times New Roman" w:hAnsi="Times New Roman"/>
          <w:sz w:val="18"/>
          <w:szCs w:val="18"/>
        </w:rPr>
        <w:t>корня         2)  стебля             3) листьев          4)  цветка</w:t>
      </w:r>
    </w:p>
    <w:p w14:paraId="75B746F4"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А9. Вайи — это</w:t>
      </w:r>
    </w:p>
    <w:p w14:paraId="1329F45B" w14:textId="77777777" w:rsidR="00B466A6" w:rsidRDefault="00B466A6" w:rsidP="00B466A6">
      <w:pPr>
        <w:pStyle w:val="a3"/>
        <w:numPr>
          <w:ilvl w:val="0"/>
          <w:numId w:val="42"/>
        </w:numPr>
        <w:spacing w:after="0" w:line="240" w:lineRule="auto"/>
        <w:rPr>
          <w:rFonts w:ascii="Times New Roman" w:hAnsi="Times New Roman"/>
          <w:sz w:val="18"/>
          <w:szCs w:val="18"/>
        </w:rPr>
      </w:pPr>
      <w:r>
        <w:rPr>
          <w:rFonts w:ascii="Times New Roman" w:hAnsi="Times New Roman"/>
          <w:sz w:val="18"/>
          <w:szCs w:val="18"/>
        </w:rPr>
        <w:t>побеги плауна 2) листья папоротника</w:t>
      </w:r>
    </w:p>
    <w:p w14:paraId="4B900852"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3)листостебельные мхи  4) перезимовавшие побеги хвоща</w:t>
      </w:r>
    </w:p>
    <w:p w14:paraId="6F9C13A5"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А10. Цветки характерны для</w:t>
      </w:r>
    </w:p>
    <w:p w14:paraId="51AA8352" w14:textId="77777777" w:rsidR="00B466A6" w:rsidRDefault="00B466A6" w:rsidP="00B466A6">
      <w:pPr>
        <w:spacing w:after="0" w:line="240" w:lineRule="auto"/>
        <w:rPr>
          <w:rFonts w:ascii="Times New Roman" w:hAnsi="Times New Roman" w:cs="Times New Roman"/>
          <w:sz w:val="18"/>
          <w:szCs w:val="18"/>
        </w:rPr>
      </w:pPr>
      <w:r>
        <w:rPr>
          <w:rFonts w:ascii="Times New Roman" w:hAnsi="Times New Roman" w:cs="Times New Roman"/>
          <w:sz w:val="18"/>
          <w:szCs w:val="18"/>
        </w:rPr>
        <w:t>1)хвощей   2) папоротников  3) голосеменных  4) покрытосеменных</w:t>
      </w:r>
    </w:p>
    <w:p w14:paraId="157CCDAA" w14:textId="77777777" w:rsidR="00B466A6" w:rsidRDefault="00B466A6" w:rsidP="00B466A6">
      <w:pPr>
        <w:spacing w:after="0" w:line="240" w:lineRule="auto"/>
        <w:contextualSpacing/>
        <w:rPr>
          <w:rFonts w:ascii="Times New Roman" w:hAnsi="Times New Roman" w:cs="Times New Roman"/>
          <w:i/>
          <w:sz w:val="18"/>
          <w:szCs w:val="18"/>
        </w:rPr>
      </w:pPr>
      <w:r>
        <w:rPr>
          <w:rFonts w:ascii="Times New Roman" w:hAnsi="Times New Roman" w:cs="Times New Roman"/>
          <w:i/>
          <w:sz w:val="18"/>
          <w:szCs w:val="18"/>
        </w:rPr>
        <w:t>Выберите три правильных ответа из шести предложенных</w:t>
      </w:r>
    </w:p>
    <w:p w14:paraId="6FEAA34F"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В1. По содержанию пигментов водоросли подразделяют на</w:t>
      </w:r>
    </w:p>
    <w:p w14:paraId="17880284"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1) бурые  2) синие   3) зелёные  4) красные</w:t>
      </w:r>
    </w:p>
    <w:p w14:paraId="57D53C52"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5) фиолетовые 6) черные</w:t>
      </w:r>
    </w:p>
    <w:p w14:paraId="2A7802BD"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В2. Значение лишайников</w:t>
      </w:r>
    </w:p>
    <w:p w14:paraId="590DC42E" w14:textId="77777777" w:rsidR="00B466A6" w:rsidRDefault="00B466A6" w:rsidP="00B466A6">
      <w:pPr>
        <w:pStyle w:val="a3"/>
        <w:numPr>
          <w:ilvl w:val="0"/>
          <w:numId w:val="43"/>
        </w:numPr>
        <w:spacing w:after="0" w:line="240" w:lineRule="auto"/>
        <w:ind w:left="426"/>
        <w:rPr>
          <w:rFonts w:ascii="Times New Roman" w:hAnsi="Times New Roman"/>
          <w:sz w:val="18"/>
          <w:szCs w:val="18"/>
        </w:rPr>
      </w:pPr>
      <w:r>
        <w:rPr>
          <w:rFonts w:ascii="Times New Roman" w:hAnsi="Times New Roman"/>
          <w:sz w:val="18"/>
          <w:szCs w:val="18"/>
        </w:rPr>
        <w:t>разрушают горные породы 2) связывают атмосферный азот</w:t>
      </w:r>
    </w:p>
    <w:p w14:paraId="002C0968"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3) служат кормом для животных 4) участвуют в почвообразовании</w:t>
      </w:r>
    </w:p>
    <w:p w14:paraId="34719573"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5) являются сырьем для получения агаг-агара</w:t>
      </w:r>
    </w:p>
    <w:p w14:paraId="047F3F3D"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6) являются сырьем для получения антибиотиков</w:t>
      </w:r>
    </w:p>
    <w:p w14:paraId="20A9BC96"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В3. Установите соответствие между характеристиками и группой растений, к которой они относятся.</w:t>
      </w:r>
    </w:p>
    <w:p w14:paraId="2AB48D87"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Установите правильную последовательность биологических процессов, явлений, практических действий.</w:t>
      </w:r>
    </w:p>
    <w:p w14:paraId="6BA62F02"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Характеристики                                                        Группа растений</w:t>
      </w:r>
    </w:p>
    <w:p w14:paraId="61665E0E"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 являются высшими растениями                       1) водоросли</w:t>
      </w:r>
    </w:p>
    <w:p w14:paraId="2F332284"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Б) являются низшими растениями                        2) покрытосеменные</w:t>
      </w:r>
    </w:p>
    <w:p w14:paraId="57BFFD37"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lastRenderedPageBreak/>
        <w:t>В) тело расчленено на органы</w:t>
      </w:r>
    </w:p>
    <w:p w14:paraId="7B6209F5"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Г) одноклеточные и многоклеточные организмы</w:t>
      </w:r>
    </w:p>
    <w:p w14:paraId="7B24FA2E"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Д) размножаются спорами</w:t>
      </w:r>
    </w:p>
    <w:p w14:paraId="549EB26B"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Е) размножаются семенами</w:t>
      </w:r>
    </w:p>
    <w:p w14:paraId="672F8883"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В4. Установите последовательность событий, связанных с ее делением.</w:t>
      </w:r>
    </w:p>
    <w:p w14:paraId="2594FB09"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 удвоение хромосом</w:t>
      </w:r>
    </w:p>
    <w:p w14:paraId="5F6F3BE5"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Б) образование двух дочерних клеток</w:t>
      </w:r>
    </w:p>
    <w:p w14:paraId="49599FCD"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 расхождение хромосом к полюсам</w:t>
      </w:r>
    </w:p>
    <w:p w14:paraId="0E544CA0"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Г) оформление двух ядер</w:t>
      </w:r>
    </w:p>
    <w:p w14:paraId="530C3EBC"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Д) разрушение ядерной оболочки</w:t>
      </w:r>
    </w:p>
    <w:p w14:paraId="17CF9D5F"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Е) расположение хромосом вдоль экватора клетки</w:t>
      </w:r>
    </w:p>
    <w:p w14:paraId="12D50EA5" w14:textId="77777777" w:rsidR="00B466A6" w:rsidRDefault="00B466A6" w:rsidP="00B466A6">
      <w:pPr>
        <w:autoSpaceDE w:val="0"/>
        <w:autoSpaceDN w:val="0"/>
        <w:adjustRightInd w:val="0"/>
        <w:spacing w:after="0" w:line="240" w:lineRule="auto"/>
        <w:contextualSpacing/>
        <w:rPr>
          <w:rFonts w:ascii="Times New Roman" w:hAnsi="Times New Roman" w:cs="Times New Roman"/>
          <w:bCs/>
          <w:sz w:val="18"/>
          <w:szCs w:val="18"/>
        </w:rPr>
      </w:pPr>
      <w:r>
        <w:rPr>
          <w:rFonts w:ascii="Times New Roman" w:hAnsi="Times New Roman" w:cs="Times New Roman"/>
          <w:bCs/>
          <w:sz w:val="18"/>
          <w:szCs w:val="18"/>
        </w:rPr>
        <w:t xml:space="preserve"> 5. Рассмотрите рисунок «Многообразие живых организмов»</w:t>
      </w:r>
    </w:p>
    <w:p w14:paraId="129F8E36"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 xml:space="preserve">Выясните, какие организмы изображены на рисунке и к каким царствам они относятся. </w:t>
      </w:r>
    </w:p>
    <w:p w14:paraId="0E1F5EEC" w14:textId="77777777" w:rsidR="00B466A6" w:rsidRDefault="00B466A6" w:rsidP="00B466A6">
      <w:pPr>
        <w:spacing w:after="0" w:line="240" w:lineRule="auto"/>
        <w:contextualSpacing/>
        <w:rPr>
          <w:rFonts w:ascii="Times New Roman" w:hAnsi="Times New Roman" w:cs="Times New Roman"/>
          <w:sz w:val="18"/>
          <w:szCs w:val="18"/>
        </w:rPr>
      </w:pPr>
    </w:p>
    <w:p w14:paraId="64894B24" w14:textId="77777777" w:rsidR="00B466A6" w:rsidRDefault="00B466A6" w:rsidP="00B466A6">
      <w:pPr>
        <w:autoSpaceDE w:val="0"/>
        <w:autoSpaceDN w:val="0"/>
        <w:adjustRightInd w:val="0"/>
        <w:spacing w:after="0" w:line="240" w:lineRule="auto"/>
        <w:contextualSpacing/>
        <w:rPr>
          <w:rFonts w:ascii="Times New Roman" w:hAnsi="Times New Roman" w:cs="Times New Roman"/>
          <w:bCs/>
          <w:sz w:val="18"/>
          <w:szCs w:val="18"/>
        </w:rPr>
      </w:pPr>
      <w:r>
        <w:rPr>
          <w:noProof/>
        </w:rPr>
        <w:drawing>
          <wp:anchor distT="0" distB="0" distL="114300" distR="114300" simplePos="0" relativeHeight="251657216" behindDoc="1" locked="0" layoutInCell="1" allowOverlap="1" wp14:anchorId="045E620F" wp14:editId="33E486A2">
            <wp:simplePos x="0" y="0"/>
            <wp:positionH relativeFrom="column">
              <wp:posOffset>699135</wp:posOffset>
            </wp:positionH>
            <wp:positionV relativeFrom="paragraph">
              <wp:posOffset>331470</wp:posOffset>
            </wp:positionV>
            <wp:extent cx="3267075" cy="1829435"/>
            <wp:effectExtent l="19050" t="0" r="9525" b="0"/>
            <wp:wrapThrough wrapText="bothSides">
              <wp:wrapPolygon edited="0">
                <wp:start x="-126" y="0"/>
                <wp:lineTo x="-126" y="21368"/>
                <wp:lineTo x="21663" y="21368"/>
                <wp:lineTo x="21663" y="0"/>
                <wp:lineTo x="-126" y="0"/>
              </wp:wrapPolygon>
            </wp:wrapThrough>
            <wp:docPr id="3" name="Рисунок 5" descr="рис.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рис.5"/>
                    <pic:cNvPicPr>
                      <a:picLocks noChangeAspect="1" noChangeArrowheads="1"/>
                    </pic:cNvPicPr>
                  </pic:nvPicPr>
                  <pic:blipFill>
                    <a:blip r:embed="rId8"/>
                    <a:srcRect/>
                    <a:stretch>
                      <a:fillRect/>
                    </a:stretch>
                  </pic:blipFill>
                  <pic:spPr bwMode="auto">
                    <a:xfrm>
                      <a:off x="0" y="0"/>
                      <a:ext cx="3267075" cy="1829435"/>
                    </a:xfrm>
                    <a:prstGeom prst="rect">
                      <a:avLst/>
                    </a:prstGeom>
                    <a:noFill/>
                  </pic:spPr>
                </pic:pic>
              </a:graphicData>
            </a:graphic>
          </wp:anchor>
        </w:drawing>
      </w:r>
    </w:p>
    <w:p w14:paraId="021481E4" w14:textId="77777777" w:rsidR="00B466A6" w:rsidRDefault="00B466A6" w:rsidP="00B466A6">
      <w:pPr>
        <w:pStyle w:val="a8"/>
        <w:rPr>
          <w:bCs/>
          <w:sz w:val="18"/>
          <w:szCs w:val="18"/>
        </w:rPr>
      </w:pPr>
    </w:p>
    <w:p w14:paraId="67C7CB30" w14:textId="77777777" w:rsidR="00B466A6" w:rsidRDefault="00B466A6" w:rsidP="00B466A6">
      <w:pPr>
        <w:pStyle w:val="a8"/>
        <w:rPr>
          <w:bCs/>
          <w:sz w:val="18"/>
          <w:szCs w:val="18"/>
        </w:rPr>
      </w:pPr>
    </w:p>
    <w:p w14:paraId="76CAD597" w14:textId="77777777" w:rsidR="00B466A6" w:rsidRDefault="00B466A6" w:rsidP="00B466A6">
      <w:pPr>
        <w:pStyle w:val="a8"/>
        <w:rPr>
          <w:bCs/>
          <w:sz w:val="18"/>
          <w:szCs w:val="18"/>
        </w:rPr>
      </w:pPr>
    </w:p>
    <w:p w14:paraId="5E70FAF0" w14:textId="77777777" w:rsidR="00B466A6" w:rsidRDefault="00B466A6" w:rsidP="00B466A6">
      <w:pPr>
        <w:pStyle w:val="a8"/>
        <w:rPr>
          <w:bCs/>
          <w:sz w:val="18"/>
          <w:szCs w:val="18"/>
        </w:rPr>
      </w:pPr>
    </w:p>
    <w:p w14:paraId="2F57B769" w14:textId="77777777" w:rsidR="00B466A6" w:rsidRDefault="00B466A6" w:rsidP="00B466A6">
      <w:pPr>
        <w:pStyle w:val="a8"/>
        <w:rPr>
          <w:bCs/>
          <w:sz w:val="18"/>
          <w:szCs w:val="18"/>
        </w:rPr>
      </w:pPr>
    </w:p>
    <w:p w14:paraId="5323F20A" w14:textId="77777777" w:rsidR="00B466A6" w:rsidRDefault="00B466A6" w:rsidP="00B466A6">
      <w:pPr>
        <w:pStyle w:val="a8"/>
        <w:rPr>
          <w:bCs/>
          <w:sz w:val="18"/>
          <w:szCs w:val="18"/>
        </w:rPr>
      </w:pPr>
    </w:p>
    <w:p w14:paraId="25093AA2" w14:textId="77777777" w:rsidR="00B466A6" w:rsidRDefault="00B466A6" w:rsidP="00B466A6">
      <w:pPr>
        <w:pStyle w:val="a8"/>
        <w:rPr>
          <w:bCs/>
          <w:sz w:val="18"/>
          <w:szCs w:val="18"/>
        </w:rPr>
      </w:pPr>
    </w:p>
    <w:p w14:paraId="6E1B19E3" w14:textId="77777777" w:rsidR="00B466A6" w:rsidRDefault="00B466A6" w:rsidP="00B466A6">
      <w:pPr>
        <w:spacing w:after="0" w:line="240" w:lineRule="auto"/>
        <w:contextualSpacing/>
        <w:rPr>
          <w:rFonts w:ascii="Times New Roman" w:hAnsi="Times New Roman" w:cs="Times New Roman"/>
          <w:sz w:val="18"/>
          <w:szCs w:val="18"/>
        </w:rPr>
      </w:pPr>
    </w:p>
    <w:p w14:paraId="20BD0CC8" w14:textId="77777777" w:rsidR="00B466A6" w:rsidRDefault="00B466A6" w:rsidP="00B466A6">
      <w:pPr>
        <w:spacing w:after="0" w:line="240" w:lineRule="auto"/>
        <w:contextualSpacing/>
        <w:rPr>
          <w:rFonts w:ascii="Times New Roman" w:hAnsi="Times New Roman" w:cs="Times New Roman"/>
          <w:sz w:val="18"/>
          <w:szCs w:val="18"/>
        </w:rPr>
      </w:pPr>
    </w:p>
    <w:p w14:paraId="0FA01D1D" w14:textId="77777777" w:rsidR="00B466A6" w:rsidRDefault="00B466A6" w:rsidP="00B466A6">
      <w:pPr>
        <w:spacing w:after="0" w:line="240" w:lineRule="auto"/>
        <w:contextualSpacing/>
        <w:rPr>
          <w:rFonts w:ascii="Times New Roman" w:hAnsi="Times New Roman" w:cs="Times New Roman"/>
          <w:sz w:val="18"/>
          <w:szCs w:val="18"/>
        </w:rPr>
      </w:pPr>
    </w:p>
    <w:p w14:paraId="0C89ADD1" w14:textId="77777777" w:rsidR="00B466A6" w:rsidRDefault="00B466A6" w:rsidP="00B466A6">
      <w:pPr>
        <w:spacing w:after="0" w:line="240" w:lineRule="auto"/>
        <w:contextualSpacing/>
        <w:rPr>
          <w:rFonts w:ascii="Times New Roman" w:hAnsi="Times New Roman" w:cs="Times New Roman"/>
          <w:sz w:val="18"/>
          <w:szCs w:val="18"/>
        </w:rPr>
      </w:pPr>
    </w:p>
    <w:p w14:paraId="18DDDAF5" w14:textId="77777777" w:rsidR="00B466A6" w:rsidRDefault="00B466A6" w:rsidP="00B466A6">
      <w:pPr>
        <w:spacing w:after="0" w:line="240" w:lineRule="auto"/>
        <w:contextualSpacing/>
        <w:rPr>
          <w:rFonts w:ascii="Times New Roman" w:hAnsi="Times New Roman" w:cs="Times New Roman"/>
          <w:b/>
          <w:sz w:val="18"/>
          <w:szCs w:val="18"/>
        </w:rPr>
      </w:pPr>
      <w:r>
        <w:rPr>
          <w:rFonts w:ascii="Times New Roman" w:hAnsi="Times New Roman" w:cs="Times New Roman"/>
          <w:b/>
          <w:sz w:val="18"/>
          <w:szCs w:val="18"/>
        </w:rPr>
        <w:t>2 вариант</w:t>
      </w:r>
    </w:p>
    <w:p w14:paraId="1225AD0B" w14:textId="77777777" w:rsidR="00B466A6" w:rsidRDefault="00B466A6" w:rsidP="00B466A6">
      <w:pPr>
        <w:spacing w:after="0" w:line="240" w:lineRule="auto"/>
        <w:contextualSpacing/>
        <w:rPr>
          <w:rFonts w:ascii="Times New Roman" w:hAnsi="Times New Roman" w:cs="Times New Roman"/>
          <w:i/>
          <w:sz w:val="18"/>
          <w:szCs w:val="18"/>
        </w:rPr>
      </w:pPr>
      <w:r>
        <w:rPr>
          <w:rFonts w:ascii="Times New Roman" w:hAnsi="Times New Roman" w:cs="Times New Roman"/>
          <w:i/>
          <w:sz w:val="18"/>
          <w:szCs w:val="18"/>
        </w:rPr>
        <w:t>Выберите один правильный ответ из 4-х предложенных</w:t>
      </w:r>
    </w:p>
    <w:p w14:paraId="4A6C2FC6"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А1. Наука, изучающая взаимоотношения организма с окружающей средой, называется</w:t>
      </w:r>
    </w:p>
    <w:p w14:paraId="3371A249" w14:textId="77777777" w:rsidR="00B466A6" w:rsidRDefault="00B466A6" w:rsidP="00B466A6">
      <w:pPr>
        <w:pStyle w:val="a3"/>
        <w:numPr>
          <w:ilvl w:val="0"/>
          <w:numId w:val="44"/>
        </w:numPr>
        <w:spacing w:after="0" w:line="240" w:lineRule="auto"/>
        <w:ind w:left="426"/>
        <w:rPr>
          <w:rFonts w:ascii="Times New Roman" w:hAnsi="Times New Roman"/>
          <w:sz w:val="18"/>
          <w:szCs w:val="18"/>
        </w:rPr>
      </w:pPr>
      <w:r>
        <w:rPr>
          <w:rFonts w:ascii="Times New Roman" w:hAnsi="Times New Roman"/>
          <w:sz w:val="18"/>
          <w:szCs w:val="18"/>
        </w:rPr>
        <w:t xml:space="preserve">генетикой 2) палеонтологией 3)  космологией 4) экологией </w:t>
      </w:r>
    </w:p>
    <w:p w14:paraId="296B9ED1" w14:textId="77777777" w:rsidR="00B466A6" w:rsidRDefault="00B466A6" w:rsidP="00B466A6">
      <w:pPr>
        <w:spacing w:after="0" w:line="240" w:lineRule="auto"/>
        <w:ind w:left="66"/>
        <w:rPr>
          <w:rFonts w:ascii="Times New Roman" w:hAnsi="Times New Roman" w:cs="Times New Roman"/>
          <w:sz w:val="18"/>
          <w:szCs w:val="18"/>
        </w:rPr>
      </w:pPr>
      <w:r>
        <w:rPr>
          <w:rFonts w:ascii="Times New Roman" w:hAnsi="Times New Roman" w:cs="Times New Roman"/>
          <w:sz w:val="18"/>
          <w:szCs w:val="18"/>
        </w:rPr>
        <w:t>А2. Наиболее сложные и разнообразные условия жизни по сравнению с другими средами характерны для:</w:t>
      </w:r>
    </w:p>
    <w:p w14:paraId="20B878AB" w14:textId="77777777" w:rsidR="00B466A6" w:rsidRDefault="00B466A6" w:rsidP="00B466A6">
      <w:pPr>
        <w:pStyle w:val="a3"/>
        <w:numPr>
          <w:ilvl w:val="0"/>
          <w:numId w:val="45"/>
        </w:numPr>
        <w:spacing w:after="0" w:line="240" w:lineRule="auto"/>
        <w:rPr>
          <w:rFonts w:ascii="Times New Roman" w:hAnsi="Times New Roman"/>
          <w:sz w:val="18"/>
          <w:szCs w:val="18"/>
        </w:rPr>
      </w:pPr>
      <w:r>
        <w:rPr>
          <w:rFonts w:ascii="Times New Roman" w:hAnsi="Times New Roman"/>
          <w:sz w:val="18"/>
          <w:szCs w:val="18"/>
        </w:rPr>
        <w:t>водной среды   2) наземно-воздушной</w:t>
      </w:r>
    </w:p>
    <w:p w14:paraId="5FF9E933"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3)почвы                   4) живого организма как среды</w:t>
      </w:r>
    </w:p>
    <w:p w14:paraId="11742265"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A3. Из предложенных царств живых организмов чумную палочку относят к</w:t>
      </w:r>
    </w:p>
    <w:p w14:paraId="2F584081" w14:textId="77777777" w:rsidR="00B466A6" w:rsidRDefault="00B466A6" w:rsidP="00B466A6">
      <w:pPr>
        <w:pStyle w:val="a3"/>
        <w:numPr>
          <w:ilvl w:val="0"/>
          <w:numId w:val="46"/>
        </w:numPr>
        <w:spacing w:after="0" w:line="240" w:lineRule="auto"/>
        <w:rPr>
          <w:rFonts w:ascii="Times New Roman" w:hAnsi="Times New Roman"/>
          <w:sz w:val="18"/>
          <w:szCs w:val="18"/>
        </w:rPr>
      </w:pPr>
      <w:r>
        <w:rPr>
          <w:rFonts w:ascii="Times New Roman" w:hAnsi="Times New Roman"/>
          <w:sz w:val="18"/>
          <w:szCs w:val="18"/>
        </w:rPr>
        <w:t>бактериям    2) грибам     3) растениям       4) животным</w:t>
      </w:r>
    </w:p>
    <w:p w14:paraId="67AF5719"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А4. Основной чертой строения, отличающей растительную клетку от клеток других организмов, является наличие:</w:t>
      </w:r>
    </w:p>
    <w:p w14:paraId="4CAD49CD" w14:textId="77777777" w:rsidR="00B466A6" w:rsidRDefault="00B466A6" w:rsidP="00B466A6">
      <w:pPr>
        <w:pStyle w:val="a3"/>
        <w:numPr>
          <w:ilvl w:val="0"/>
          <w:numId w:val="47"/>
        </w:numPr>
        <w:spacing w:after="0" w:line="240" w:lineRule="auto"/>
        <w:rPr>
          <w:rFonts w:ascii="Times New Roman" w:hAnsi="Times New Roman"/>
          <w:sz w:val="18"/>
          <w:szCs w:val="18"/>
        </w:rPr>
      </w:pPr>
      <w:r>
        <w:rPr>
          <w:rFonts w:ascii="Times New Roman" w:hAnsi="Times New Roman"/>
          <w:sz w:val="18"/>
          <w:szCs w:val="18"/>
        </w:rPr>
        <w:t xml:space="preserve">оболочки (клеточной стенки)  2) ядра   </w:t>
      </w:r>
    </w:p>
    <w:p w14:paraId="2EF510A5"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3) цитоплазмы   4) пластидов</w:t>
      </w:r>
    </w:p>
    <w:p w14:paraId="0A8C553F"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А5. Какой тип растительной ткани  представлен на рисунке</w:t>
      </w:r>
    </w:p>
    <w:p w14:paraId="44AF1A6B" w14:textId="77777777" w:rsidR="00B466A6" w:rsidRDefault="00B466A6" w:rsidP="00B466A6">
      <w:pPr>
        <w:pStyle w:val="a3"/>
        <w:numPr>
          <w:ilvl w:val="0"/>
          <w:numId w:val="48"/>
        </w:numPr>
        <w:spacing w:after="0" w:line="240" w:lineRule="auto"/>
        <w:rPr>
          <w:rFonts w:ascii="Times New Roman" w:hAnsi="Times New Roman"/>
          <w:sz w:val="18"/>
          <w:szCs w:val="18"/>
        </w:rPr>
      </w:pPr>
      <w:r>
        <w:rPr>
          <w:noProof/>
        </w:rPr>
        <w:drawing>
          <wp:anchor distT="0" distB="0" distL="114300" distR="114300" simplePos="0" relativeHeight="251658240" behindDoc="1" locked="0" layoutInCell="1" allowOverlap="1" wp14:anchorId="610DBCA2" wp14:editId="670A6D23">
            <wp:simplePos x="0" y="0"/>
            <wp:positionH relativeFrom="column">
              <wp:posOffset>143510</wp:posOffset>
            </wp:positionH>
            <wp:positionV relativeFrom="paragraph">
              <wp:posOffset>20320</wp:posOffset>
            </wp:positionV>
            <wp:extent cx="1525905" cy="669290"/>
            <wp:effectExtent l="19050" t="0" r="0" b="0"/>
            <wp:wrapThrough wrapText="bothSides">
              <wp:wrapPolygon edited="0">
                <wp:start x="-270" y="0"/>
                <wp:lineTo x="-270" y="20903"/>
                <wp:lineTo x="21573" y="20903"/>
                <wp:lineTo x="21573" y="0"/>
                <wp:lineTo x="-270" y="0"/>
              </wp:wrapPolygon>
            </wp:wrapThrough>
            <wp:docPr id="5" name="Рисунок 3" descr="http://biouroki.ru/content/page/93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biouroki.ru/content/page/934/7.png"/>
                    <pic:cNvPicPr>
                      <a:picLocks noChangeAspect="1" noChangeArrowheads="1"/>
                    </pic:cNvPicPr>
                  </pic:nvPicPr>
                  <pic:blipFill>
                    <a:blip r:embed="rId9"/>
                    <a:srcRect t="15559" r="18462"/>
                    <a:stretch>
                      <a:fillRect/>
                    </a:stretch>
                  </pic:blipFill>
                  <pic:spPr bwMode="auto">
                    <a:xfrm>
                      <a:off x="0" y="0"/>
                      <a:ext cx="1525905" cy="669290"/>
                    </a:xfrm>
                    <a:prstGeom prst="rect">
                      <a:avLst/>
                    </a:prstGeom>
                    <a:noFill/>
                  </pic:spPr>
                </pic:pic>
              </a:graphicData>
            </a:graphic>
          </wp:anchor>
        </w:drawing>
      </w:r>
      <w:r>
        <w:rPr>
          <w:rFonts w:ascii="Times New Roman" w:hAnsi="Times New Roman"/>
          <w:sz w:val="18"/>
          <w:szCs w:val="18"/>
        </w:rPr>
        <w:t>образовательная</w:t>
      </w:r>
    </w:p>
    <w:p w14:paraId="0C954E1F" w14:textId="77777777" w:rsidR="00B466A6" w:rsidRDefault="00B466A6" w:rsidP="00B466A6">
      <w:pPr>
        <w:pStyle w:val="a3"/>
        <w:numPr>
          <w:ilvl w:val="0"/>
          <w:numId w:val="48"/>
        </w:numPr>
        <w:spacing w:after="0" w:line="240" w:lineRule="auto"/>
        <w:rPr>
          <w:rFonts w:ascii="Times New Roman" w:hAnsi="Times New Roman"/>
          <w:sz w:val="18"/>
          <w:szCs w:val="18"/>
        </w:rPr>
      </w:pPr>
      <w:r>
        <w:rPr>
          <w:rFonts w:ascii="Times New Roman" w:hAnsi="Times New Roman"/>
          <w:sz w:val="18"/>
          <w:szCs w:val="18"/>
        </w:rPr>
        <w:t>покровная</w:t>
      </w:r>
    </w:p>
    <w:p w14:paraId="56E2A72B" w14:textId="77777777" w:rsidR="00B466A6" w:rsidRDefault="00B466A6" w:rsidP="00B466A6">
      <w:pPr>
        <w:pStyle w:val="a3"/>
        <w:numPr>
          <w:ilvl w:val="0"/>
          <w:numId w:val="48"/>
        </w:numPr>
        <w:spacing w:after="0" w:line="240" w:lineRule="auto"/>
        <w:rPr>
          <w:rFonts w:ascii="Times New Roman" w:hAnsi="Times New Roman"/>
          <w:sz w:val="18"/>
          <w:szCs w:val="18"/>
        </w:rPr>
      </w:pPr>
      <w:r>
        <w:rPr>
          <w:rFonts w:ascii="Times New Roman" w:hAnsi="Times New Roman"/>
          <w:sz w:val="18"/>
          <w:szCs w:val="18"/>
        </w:rPr>
        <w:t>проводящая</w:t>
      </w:r>
    </w:p>
    <w:p w14:paraId="50340765" w14:textId="77777777" w:rsidR="00B466A6" w:rsidRDefault="00B466A6" w:rsidP="00B466A6">
      <w:pPr>
        <w:pStyle w:val="a3"/>
        <w:numPr>
          <w:ilvl w:val="0"/>
          <w:numId w:val="48"/>
        </w:numPr>
        <w:spacing w:after="0" w:line="240" w:lineRule="auto"/>
        <w:rPr>
          <w:rFonts w:ascii="Times New Roman" w:hAnsi="Times New Roman"/>
          <w:sz w:val="18"/>
          <w:szCs w:val="18"/>
        </w:rPr>
      </w:pPr>
      <w:r>
        <w:rPr>
          <w:rFonts w:ascii="Times New Roman" w:hAnsi="Times New Roman"/>
          <w:sz w:val="18"/>
          <w:szCs w:val="18"/>
        </w:rPr>
        <w:t>основная</w:t>
      </w:r>
    </w:p>
    <w:p w14:paraId="770C814F"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А6. Лишайники представляют собой результат симбиоза</w:t>
      </w:r>
    </w:p>
    <w:p w14:paraId="35C9A8D0"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1)бактерий и водорослей    2) грибов и высших растений</w:t>
      </w:r>
    </w:p>
    <w:p w14:paraId="145E09CF"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3)бактерий и высших растений</w:t>
      </w:r>
    </w:p>
    <w:p w14:paraId="76AB004B"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4) грибов и цианобактерий или водорослей</w:t>
      </w:r>
    </w:p>
    <w:p w14:paraId="193742FF"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А7. К грибам –паразитам относят:</w:t>
      </w:r>
    </w:p>
    <w:p w14:paraId="7811ECF3" w14:textId="77777777" w:rsidR="00B466A6" w:rsidRDefault="00B466A6" w:rsidP="00B466A6">
      <w:pPr>
        <w:pStyle w:val="a3"/>
        <w:numPr>
          <w:ilvl w:val="0"/>
          <w:numId w:val="49"/>
        </w:numPr>
        <w:spacing w:after="0" w:line="240" w:lineRule="auto"/>
        <w:rPr>
          <w:rFonts w:ascii="Times New Roman" w:hAnsi="Times New Roman"/>
          <w:sz w:val="18"/>
          <w:szCs w:val="18"/>
        </w:rPr>
      </w:pPr>
      <w:r>
        <w:rPr>
          <w:rFonts w:ascii="Times New Roman" w:hAnsi="Times New Roman"/>
          <w:sz w:val="18"/>
          <w:szCs w:val="18"/>
        </w:rPr>
        <w:t>мукор, масленок   2) головня, фитофтора</w:t>
      </w:r>
    </w:p>
    <w:p w14:paraId="62BC2EF2"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3)спорынья, шампиньон    4) подосиновик, белый гриб</w:t>
      </w:r>
    </w:p>
    <w:p w14:paraId="6861DFBD"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А8. Хвощи, в отличие от других высших растений, не имеют</w:t>
      </w:r>
    </w:p>
    <w:p w14:paraId="0DD15019"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1)корня         2)  стебля             3) листьев          4)  цветка</w:t>
      </w:r>
    </w:p>
    <w:p w14:paraId="31FA7AEB"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А9. Слоевище — это</w:t>
      </w:r>
    </w:p>
    <w:p w14:paraId="714A46CF"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 xml:space="preserve">1)побеги плауна 2) листостебельные мхи  </w:t>
      </w:r>
    </w:p>
    <w:p w14:paraId="498B714E"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3) тело водорослей4) перезимовавшие побеги хвоща</w:t>
      </w:r>
    </w:p>
    <w:p w14:paraId="05868BCA" w14:textId="77777777" w:rsidR="00B466A6" w:rsidRDefault="00B466A6" w:rsidP="00B466A6">
      <w:pPr>
        <w:spacing w:after="0" w:line="240" w:lineRule="auto"/>
        <w:rPr>
          <w:rFonts w:ascii="Times New Roman" w:hAnsi="Times New Roman" w:cs="Times New Roman"/>
          <w:sz w:val="18"/>
          <w:szCs w:val="18"/>
        </w:rPr>
      </w:pPr>
      <w:r>
        <w:rPr>
          <w:rFonts w:ascii="Times New Roman" w:hAnsi="Times New Roman" w:cs="Times New Roman"/>
          <w:sz w:val="18"/>
          <w:szCs w:val="18"/>
        </w:rPr>
        <w:t>А10. Голосеменные, в отличие от споровых растений, имеют</w:t>
      </w:r>
    </w:p>
    <w:p w14:paraId="15AD7EAE"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sz w:val="18"/>
          <w:szCs w:val="18"/>
        </w:rPr>
        <w:t xml:space="preserve">1)корень 2) листья  3) стебель     4) семена </w:t>
      </w:r>
    </w:p>
    <w:p w14:paraId="3BE198D3" w14:textId="77777777" w:rsidR="00B466A6" w:rsidRDefault="00B466A6" w:rsidP="00B466A6">
      <w:pPr>
        <w:spacing w:after="0" w:line="240" w:lineRule="auto"/>
        <w:ind w:left="360"/>
        <w:rPr>
          <w:rFonts w:ascii="Times New Roman" w:hAnsi="Times New Roman" w:cs="Times New Roman"/>
          <w:sz w:val="18"/>
          <w:szCs w:val="18"/>
        </w:rPr>
      </w:pPr>
      <w:r>
        <w:rPr>
          <w:rFonts w:ascii="Times New Roman" w:hAnsi="Times New Roman" w:cs="Times New Roman"/>
          <w:i/>
          <w:sz w:val="18"/>
          <w:szCs w:val="18"/>
        </w:rPr>
        <w:t>Выберите три правильных ответа из шести предложенных</w:t>
      </w:r>
    </w:p>
    <w:p w14:paraId="58B0B8A8"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В1. К зелёным водорослям относятся</w:t>
      </w:r>
    </w:p>
    <w:p w14:paraId="0EA8F55A"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 xml:space="preserve">1) порфира 2) хлорелла  3) цистозейра   4) ламинария  </w:t>
      </w:r>
    </w:p>
    <w:p w14:paraId="02D93BE4"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5) спирогира       6) хламидомонада</w:t>
      </w:r>
    </w:p>
    <w:p w14:paraId="62DB4429"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В2. По форме слоевища различают лишайники</w:t>
      </w:r>
    </w:p>
    <w:p w14:paraId="10D2CACB"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1) древовидные  2) травянистые 3) листоватые</w:t>
      </w:r>
    </w:p>
    <w:p w14:paraId="01BA7576"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4) кустистые 5) накипные  6) бурые</w:t>
      </w:r>
    </w:p>
    <w:p w14:paraId="6938EDAE"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В3. Установите соответствие между характеристиками и группой растений, к которой они относятся.</w:t>
      </w:r>
    </w:p>
    <w:p w14:paraId="480326CC"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Установите правильную последовательность биологических процессов, явлений, практических действий.</w:t>
      </w:r>
    </w:p>
    <w:p w14:paraId="3BF430E2"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Характеристики                                                        Группа растений</w:t>
      </w:r>
    </w:p>
    <w:p w14:paraId="2204209A"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А) являются высшими растениями                                   1) водоросли</w:t>
      </w:r>
    </w:p>
    <w:p w14:paraId="136366E6"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Б) являются низшими растениями                        2) голосеменные</w:t>
      </w:r>
    </w:p>
    <w:p w14:paraId="676F4CCF"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 тело расчленено на органы</w:t>
      </w:r>
    </w:p>
    <w:p w14:paraId="33E29770"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Г) одноклеточные и многоклеточные организмы</w:t>
      </w:r>
    </w:p>
    <w:p w14:paraId="16D86F4B"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lastRenderedPageBreak/>
        <w:t>Д) размножаются спорами</w:t>
      </w:r>
    </w:p>
    <w:p w14:paraId="08324E4A" w14:textId="77777777" w:rsidR="00B466A6" w:rsidRDefault="00B466A6" w:rsidP="00B466A6">
      <w:pPr>
        <w:spacing w:after="0" w:line="240" w:lineRule="auto"/>
        <w:contextualSpacing/>
        <w:rPr>
          <w:rFonts w:ascii="Times New Roman" w:hAnsi="Times New Roman" w:cs="Times New Roman"/>
          <w:sz w:val="18"/>
          <w:szCs w:val="18"/>
        </w:rPr>
      </w:pPr>
    </w:p>
    <w:p w14:paraId="0CF22FA6"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Е) размножаются семенами</w:t>
      </w:r>
    </w:p>
    <w:p w14:paraId="421AA0B6"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В4. Установите последовательность событий, связанных с развитием растительного мира.</w:t>
      </w:r>
    </w:p>
    <w:p w14:paraId="129442CE"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 xml:space="preserve">А) появление хвощей </w:t>
      </w:r>
    </w:p>
    <w:p w14:paraId="5CD3A6C3"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Б) появление процесса фотосинтеза</w:t>
      </w:r>
    </w:p>
    <w:p w14:paraId="3EB15D15"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 накопление в атмосфере кислорода</w:t>
      </w:r>
    </w:p>
    <w:p w14:paraId="354CCB17"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Г) появление простейших одноклеточных организмов</w:t>
      </w:r>
    </w:p>
    <w:p w14:paraId="5E1810BD"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Д) появление покрытосеменных растений</w:t>
      </w:r>
    </w:p>
    <w:p w14:paraId="5C470544"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Е) появление голосеменных растений</w:t>
      </w:r>
    </w:p>
    <w:p w14:paraId="2BA1DD0B"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В.5 Рассмотрите рисунок «Многообразие живых организмов»</w:t>
      </w:r>
    </w:p>
    <w:p w14:paraId="7BA9B294" w14:textId="77777777" w:rsidR="00B466A6" w:rsidRDefault="00B466A6" w:rsidP="00B466A6">
      <w:pPr>
        <w:spacing w:after="0" w:line="240" w:lineRule="auto"/>
        <w:contextualSpacing/>
        <w:rPr>
          <w:rFonts w:ascii="Times New Roman" w:hAnsi="Times New Roman" w:cs="Times New Roman"/>
          <w:sz w:val="18"/>
          <w:szCs w:val="18"/>
        </w:rPr>
      </w:pPr>
      <w:r>
        <w:rPr>
          <w:rFonts w:ascii="Times New Roman" w:hAnsi="Times New Roman" w:cs="Times New Roman"/>
          <w:sz w:val="18"/>
          <w:szCs w:val="18"/>
        </w:rPr>
        <w:t xml:space="preserve">Выясните, какие организмы изображены на рисунке и к каким царствам они относятся. </w:t>
      </w:r>
      <w:r>
        <w:rPr>
          <w:noProof/>
        </w:rPr>
        <w:drawing>
          <wp:anchor distT="0" distB="0" distL="114300" distR="114300" simplePos="0" relativeHeight="251659264" behindDoc="1" locked="0" layoutInCell="1" allowOverlap="1" wp14:anchorId="1609D333" wp14:editId="11F80C32">
            <wp:simplePos x="0" y="0"/>
            <wp:positionH relativeFrom="column">
              <wp:posOffset>-3810</wp:posOffset>
            </wp:positionH>
            <wp:positionV relativeFrom="paragraph">
              <wp:posOffset>134620</wp:posOffset>
            </wp:positionV>
            <wp:extent cx="2933700" cy="1770380"/>
            <wp:effectExtent l="19050" t="0" r="0" b="0"/>
            <wp:wrapThrough wrapText="bothSides">
              <wp:wrapPolygon edited="0">
                <wp:start x="-140" y="0"/>
                <wp:lineTo x="-140" y="21383"/>
                <wp:lineTo x="21600" y="21383"/>
                <wp:lineTo x="21600" y="0"/>
                <wp:lineTo x="-140" y="0"/>
              </wp:wrapPolygon>
            </wp:wrapThrough>
            <wp:docPr id="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0"/>
                    <a:srcRect l="37984" t="19557" r="16353" b="12546"/>
                    <a:stretch>
                      <a:fillRect/>
                    </a:stretch>
                  </pic:blipFill>
                  <pic:spPr bwMode="auto">
                    <a:xfrm>
                      <a:off x="0" y="0"/>
                      <a:ext cx="2933700" cy="1770380"/>
                    </a:xfrm>
                    <a:prstGeom prst="rect">
                      <a:avLst/>
                    </a:prstGeom>
                    <a:noFill/>
                  </pic:spPr>
                </pic:pic>
              </a:graphicData>
            </a:graphic>
          </wp:anchor>
        </w:drawing>
      </w:r>
    </w:p>
    <w:p w14:paraId="3834D1D3" w14:textId="77777777" w:rsidR="00B466A6" w:rsidRDefault="00B466A6" w:rsidP="00B466A6">
      <w:pPr>
        <w:spacing w:after="0" w:line="240" w:lineRule="auto"/>
        <w:contextualSpacing/>
        <w:rPr>
          <w:rFonts w:ascii="Times New Roman" w:hAnsi="Times New Roman" w:cs="Times New Roman"/>
          <w:sz w:val="18"/>
          <w:szCs w:val="18"/>
        </w:rPr>
      </w:pPr>
    </w:p>
    <w:p w14:paraId="5D626172" w14:textId="77777777" w:rsidR="00B466A6" w:rsidRDefault="00B466A6" w:rsidP="00B466A6">
      <w:pPr>
        <w:spacing w:after="0" w:line="240" w:lineRule="auto"/>
        <w:contextualSpacing/>
        <w:rPr>
          <w:rFonts w:ascii="Times New Roman" w:hAnsi="Times New Roman" w:cs="Times New Roman"/>
          <w:sz w:val="18"/>
          <w:szCs w:val="18"/>
        </w:rPr>
      </w:pPr>
    </w:p>
    <w:p w14:paraId="22412B6E" w14:textId="77777777" w:rsidR="00B466A6" w:rsidRDefault="00B466A6" w:rsidP="00B466A6">
      <w:pPr>
        <w:spacing w:after="0" w:line="240" w:lineRule="auto"/>
        <w:contextualSpacing/>
        <w:rPr>
          <w:rFonts w:ascii="Times New Roman" w:hAnsi="Times New Roman" w:cs="Times New Roman"/>
          <w:sz w:val="18"/>
          <w:szCs w:val="18"/>
        </w:rPr>
      </w:pPr>
    </w:p>
    <w:p w14:paraId="392BECB5" w14:textId="77777777" w:rsidR="00B466A6" w:rsidRDefault="00B466A6" w:rsidP="00B466A6">
      <w:pPr>
        <w:spacing w:after="0" w:line="240" w:lineRule="auto"/>
        <w:contextualSpacing/>
        <w:rPr>
          <w:rFonts w:ascii="Times New Roman" w:hAnsi="Times New Roman" w:cs="Times New Roman"/>
          <w:sz w:val="18"/>
          <w:szCs w:val="18"/>
        </w:rPr>
      </w:pPr>
    </w:p>
    <w:p w14:paraId="6524BC1C" w14:textId="77777777" w:rsidR="00B466A6" w:rsidRDefault="00B466A6" w:rsidP="00B466A6">
      <w:pPr>
        <w:spacing w:after="0" w:line="240" w:lineRule="auto"/>
        <w:contextualSpacing/>
        <w:rPr>
          <w:rFonts w:ascii="Times New Roman" w:hAnsi="Times New Roman" w:cs="Times New Roman"/>
          <w:sz w:val="18"/>
          <w:szCs w:val="18"/>
        </w:rPr>
      </w:pPr>
    </w:p>
    <w:p w14:paraId="4D516EA4" w14:textId="77777777" w:rsidR="00B466A6" w:rsidRDefault="00B466A6" w:rsidP="00B466A6">
      <w:pPr>
        <w:spacing w:after="0" w:line="240" w:lineRule="auto"/>
        <w:contextualSpacing/>
        <w:rPr>
          <w:rFonts w:ascii="Times New Roman" w:hAnsi="Times New Roman" w:cs="Times New Roman"/>
          <w:sz w:val="18"/>
          <w:szCs w:val="18"/>
        </w:rPr>
      </w:pPr>
    </w:p>
    <w:p w14:paraId="480E55B5" w14:textId="77777777" w:rsidR="00B466A6" w:rsidRDefault="00B466A6" w:rsidP="00B466A6">
      <w:pPr>
        <w:spacing w:after="0" w:line="240" w:lineRule="auto"/>
        <w:contextualSpacing/>
        <w:rPr>
          <w:rFonts w:ascii="Times New Roman" w:hAnsi="Times New Roman" w:cs="Times New Roman"/>
          <w:sz w:val="18"/>
          <w:szCs w:val="18"/>
        </w:rPr>
      </w:pPr>
    </w:p>
    <w:p w14:paraId="68FAC935" w14:textId="77777777" w:rsidR="00B466A6" w:rsidRDefault="00B466A6" w:rsidP="00B466A6">
      <w:pPr>
        <w:spacing w:after="0" w:line="240" w:lineRule="auto"/>
        <w:contextualSpacing/>
        <w:rPr>
          <w:rFonts w:ascii="Times New Roman" w:hAnsi="Times New Roman" w:cs="Times New Roman"/>
          <w:sz w:val="18"/>
          <w:szCs w:val="18"/>
        </w:rPr>
      </w:pPr>
    </w:p>
    <w:p w14:paraId="7805E8E4" w14:textId="77777777" w:rsidR="00B466A6" w:rsidRDefault="00B466A6" w:rsidP="00B466A6">
      <w:pPr>
        <w:spacing w:after="0" w:line="240" w:lineRule="auto"/>
        <w:contextualSpacing/>
        <w:rPr>
          <w:rFonts w:ascii="Times New Roman" w:hAnsi="Times New Roman" w:cs="Times New Roman"/>
          <w:sz w:val="18"/>
          <w:szCs w:val="18"/>
        </w:rPr>
      </w:pPr>
    </w:p>
    <w:p w14:paraId="15C46F96" w14:textId="77777777" w:rsidR="00B466A6" w:rsidRDefault="00B466A6" w:rsidP="00B466A6">
      <w:pPr>
        <w:spacing w:after="0" w:line="240" w:lineRule="auto"/>
        <w:contextualSpacing/>
        <w:rPr>
          <w:rFonts w:ascii="Times New Roman" w:hAnsi="Times New Roman" w:cs="Times New Roman"/>
          <w:sz w:val="18"/>
          <w:szCs w:val="18"/>
        </w:rPr>
      </w:pPr>
    </w:p>
    <w:p w14:paraId="2BF9919B" w14:textId="77777777" w:rsidR="00B466A6" w:rsidRDefault="00B466A6" w:rsidP="00B466A6">
      <w:pPr>
        <w:pStyle w:val="a8"/>
        <w:rPr>
          <w:rFonts w:eastAsiaTheme="minorEastAsia"/>
          <w:sz w:val="18"/>
          <w:szCs w:val="18"/>
        </w:rPr>
      </w:pPr>
    </w:p>
    <w:p w14:paraId="20539F0F" w14:textId="77777777" w:rsidR="00B466A6" w:rsidRDefault="00B466A6" w:rsidP="00B466A6">
      <w:pPr>
        <w:pStyle w:val="a8"/>
        <w:rPr>
          <w:bCs/>
          <w:sz w:val="18"/>
          <w:szCs w:val="18"/>
          <w:lang w:eastAsia="en-US"/>
        </w:rPr>
      </w:pPr>
    </w:p>
    <w:p w14:paraId="4309BB52" w14:textId="77777777" w:rsidR="00B466A6" w:rsidRDefault="00B466A6" w:rsidP="00B466A6">
      <w:pPr>
        <w:pStyle w:val="a8"/>
        <w:rPr>
          <w:sz w:val="18"/>
          <w:szCs w:val="18"/>
        </w:rPr>
      </w:pPr>
      <w:r>
        <w:rPr>
          <w:sz w:val="18"/>
          <w:szCs w:val="18"/>
        </w:rPr>
        <w:t>Критерии оценок:</w:t>
      </w:r>
    </w:p>
    <w:p w14:paraId="67640D75" w14:textId="77777777" w:rsidR="00B466A6" w:rsidRDefault="00B466A6" w:rsidP="00B466A6">
      <w:pPr>
        <w:pStyle w:val="a8"/>
        <w:rPr>
          <w:sz w:val="18"/>
          <w:szCs w:val="18"/>
        </w:rPr>
      </w:pPr>
      <w:r>
        <w:rPr>
          <w:sz w:val="18"/>
          <w:szCs w:val="18"/>
        </w:rPr>
        <w:t>0 – 49 % - оценка  «2»</w:t>
      </w:r>
    </w:p>
    <w:p w14:paraId="04652516" w14:textId="77777777" w:rsidR="00B466A6" w:rsidRDefault="00B466A6" w:rsidP="00B466A6">
      <w:pPr>
        <w:pStyle w:val="a8"/>
        <w:rPr>
          <w:sz w:val="18"/>
          <w:szCs w:val="18"/>
        </w:rPr>
      </w:pPr>
      <w:r>
        <w:rPr>
          <w:sz w:val="18"/>
          <w:szCs w:val="18"/>
        </w:rPr>
        <w:t>50 – 70% - оценка «3»</w:t>
      </w:r>
    </w:p>
    <w:p w14:paraId="374C7FD4" w14:textId="77777777" w:rsidR="00B466A6" w:rsidRDefault="00B466A6" w:rsidP="00B466A6">
      <w:pPr>
        <w:pStyle w:val="a8"/>
        <w:rPr>
          <w:sz w:val="18"/>
          <w:szCs w:val="18"/>
        </w:rPr>
      </w:pPr>
      <w:r>
        <w:rPr>
          <w:sz w:val="18"/>
          <w:szCs w:val="18"/>
        </w:rPr>
        <w:t>71 – 85 % - оценка «4»</w:t>
      </w:r>
    </w:p>
    <w:p w14:paraId="0CD0C2C2" w14:textId="77777777" w:rsidR="00B466A6" w:rsidRDefault="00B466A6" w:rsidP="00B466A6">
      <w:pPr>
        <w:pStyle w:val="a8"/>
        <w:rPr>
          <w:sz w:val="18"/>
          <w:szCs w:val="18"/>
        </w:rPr>
      </w:pPr>
      <w:r>
        <w:rPr>
          <w:sz w:val="18"/>
          <w:szCs w:val="18"/>
        </w:rPr>
        <w:t>86 – 100% - оценка «5».</w:t>
      </w:r>
    </w:p>
    <w:p w14:paraId="3FCC3EAE" w14:textId="77777777" w:rsidR="00B466A6" w:rsidRDefault="00B466A6" w:rsidP="00B466A6">
      <w:pPr>
        <w:pStyle w:val="a8"/>
        <w:rPr>
          <w:sz w:val="18"/>
          <w:szCs w:val="18"/>
        </w:rPr>
      </w:pPr>
      <w:r>
        <w:rPr>
          <w:sz w:val="18"/>
          <w:szCs w:val="18"/>
        </w:rPr>
        <w:t>Критерии оценивания и ответы</w:t>
      </w:r>
    </w:p>
    <w:p w14:paraId="198D6784"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Задания А1- А10: за каждый правильный ответ ставиться   1 балл; </w:t>
      </w:r>
    </w:p>
    <w:p w14:paraId="60C8DF4F"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r>
        <w:rPr>
          <w:rFonts w:ascii="Times New Roman" w:eastAsia="Times New Roman" w:hAnsi="Times New Roman" w:cs="Times New Roman"/>
          <w:sz w:val="18"/>
          <w:szCs w:val="18"/>
        </w:rPr>
        <w:t>за отсутствующий или неверно выполненный – 0 баллов.</w:t>
      </w:r>
    </w:p>
    <w:tbl>
      <w:tblPr>
        <w:tblStyle w:val="a4"/>
        <w:tblpPr w:leftFromText="180" w:rightFromText="180" w:vertAnchor="text" w:horzAnchor="page" w:tblpX="2356" w:tblpY="146"/>
        <w:tblW w:w="0" w:type="auto"/>
        <w:tblLook w:val="04A0" w:firstRow="1" w:lastRow="0" w:firstColumn="1" w:lastColumn="0" w:noHBand="0" w:noVBand="1"/>
      </w:tblPr>
      <w:tblGrid>
        <w:gridCol w:w="1114"/>
        <w:gridCol w:w="1088"/>
        <w:gridCol w:w="306"/>
        <w:gridCol w:w="306"/>
        <w:gridCol w:w="306"/>
        <w:gridCol w:w="306"/>
        <w:gridCol w:w="306"/>
        <w:gridCol w:w="306"/>
        <w:gridCol w:w="306"/>
        <w:gridCol w:w="306"/>
        <w:gridCol w:w="306"/>
        <w:gridCol w:w="396"/>
      </w:tblGrid>
      <w:tr w:rsidR="00B466A6" w14:paraId="5D1CFB90" w14:textId="77777777" w:rsidTr="00B466A6">
        <w:tc>
          <w:tcPr>
            <w:tcW w:w="1114" w:type="dxa"/>
            <w:vMerge w:val="restart"/>
            <w:tcBorders>
              <w:top w:val="single" w:sz="4" w:space="0" w:color="auto"/>
              <w:left w:val="single" w:sz="4" w:space="0" w:color="auto"/>
              <w:bottom w:val="single" w:sz="4" w:space="0" w:color="auto"/>
              <w:right w:val="single" w:sz="4" w:space="0" w:color="auto"/>
            </w:tcBorders>
            <w:hideMark/>
          </w:tcPr>
          <w:p w14:paraId="152BC7EC"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1 вариант</w:t>
            </w:r>
          </w:p>
        </w:tc>
        <w:tc>
          <w:tcPr>
            <w:tcW w:w="1088" w:type="dxa"/>
            <w:tcBorders>
              <w:top w:val="single" w:sz="4" w:space="0" w:color="auto"/>
              <w:left w:val="single" w:sz="4" w:space="0" w:color="auto"/>
              <w:bottom w:val="single" w:sz="4" w:space="0" w:color="auto"/>
              <w:right w:val="single" w:sz="4" w:space="0" w:color="auto"/>
            </w:tcBorders>
            <w:hideMark/>
          </w:tcPr>
          <w:p w14:paraId="4BA163A1"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За</w:t>
            </w:r>
            <w:r>
              <w:rPr>
                <w:rFonts w:ascii="Times New Roman" w:eastAsia="Times New Roman" w:hAnsi="Times New Roman" w:cs="Times New Roman"/>
                <w:sz w:val="18"/>
                <w:szCs w:val="18"/>
                <w:shd w:val="clear" w:color="auto" w:fill="EEECE1" w:themeFill="background2"/>
                <w:lang w:eastAsia="en-US"/>
              </w:rPr>
              <w:t>дание</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0977E87D"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581EC472"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2F633CBB"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3</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0D1D9A51"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43B5DABC"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5</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329538D0"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6</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21B1473A"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7</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2906305F"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8</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6D7A7E1B"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9</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0F44CA99"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 xml:space="preserve">10 </w:t>
            </w:r>
          </w:p>
        </w:tc>
      </w:tr>
      <w:tr w:rsidR="00B466A6" w14:paraId="7D8005F9" w14:textId="77777777" w:rsidTr="00B466A6">
        <w:trPr>
          <w:trHeight w:val="1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EBB50E" w14:textId="77777777" w:rsidR="00B466A6" w:rsidRDefault="00B466A6">
            <w:pPr>
              <w:rPr>
                <w:rFonts w:ascii="Times New Roman" w:eastAsia="Times New Roman" w:hAnsi="Times New Roman" w:cs="Times New Roman"/>
                <w:sz w:val="18"/>
                <w:szCs w:val="18"/>
                <w:lang w:eastAsia="en-US"/>
              </w:rPr>
            </w:pPr>
          </w:p>
        </w:tc>
        <w:tc>
          <w:tcPr>
            <w:tcW w:w="1088" w:type="dxa"/>
            <w:tcBorders>
              <w:top w:val="single" w:sz="4" w:space="0" w:color="auto"/>
              <w:left w:val="single" w:sz="4" w:space="0" w:color="auto"/>
              <w:bottom w:val="single" w:sz="4" w:space="0" w:color="auto"/>
              <w:right w:val="single" w:sz="4" w:space="0" w:color="auto"/>
            </w:tcBorders>
            <w:hideMark/>
          </w:tcPr>
          <w:p w14:paraId="5C8DA995"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 xml:space="preserve">Ответ </w:t>
            </w:r>
          </w:p>
        </w:tc>
        <w:tc>
          <w:tcPr>
            <w:tcW w:w="0" w:type="auto"/>
            <w:tcBorders>
              <w:top w:val="single" w:sz="4" w:space="0" w:color="auto"/>
              <w:left w:val="single" w:sz="4" w:space="0" w:color="auto"/>
              <w:bottom w:val="single" w:sz="4" w:space="0" w:color="auto"/>
              <w:right w:val="single" w:sz="4" w:space="0" w:color="auto"/>
            </w:tcBorders>
            <w:hideMark/>
          </w:tcPr>
          <w:p w14:paraId="41AFAE9E"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hideMark/>
          </w:tcPr>
          <w:p w14:paraId="0BCAB60C"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hideMark/>
          </w:tcPr>
          <w:p w14:paraId="7AB6AB3E"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2</w:t>
            </w:r>
          </w:p>
        </w:tc>
        <w:tc>
          <w:tcPr>
            <w:tcW w:w="0" w:type="auto"/>
            <w:tcBorders>
              <w:top w:val="single" w:sz="4" w:space="0" w:color="auto"/>
              <w:left w:val="single" w:sz="4" w:space="0" w:color="auto"/>
              <w:bottom w:val="single" w:sz="4" w:space="0" w:color="auto"/>
              <w:right w:val="single" w:sz="4" w:space="0" w:color="auto"/>
            </w:tcBorders>
            <w:hideMark/>
          </w:tcPr>
          <w:p w14:paraId="4CD47544"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2</w:t>
            </w:r>
          </w:p>
        </w:tc>
        <w:tc>
          <w:tcPr>
            <w:tcW w:w="0" w:type="auto"/>
            <w:tcBorders>
              <w:top w:val="single" w:sz="4" w:space="0" w:color="auto"/>
              <w:left w:val="single" w:sz="4" w:space="0" w:color="auto"/>
              <w:bottom w:val="single" w:sz="4" w:space="0" w:color="auto"/>
              <w:right w:val="single" w:sz="4" w:space="0" w:color="auto"/>
            </w:tcBorders>
            <w:hideMark/>
          </w:tcPr>
          <w:p w14:paraId="0DA38267"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3</w:t>
            </w:r>
          </w:p>
        </w:tc>
        <w:tc>
          <w:tcPr>
            <w:tcW w:w="0" w:type="auto"/>
            <w:tcBorders>
              <w:top w:val="single" w:sz="4" w:space="0" w:color="auto"/>
              <w:left w:val="single" w:sz="4" w:space="0" w:color="auto"/>
              <w:bottom w:val="single" w:sz="4" w:space="0" w:color="auto"/>
              <w:right w:val="single" w:sz="4" w:space="0" w:color="auto"/>
            </w:tcBorders>
            <w:hideMark/>
          </w:tcPr>
          <w:p w14:paraId="54CE74F2"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hideMark/>
          </w:tcPr>
          <w:p w14:paraId="0F69455A"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1</w:t>
            </w:r>
          </w:p>
        </w:tc>
        <w:tc>
          <w:tcPr>
            <w:tcW w:w="0" w:type="auto"/>
            <w:tcBorders>
              <w:top w:val="single" w:sz="4" w:space="0" w:color="auto"/>
              <w:left w:val="single" w:sz="4" w:space="0" w:color="auto"/>
              <w:bottom w:val="single" w:sz="4" w:space="0" w:color="auto"/>
              <w:right w:val="single" w:sz="4" w:space="0" w:color="auto"/>
            </w:tcBorders>
            <w:hideMark/>
          </w:tcPr>
          <w:p w14:paraId="54965494"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hideMark/>
          </w:tcPr>
          <w:p w14:paraId="2637852A"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2</w:t>
            </w:r>
          </w:p>
        </w:tc>
        <w:tc>
          <w:tcPr>
            <w:tcW w:w="0" w:type="auto"/>
            <w:tcBorders>
              <w:top w:val="single" w:sz="4" w:space="0" w:color="auto"/>
              <w:left w:val="single" w:sz="4" w:space="0" w:color="auto"/>
              <w:bottom w:val="single" w:sz="4" w:space="0" w:color="auto"/>
              <w:right w:val="single" w:sz="4" w:space="0" w:color="auto"/>
            </w:tcBorders>
            <w:hideMark/>
          </w:tcPr>
          <w:p w14:paraId="3AFC561A"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r>
      <w:tr w:rsidR="00B466A6" w14:paraId="2A7F8089" w14:textId="77777777" w:rsidTr="00B466A6">
        <w:trPr>
          <w:trHeight w:val="136"/>
        </w:trPr>
        <w:tc>
          <w:tcPr>
            <w:tcW w:w="1114" w:type="dxa"/>
            <w:vMerge w:val="restart"/>
            <w:tcBorders>
              <w:top w:val="single" w:sz="4" w:space="0" w:color="auto"/>
              <w:left w:val="single" w:sz="4" w:space="0" w:color="auto"/>
              <w:bottom w:val="single" w:sz="4" w:space="0" w:color="auto"/>
              <w:right w:val="single" w:sz="4" w:space="0" w:color="auto"/>
            </w:tcBorders>
            <w:hideMark/>
          </w:tcPr>
          <w:p w14:paraId="33721C31"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2 вариант</w:t>
            </w:r>
          </w:p>
        </w:tc>
        <w:tc>
          <w:tcPr>
            <w:tcW w:w="1088"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3BB04BA8"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Задание</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75534D49"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17C8E0E2"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2</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1067FF38"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3</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00B6B4E8"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7C46C62D"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5</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422D9865"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6</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6A3C3D38"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7</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24058814"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8</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03422EFA"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9</w:t>
            </w:r>
          </w:p>
        </w:tc>
        <w:tc>
          <w:tcPr>
            <w:tcW w:w="0" w:type="auto"/>
            <w:tcBorders>
              <w:top w:val="single" w:sz="4" w:space="0" w:color="auto"/>
              <w:left w:val="single" w:sz="4" w:space="0" w:color="auto"/>
              <w:bottom w:val="single" w:sz="4" w:space="0" w:color="auto"/>
              <w:right w:val="single" w:sz="4" w:space="0" w:color="auto"/>
            </w:tcBorders>
            <w:shd w:val="clear" w:color="auto" w:fill="EEECE1" w:themeFill="background2"/>
            <w:hideMark/>
          </w:tcPr>
          <w:p w14:paraId="1D10D9C8"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 xml:space="preserve">10 </w:t>
            </w:r>
          </w:p>
        </w:tc>
      </w:tr>
      <w:tr w:rsidR="00B466A6" w14:paraId="5305C041" w14:textId="77777777" w:rsidTr="00B466A6">
        <w:trPr>
          <w:trHeight w:val="12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72DF0F" w14:textId="77777777" w:rsidR="00B466A6" w:rsidRDefault="00B466A6">
            <w:pPr>
              <w:rPr>
                <w:rFonts w:ascii="Times New Roman" w:eastAsia="Times New Roman" w:hAnsi="Times New Roman" w:cs="Times New Roman"/>
                <w:sz w:val="18"/>
                <w:szCs w:val="18"/>
                <w:lang w:eastAsia="en-US"/>
              </w:rPr>
            </w:pPr>
          </w:p>
        </w:tc>
        <w:tc>
          <w:tcPr>
            <w:tcW w:w="1088" w:type="dxa"/>
            <w:tcBorders>
              <w:top w:val="single" w:sz="4" w:space="0" w:color="auto"/>
              <w:left w:val="single" w:sz="4" w:space="0" w:color="auto"/>
              <w:bottom w:val="single" w:sz="4" w:space="0" w:color="auto"/>
              <w:right w:val="single" w:sz="4" w:space="0" w:color="auto"/>
            </w:tcBorders>
            <w:hideMark/>
          </w:tcPr>
          <w:p w14:paraId="69E433BD"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Ответ</w:t>
            </w:r>
          </w:p>
        </w:tc>
        <w:tc>
          <w:tcPr>
            <w:tcW w:w="0" w:type="auto"/>
            <w:tcBorders>
              <w:top w:val="single" w:sz="4" w:space="0" w:color="auto"/>
              <w:left w:val="single" w:sz="4" w:space="0" w:color="auto"/>
              <w:bottom w:val="single" w:sz="4" w:space="0" w:color="auto"/>
              <w:right w:val="single" w:sz="4" w:space="0" w:color="auto"/>
            </w:tcBorders>
            <w:hideMark/>
          </w:tcPr>
          <w:p w14:paraId="72A1CC13"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hideMark/>
          </w:tcPr>
          <w:p w14:paraId="441EDCC1"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2</w:t>
            </w:r>
          </w:p>
        </w:tc>
        <w:tc>
          <w:tcPr>
            <w:tcW w:w="0" w:type="auto"/>
            <w:tcBorders>
              <w:top w:val="single" w:sz="4" w:space="0" w:color="auto"/>
              <w:left w:val="single" w:sz="4" w:space="0" w:color="auto"/>
              <w:bottom w:val="single" w:sz="4" w:space="0" w:color="auto"/>
              <w:right w:val="single" w:sz="4" w:space="0" w:color="auto"/>
            </w:tcBorders>
            <w:hideMark/>
          </w:tcPr>
          <w:p w14:paraId="6F07A8A9"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1</w:t>
            </w:r>
          </w:p>
        </w:tc>
        <w:tc>
          <w:tcPr>
            <w:tcW w:w="0" w:type="auto"/>
            <w:tcBorders>
              <w:top w:val="single" w:sz="4" w:space="0" w:color="auto"/>
              <w:left w:val="single" w:sz="4" w:space="0" w:color="auto"/>
              <w:bottom w:val="single" w:sz="4" w:space="0" w:color="auto"/>
              <w:right w:val="single" w:sz="4" w:space="0" w:color="auto"/>
            </w:tcBorders>
            <w:hideMark/>
          </w:tcPr>
          <w:p w14:paraId="13DE3F5A"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hideMark/>
          </w:tcPr>
          <w:p w14:paraId="50311F29"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hideMark/>
          </w:tcPr>
          <w:p w14:paraId="07853BF8"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hideMark/>
          </w:tcPr>
          <w:p w14:paraId="1D5A44EE"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2</w:t>
            </w:r>
          </w:p>
        </w:tc>
        <w:tc>
          <w:tcPr>
            <w:tcW w:w="0" w:type="auto"/>
            <w:tcBorders>
              <w:top w:val="single" w:sz="4" w:space="0" w:color="auto"/>
              <w:left w:val="single" w:sz="4" w:space="0" w:color="auto"/>
              <w:bottom w:val="single" w:sz="4" w:space="0" w:color="auto"/>
              <w:right w:val="single" w:sz="4" w:space="0" w:color="auto"/>
            </w:tcBorders>
            <w:hideMark/>
          </w:tcPr>
          <w:p w14:paraId="2B131BE7"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c>
          <w:tcPr>
            <w:tcW w:w="0" w:type="auto"/>
            <w:tcBorders>
              <w:top w:val="single" w:sz="4" w:space="0" w:color="auto"/>
              <w:left w:val="single" w:sz="4" w:space="0" w:color="auto"/>
              <w:bottom w:val="single" w:sz="4" w:space="0" w:color="auto"/>
              <w:right w:val="single" w:sz="4" w:space="0" w:color="auto"/>
            </w:tcBorders>
            <w:hideMark/>
          </w:tcPr>
          <w:p w14:paraId="172244A9"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3</w:t>
            </w:r>
          </w:p>
        </w:tc>
        <w:tc>
          <w:tcPr>
            <w:tcW w:w="0" w:type="auto"/>
            <w:tcBorders>
              <w:top w:val="single" w:sz="4" w:space="0" w:color="auto"/>
              <w:left w:val="single" w:sz="4" w:space="0" w:color="auto"/>
              <w:bottom w:val="single" w:sz="4" w:space="0" w:color="auto"/>
              <w:right w:val="single" w:sz="4" w:space="0" w:color="auto"/>
            </w:tcBorders>
            <w:hideMark/>
          </w:tcPr>
          <w:p w14:paraId="18B0D5C6" w14:textId="77777777" w:rsidR="00B466A6" w:rsidRDefault="00B466A6">
            <w:pPr>
              <w:contextualSpacing/>
              <w:rPr>
                <w:rFonts w:ascii="Times New Roman" w:eastAsia="Times New Roman" w:hAnsi="Times New Roman" w:cs="Times New Roman"/>
                <w:sz w:val="18"/>
                <w:szCs w:val="18"/>
                <w:lang w:eastAsia="en-US"/>
              </w:rPr>
            </w:pPr>
            <w:r>
              <w:rPr>
                <w:rFonts w:ascii="Times New Roman" w:eastAsia="Times New Roman" w:hAnsi="Times New Roman" w:cs="Times New Roman"/>
                <w:sz w:val="18"/>
                <w:szCs w:val="18"/>
                <w:lang w:eastAsia="en-US"/>
              </w:rPr>
              <w:t>4</w:t>
            </w:r>
          </w:p>
        </w:tc>
      </w:tr>
    </w:tbl>
    <w:p w14:paraId="1EAD67B7"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p>
    <w:p w14:paraId="7D7092BF"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p>
    <w:p w14:paraId="62BA9D39" w14:textId="77777777" w:rsidR="00B466A6" w:rsidRDefault="00B466A6" w:rsidP="00B466A6">
      <w:pPr>
        <w:shd w:val="clear" w:color="auto" w:fill="FFFFFF"/>
        <w:spacing w:after="0" w:line="240" w:lineRule="auto"/>
        <w:contextualSpacing/>
        <w:rPr>
          <w:rFonts w:ascii="Times New Roman" w:eastAsia="Times New Roman" w:hAnsi="Times New Roman" w:cs="Times New Roman"/>
          <w:bCs/>
          <w:sz w:val="18"/>
          <w:szCs w:val="18"/>
        </w:rPr>
      </w:pPr>
    </w:p>
    <w:p w14:paraId="2C2E8D04" w14:textId="77777777" w:rsidR="00B466A6" w:rsidRDefault="00B466A6" w:rsidP="00B466A6">
      <w:pPr>
        <w:shd w:val="clear" w:color="auto" w:fill="FFFFFF"/>
        <w:spacing w:after="0" w:line="240" w:lineRule="auto"/>
        <w:contextualSpacing/>
        <w:rPr>
          <w:rFonts w:ascii="Times New Roman" w:eastAsia="Times New Roman" w:hAnsi="Times New Roman" w:cs="Times New Roman"/>
          <w:bCs/>
          <w:sz w:val="18"/>
          <w:szCs w:val="18"/>
        </w:rPr>
      </w:pPr>
    </w:p>
    <w:p w14:paraId="10E4AF38" w14:textId="77777777" w:rsidR="00B466A6" w:rsidRDefault="00B466A6" w:rsidP="00B466A6">
      <w:pPr>
        <w:shd w:val="clear" w:color="auto" w:fill="FFFFFF"/>
        <w:spacing w:after="0" w:line="240" w:lineRule="auto"/>
        <w:contextualSpacing/>
        <w:rPr>
          <w:rFonts w:ascii="Times New Roman" w:eastAsia="Times New Roman" w:hAnsi="Times New Roman" w:cs="Times New Roman"/>
          <w:bCs/>
          <w:sz w:val="18"/>
          <w:szCs w:val="18"/>
        </w:rPr>
      </w:pPr>
    </w:p>
    <w:p w14:paraId="3022A5E0" w14:textId="77777777" w:rsidR="00B466A6" w:rsidRDefault="00B466A6" w:rsidP="00B466A6">
      <w:pPr>
        <w:shd w:val="clear" w:color="auto" w:fill="FFFFFF"/>
        <w:spacing w:after="0" w:line="240" w:lineRule="auto"/>
        <w:contextualSpacing/>
        <w:rPr>
          <w:rFonts w:ascii="Times New Roman" w:eastAsia="Times New Roman" w:hAnsi="Times New Roman" w:cs="Times New Roman"/>
          <w:bCs/>
          <w:sz w:val="18"/>
          <w:szCs w:val="18"/>
        </w:rPr>
      </w:pPr>
    </w:p>
    <w:p w14:paraId="3C42547F" w14:textId="77777777" w:rsidR="00B466A6" w:rsidRDefault="00B466A6" w:rsidP="00B466A6">
      <w:pPr>
        <w:shd w:val="clear" w:color="auto" w:fill="FFFFFF"/>
        <w:spacing w:after="0" w:line="240" w:lineRule="auto"/>
        <w:contextualSpacing/>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Задания В1 – В2оцениваются следующим образом:</w:t>
      </w:r>
    </w:p>
    <w:p w14:paraId="57B068F9"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за полный правильный ответ -3 балла; </w:t>
      </w:r>
    </w:p>
    <w:p w14:paraId="25B7F452"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r>
        <w:rPr>
          <w:rFonts w:ascii="Times New Roman" w:eastAsia="Times New Roman" w:hAnsi="Times New Roman" w:cs="Times New Roman"/>
          <w:sz w:val="18"/>
          <w:szCs w:val="18"/>
        </w:rPr>
        <w:t>за неполный – по 1 баллу за каждый элемент;</w:t>
      </w:r>
    </w:p>
    <w:p w14:paraId="1D24BBCB"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r>
        <w:rPr>
          <w:rFonts w:ascii="Times New Roman" w:eastAsia="Times New Roman" w:hAnsi="Times New Roman" w:cs="Times New Roman"/>
          <w:sz w:val="18"/>
          <w:szCs w:val="18"/>
        </w:rPr>
        <w:t>за отсутствующий– 0 баллов.</w:t>
      </w:r>
    </w:p>
    <w:p w14:paraId="25451198" w14:textId="77777777" w:rsidR="00B466A6" w:rsidRDefault="00B466A6" w:rsidP="00B466A6">
      <w:pPr>
        <w:shd w:val="clear" w:color="auto" w:fill="FFFFFF"/>
        <w:spacing w:after="0" w:line="240" w:lineRule="auto"/>
        <w:contextualSpacing/>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Задания В3 – В4оцениваются следующим образом:</w:t>
      </w:r>
    </w:p>
    <w:p w14:paraId="65C0CC8F"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за полный правильный ответ -3 балла; </w:t>
      </w:r>
    </w:p>
    <w:p w14:paraId="307469B5"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r>
        <w:rPr>
          <w:rFonts w:ascii="Times New Roman" w:eastAsia="Times New Roman" w:hAnsi="Times New Roman" w:cs="Times New Roman"/>
          <w:sz w:val="18"/>
          <w:szCs w:val="18"/>
        </w:rPr>
        <w:t>за неполный – по 0,5балла за каждый элемент;</w:t>
      </w:r>
    </w:p>
    <w:p w14:paraId="7D0823D6" w14:textId="77777777" w:rsidR="00B466A6" w:rsidRDefault="00B466A6" w:rsidP="00B466A6">
      <w:pPr>
        <w:shd w:val="clear" w:color="auto" w:fill="FFFFFF"/>
        <w:spacing w:after="0" w:line="240" w:lineRule="auto"/>
        <w:contextualSpacing/>
        <w:rPr>
          <w:rFonts w:ascii="Times New Roman" w:eastAsia="Times New Roman" w:hAnsi="Times New Roman" w:cs="Times New Roman"/>
          <w:sz w:val="18"/>
          <w:szCs w:val="18"/>
        </w:rPr>
      </w:pPr>
      <w:r>
        <w:rPr>
          <w:rFonts w:ascii="Times New Roman" w:eastAsia="Times New Roman" w:hAnsi="Times New Roman" w:cs="Times New Roman"/>
          <w:sz w:val="18"/>
          <w:szCs w:val="18"/>
        </w:rPr>
        <w:t>за отсутствующий– 0 баллов.</w:t>
      </w:r>
    </w:p>
    <w:tbl>
      <w:tblPr>
        <w:tblStyle w:val="a4"/>
        <w:tblW w:w="7338" w:type="dxa"/>
        <w:tblLook w:val="04A0" w:firstRow="1" w:lastRow="0" w:firstColumn="1" w:lastColumn="0" w:noHBand="0" w:noVBand="1"/>
      </w:tblPr>
      <w:tblGrid>
        <w:gridCol w:w="1384"/>
        <w:gridCol w:w="1843"/>
        <w:gridCol w:w="1417"/>
        <w:gridCol w:w="2694"/>
      </w:tblGrid>
      <w:tr w:rsidR="00B466A6" w14:paraId="5D6282C3" w14:textId="77777777" w:rsidTr="00B466A6">
        <w:tc>
          <w:tcPr>
            <w:tcW w:w="3227" w:type="dxa"/>
            <w:gridSpan w:val="2"/>
            <w:tcBorders>
              <w:top w:val="single" w:sz="4" w:space="0" w:color="auto"/>
              <w:left w:val="single" w:sz="4" w:space="0" w:color="auto"/>
              <w:bottom w:val="single" w:sz="4" w:space="0" w:color="auto"/>
              <w:right w:val="single" w:sz="4" w:space="0" w:color="auto"/>
            </w:tcBorders>
            <w:hideMark/>
          </w:tcPr>
          <w:p w14:paraId="3C53B5D7" w14:textId="77777777" w:rsidR="00B466A6" w:rsidRDefault="00B466A6">
            <w:pPr>
              <w:pStyle w:val="a8"/>
              <w:jc w:val="center"/>
              <w:rPr>
                <w:sz w:val="18"/>
                <w:szCs w:val="18"/>
              </w:rPr>
            </w:pPr>
            <w:r>
              <w:rPr>
                <w:sz w:val="18"/>
                <w:szCs w:val="18"/>
              </w:rPr>
              <w:t>1 вариант</w:t>
            </w:r>
          </w:p>
        </w:tc>
        <w:tc>
          <w:tcPr>
            <w:tcW w:w="4111" w:type="dxa"/>
            <w:gridSpan w:val="2"/>
            <w:tcBorders>
              <w:top w:val="single" w:sz="4" w:space="0" w:color="auto"/>
              <w:left w:val="single" w:sz="4" w:space="0" w:color="auto"/>
              <w:bottom w:val="single" w:sz="4" w:space="0" w:color="auto"/>
              <w:right w:val="single" w:sz="4" w:space="0" w:color="auto"/>
            </w:tcBorders>
            <w:hideMark/>
          </w:tcPr>
          <w:p w14:paraId="7273BE90" w14:textId="77777777" w:rsidR="00B466A6" w:rsidRDefault="00B466A6">
            <w:pPr>
              <w:pStyle w:val="a8"/>
              <w:jc w:val="center"/>
              <w:rPr>
                <w:sz w:val="18"/>
                <w:szCs w:val="18"/>
              </w:rPr>
            </w:pPr>
            <w:r>
              <w:rPr>
                <w:sz w:val="18"/>
                <w:szCs w:val="18"/>
              </w:rPr>
              <w:t>2 вариант</w:t>
            </w:r>
          </w:p>
        </w:tc>
      </w:tr>
      <w:tr w:rsidR="00B466A6" w14:paraId="2B76C69B" w14:textId="77777777" w:rsidTr="00B466A6">
        <w:tc>
          <w:tcPr>
            <w:tcW w:w="1384" w:type="dxa"/>
            <w:tcBorders>
              <w:top w:val="single" w:sz="4" w:space="0" w:color="auto"/>
              <w:left w:val="single" w:sz="4" w:space="0" w:color="auto"/>
              <w:bottom w:val="single" w:sz="4" w:space="0" w:color="auto"/>
              <w:right w:val="single" w:sz="4" w:space="0" w:color="auto"/>
            </w:tcBorders>
            <w:hideMark/>
          </w:tcPr>
          <w:p w14:paraId="273F54C6" w14:textId="77777777" w:rsidR="00B466A6" w:rsidRDefault="00B466A6">
            <w:pPr>
              <w:pStyle w:val="a8"/>
              <w:jc w:val="center"/>
              <w:rPr>
                <w:sz w:val="18"/>
                <w:szCs w:val="18"/>
              </w:rPr>
            </w:pPr>
            <w:r>
              <w:rPr>
                <w:sz w:val="18"/>
                <w:szCs w:val="18"/>
              </w:rPr>
              <w:t>№ задания</w:t>
            </w:r>
          </w:p>
        </w:tc>
        <w:tc>
          <w:tcPr>
            <w:tcW w:w="1843" w:type="dxa"/>
            <w:tcBorders>
              <w:top w:val="single" w:sz="4" w:space="0" w:color="auto"/>
              <w:left w:val="single" w:sz="4" w:space="0" w:color="auto"/>
              <w:bottom w:val="single" w:sz="4" w:space="0" w:color="auto"/>
              <w:right w:val="single" w:sz="4" w:space="0" w:color="auto"/>
            </w:tcBorders>
            <w:hideMark/>
          </w:tcPr>
          <w:p w14:paraId="43A3F2EA" w14:textId="77777777" w:rsidR="00B466A6" w:rsidRDefault="00B466A6">
            <w:pPr>
              <w:pStyle w:val="a8"/>
              <w:jc w:val="center"/>
              <w:rPr>
                <w:sz w:val="18"/>
                <w:szCs w:val="18"/>
              </w:rPr>
            </w:pPr>
            <w:r>
              <w:rPr>
                <w:sz w:val="18"/>
                <w:szCs w:val="18"/>
              </w:rPr>
              <w:t>Ответ</w:t>
            </w:r>
          </w:p>
        </w:tc>
        <w:tc>
          <w:tcPr>
            <w:tcW w:w="1417" w:type="dxa"/>
            <w:tcBorders>
              <w:top w:val="single" w:sz="4" w:space="0" w:color="auto"/>
              <w:left w:val="single" w:sz="4" w:space="0" w:color="auto"/>
              <w:bottom w:val="single" w:sz="4" w:space="0" w:color="auto"/>
              <w:right w:val="single" w:sz="4" w:space="0" w:color="auto"/>
            </w:tcBorders>
            <w:hideMark/>
          </w:tcPr>
          <w:p w14:paraId="03AAE3B0" w14:textId="77777777" w:rsidR="00B466A6" w:rsidRDefault="00B466A6">
            <w:pPr>
              <w:pStyle w:val="a8"/>
              <w:jc w:val="center"/>
              <w:rPr>
                <w:sz w:val="18"/>
                <w:szCs w:val="18"/>
              </w:rPr>
            </w:pPr>
            <w:r>
              <w:rPr>
                <w:sz w:val="18"/>
                <w:szCs w:val="18"/>
              </w:rPr>
              <w:t>№ задания</w:t>
            </w:r>
          </w:p>
        </w:tc>
        <w:tc>
          <w:tcPr>
            <w:tcW w:w="2694" w:type="dxa"/>
            <w:tcBorders>
              <w:top w:val="single" w:sz="4" w:space="0" w:color="auto"/>
              <w:left w:val="single" w:sz="4" w:space="0" w:color="auto"/>
              <w:bottom w:val="single" w:sz="4" w:space="0" w:color="auto"/>
              <w:right w:val="single" w:sz="4" w:space="0" w:color="auto"/>
            </w:tcBorders>
            <w:hideMark/>
          </w:tcPr>
          <w:p w14:paraId="4DED80E6" w14:textId="77777777" w:rsidR="00B466A6" w:rsidRDefault="00B466A6">
            <w:pPr>
              <w:pStyle w:val="a8"/>
              <w:jc w:val="center"/>
              <w:rPr>
                <w:sz w:val="18"/>
                <w:szCs w:val="18"/>
              </w:rPr>
            </w:pPr>
            <w:r>
              <w:rPr>
                <w:sz w:val="18"/>
                <w:szCs w:val="18"/>
              </w:rPr>
              <w:t>Ответ</w:t>
            </w:r>
          </w:p>
        </w:tc>
      </w:tr>
      <w:tr w:rsidR="00B466A6" w14:paraId="1A42590F" w14:textId="77777777" w:rsidTr="00B466A6">
        <w:tc>
          <w:tcPr>
            <w:tcW w:w="1384" w:type="dxa"/>
            <w:tcBorders>
              <w:top w:val="single" w:sz="4" w:space="0" w:color="auto"/>
              <w:left w:val="single" w:sz="4" w:space="0" w:color="auto"/>
              <w:bottom w:val="single" w:sz="4" w:space="0" w:color="auto"/>
              <w:right w:val="single" w:sz="4" w:space="0" w:color="auto"/>
            </w:tcBorders>
            <w:hideMark/>
          </w:tcPr>
          <w:p w14:paraId="06ADF3FD" w14:textId="77777777" w:rsidR="00B466A6" w:rsidRDefault="00B466A6">
            <w:pPr>
              <w:pStyle w:val="a8"/>
              <w:jc w:val="center"/>
              <w:rPr>
                <w:sz w:val="18"/>
                <w:szCs w:val="18"/>
              </w:rPr>
            </w:pPr>
            <w:r>
              <w:rPr>
                <w:sz w:val="18"/>
                <w:szCs w:val="18"/>
              </w:rPr>
              <w:t>В1</w:t>
            </w:r>
          </w:p>
        </w:tc>
        <w:tc>
          <w:tcPr>
            <w:tcW w:w="1843" w:type="dxa"/>
            <w:tcBorders>
              <w:top w:val="single" w:sz="4" w:space="0" w:color="auto"/>
              <w:left w:val="single" w:sz="4" w:space="0" w:color="auto"/>
              <w:bottom w:val="single" w:sz="4" w:space="0" w:color="auto"/>
              <w:right w:val="single" w:sz="4" w:space="0" w:color="auto"/>
            </w:tcBorders>
            <w:hideMark/>
          </w:tcPr>
          <w:p w14:paraId="5A75F5EB" w14:textId="77777777" w:rsidR="00B466A6" w:rsidRDefault="00B466A6">
            <w:pPr>
              <w:pStyle w:val="a8"/>
              <w:rPr>
                <w:sz w:val="18"/>
                <w:szCs w:val="18"/>
              </w:rPr>
            </w:pPr>
            <w:r>
              <w:rPr>
                <w:sz w:val="18"/>
                <w:szCs w:val="18"/>
              </w:rPr>
              <w:t>1 ,3,4</w:t>
            </w:r>
          </w:p>
        </w:tc>
        <w:tc>
          <w:tcPr>
            <w:tcW w:w="1417" w:type="dxa"/>
            <w:tcBorders>
              <w:top w:val="single" w:sz="4" w:space="0" w:color="auto"/>
              <w:left w:val="single" w:sz="4" w:space="0" w:color="auto"/>
              <w:bottom w:val="single" w:sz="4" w:space="0" w:color="auto"/>
              <w:right w:val="single" w:sz="4" w:space="0" w:color="auto"/>
            </w:tcBorders>
            <w:hideMark/>
          </w:tcPr>
          <w:p w14:paraId="7A681D5F" w14:textId="77777777" w:rsidR="00B466A6" w:rsidRDefault="00B466A6">
            <w:pPr>
              <w:pStyle w:val="a8"/>
              <w:jc w:val="center"/>
              <w:rPr>
                <w:sz w:val="18"/>
                <w:szCs w:val="18"/>
              </w:rPr>
            </w:pPr>
            <w:r>
              <w:rPr>
                <w:sz w:val="18"/>
                <w:szCs w:val="18"/>
              </w:rPr>
              <w:t>В1</w:t>
            </w:r>
          </w:p>
        </w:tc>
        <w:tc>
          <w:tcPr>
            <w:tcW w:w="2694" w:type="dxa"/>
            <w:tcBorders>
              <w:top w:val="single" w:sz="4" w:space="0" w:color="auto"/>
              <w:left w:val="single" w:sz="4" w:space="0" w:color="auto"/>
              <w:bottom w:val="single" w:sz="4" w:space="0" w:color="auto"/>
              <w:right w:val="single" w:sz="4" w:space="0" w:color="auto"/>
            </w:tcBorders>
            <w:hideMark/>
          </w:tcPr>
          <w:p w14:paraId="073BC006" w14:textId="77777777" w:rsidR="00B466A6" w:rsidRDefault="00B466A6">
            <w:pPr>
              <w:pStyle w:val="a8"/>
              <w:rPr>
                <w:sz w:val="18"/>
                <w:szCs w:val="18"/>
              </w:rPr>
            </w:pPr>
            <w:r>
              <w:rPr>
                <w:sz w:val="18"/>
                <w:szCs w:val="18"/>
              </w:rPr>
              <w:t>2,5,6</w:t>
            </w:r>
          </w:p>
        </w:tc>
      </w:tr>
      <w:tr w:rsidR="00B466A6" w14:paraId="29E4A82D" w14:textId="77777777" w:rsidTr="00B466A6">
        <w:tc>
          <w:tcPr>
            <w:tcW w:w="1384" w:type="dxa"/>
            <w:tcBorders>
              <w:top w:val="single" w:sz="4" w:space="0" w:color="auto"/>
              <w:left w:val="single" w:sz="4" w:space="0" w:color="auto"/>
              <w:bottom w:val="single" w:sz="4" w:space="0" w:color="auto"/>
              <w:right w:val="single" w:sz="4" w:space="0" w:color="auto"/>
            </w:tcBorders>
            <w:hideMark/>
          </w:tcPr>
          <w:p w14:paraId="7E5F54BC" w14:textId="77777777" w:rsidR="00B466A6" w:rsidRDefault="00B466A6">
            <w:pPr>
              <w:pStyle w:val="a8"/>
              <w:jc w:val="center"/>
              <w:rPr>
                <w:sz w:val="18"/>
                <w:szCs w:val="18"/>
              </w:rPr>
            </w:pPr>
            <w:r>
              <w:rPr>
                <w:sz w:val="18"/>
                <w:szCs w:val="18"/>
              </w:rPr>
              <w:t>В2</w:t>
            </w:r>
          </w:p>
        </w:tc>
        <w:tc>
          <w:tcPr>
            <w:tcW w:w="1843" w:type="dxa"/>
            <w:tcBorders>
              <w:top w:val="single" w:sz="4" w:space="0" w:color="auto"/>
              <w:left w:val="single" w:sz="4" w:space="0" w:color="auto"/>
              <w:bottom w:val="single" w:sz="4" w:space="0" w:color="auto"/>
              <w:right w:val="single" w:sz="4" w:space="0" w:color="auto"/>
            </w:tcBorders>
            <w:hideMark/>
          </w:tcPr>
          <w:p w14:paraId="2A42AAA8" w14:textId="77777777" w:rsidR="00B466A6" w:rsidRDefault="00B466A6">
            <w:pPr>
              <w:pStyle w:val="a8"/>
              <w:rPr>
                <w:sz w:val="18"/>
                <w:szCs w:val="18"/>
              </w:rPr>
            </w:pPr>
            <w:r>
              <w:rPr>
                <w:sz w:val="18"/>
                <w:szCs w:val="18"/>
              </w:rPr>
              <w:t>1,3,4</w:t>
            </w:r>
          </w:p>
        </w:tc>
        <w:tc>
          <w:tcPr>
            <w:tcW w:w="1417" w:type="dxa"/>
            <w:tcBorders>
              <w:top w:val="single" w:sz="4" w:space="0" w:color="auto"/>
              <w:left w:val="single" w:sz="4" w:space="0" w:color="auto"/>
              <w:bottom w:val="single" w:sz="4" w:space="0" w:color="auto"/>
              <w:right w:val="single" w:sz="4" w:space="0" w:color="auto"/>
            </w:tcBorders>
            <w:hideMark/>
          </w:tcPr>
          <w:p w14:paraId="5A99BA55" w14:textId="77777777" w:rsidR="00B466A6" w:rsidRDefault="00B466A6">
            <w:pPr>
              <w:pStyle w:val="a8"/>
              <w:jc w:val="center"/>
              <w:rPr>
                <w:sz w:val="18"/>
                <w:szCs w:val="18"/>
              </w:rPr>
            </w:pPr>
            <w:r>
              <w:rPr>
                <w:sz w:val="18"/>
                <w:szCs w:val="18"/>
              </w:rPr>
              <w:t>В2</w:t>
            </w:r>
          </w:p>
        </w:tc>
        <w:tc>
          <w:tcPr>
            <w:tcW w:w="2694" w:type="dxa"/>
            <w:tcBorders>
              <w:top w:val="single" w:sz="4" w:space="0" w:color="auto"/>
              <w:left w:val="single" w:sz="4" w:space="0" w:color="auto"/>
              <w:bottom w:val="single" w:sz="4" w:space="0" w:color="auto"/>
              <w:right w:val="single" w:sz="4" w:space="0" w:color="auto"/>
            </w:tcBorders>
            <w:hideMark/>
          </w:tcPr>
          <w:p w14:paraId="568E3DC6" w14:textId="77777777" w:rsidR="00B466A6" w:rsidRDefault="00B466A6">
            <w:pPr>
              <w:pStyle w:val="a8"/>
              <w:rPr>
                <w:sz w:val="18"/>
                <w:szCs w:val="18"/>
              </w:rPr>
            </w:pPr>
            <w:r>
              <w:rPr>
                <w:sz w:val="18"/>
                <w:szCs w:val="18"/>
              </w:rPr>
              <w:t>3,4,5</w:t>
            </w:r>
          </w:p>
        </w:tc>
      </w:tr>
      <w:tr w:rsidR="00B466A6" w14:paraId="02296DB2" w14:textId="77777777" w:rsidTr="00B466A6">
        <w:tc>
          <w:tcPr>
            <w:tcW w:w="1384" w:type="dxa"/>
            <w:tcBorders>
              <w:top w:val="single" w:sz="4" w:space="0" w:color="auto"/>
              <w:left w:val="single" w:sz="4" w:space="0" w:color="auto"/>
              <w:bottom w:val="single" w:sz="4" w:space="0" w:color="auto"/>
              <w:right w:val="single" w:sz="4" w:space="0" w:color="auto"/>
            </w:tcBorders>
            <w:hideMark/>
          </w:tcPr>
          <w:p w14:paraId="4414989E" w14:textId="77777777" w:rsidR="00B466A6" w:rsidRDefault="00B466A6">
            <w:pPr>
              <w:pStyle w:val="a8"/>
              <w:jc w:val="center"/>
              <w:rPr>
                <w:sz w:val="18"/>
                <w:szCs w:val="18"/>
              </w:rPr>
            </w:pPr>
            <w:r>
              <w:rPr>
                <w:sz w:val="18"/>
                <w:szCs w:val="18"/>
              </w:rPr>
              <w:t>В3</w:t>
            </w:r>
          </w:p>
        </w:tc>
        <w:tc>
          <w:tcPr>
            <w:tcW w:w="1843" w:type="dxa"/>
            <w:tcBorders>
              <w:top w:val="single" w:sz="4" w:space="0" w:color="auto"/>
              <w:left w:val="single" w:sz="4" w:space="0" w:color="auto"/>
              <w:bottom w:val="single" w:sz="4" w:space="0" w:color="auto"/>
              <w:right w:val="single" w:sz="4" w:space="0" w:color="auto"/>
            </w:tcBorders>
            <w:hideMark/>
          </w:tcPr>
          <w:p w14:paraId="652FD02B" w14:textId="77777777" w:rsidR="00B466A6" w:rsidRDefault="00B466A6">
            <w:pPr>
              <w:pStyle w:val="a8"/>
              <w:rPr>
                <w:sz w:val="18"/>
                <w:szCs w:val="18"/>
              </w:rPr>
            </w:pPr>
            <w:r>
              <w:rPr>
                <w:sz w:val="18"/>
                <w:szCs w:val="18"/>
              </w:rPr>
              <w:t>А2, Б1, В2, Г1, Д1, Е2</w:t>
            </w:r>
          </w:p>
        </w:tc>
        <w:tc>
          <w:tcPr>
            <w:tcW w:w="1417" w:type="dxa"/>
            <w:tcBorders>
              <w:top w:val="single" w:sz="4" w:space="0" w:color="auto"/>
              <w:left w:val="single" w:sz="4" w:space="0" w:color="auto"/>
              <w:bottom w:val="single" w:sz="4" w:space="0" w:color="auto"/>
              <w:right w:val="single" w:sz="4" w:space="0" w:color="auto"/>
            </w:tcBorders>
            <w:hideMark/>
          </w:tcPr>
          <w:p w14:paraId="7651FB9A" w14:textId="77777777" w:rsidR="00B466A6" w:rsidRDefault="00B466A6">
            <w:pPr>
              <w:pStyle w:val="a8"/>
              <w:jc w:val="center"/>
              <w:rPr>
                <w:sz w:val="18"/>
                <w:szCs w:val="18"/>
              </w:rPr>
            </w:pPr>
            <w:r>
              <w:rPr>
                <w:sz w:val="18"/>
                <w:szCs w:val="18"/>
              </w:rPr>
              <w:t>В3</w:t>
            </w:r>
          </w:p>
        </w:tc>
        <w:tc>
          <w:tcPr>
            <w:tcW w:w="2694" w:type="dxa"/>
            <w:tcBorders>
              <w:top w:val="single" w:sz="4" w:space="0" w:color="auto"/>
              <w:left w:val="single" w:sz="4" w:space="0" w:color="auto"/>
              <w:bottom w:val="single" w:sz="4" w:space="0" w:color="auto"/>
              <w:right w:val="single" w:sz="4" w:space="0" w:color="auto"/>
            </w:tcBorders>
            <w:hideMark/>
          </w:tcPr>
          <w:p w14:paraId="422E380F" w14:textId="77777777" w:rsidR="00B466A6" w:rsidRDefault="00B466A6">
            <w:pPr>
              <w:pStyle w:val="a8"/>
              <w:rPr>
                <w:sz w:val="18"/>
                <w:szCs w:val="18"/>
              </w:rPr>
            </w:pPr>
            <w:r>
              <w:rPr>
                <w:sz w:val="18"/>
                <w:szCs w:val="18"/>
              </w:rPr>
              <w:t>А2, Б1, В2, Г1, Д1, Е2</w:t>
            </w:r>
          </w:p>
        </w:tc>
      </w:tr>
      <w:tr w:rsidR="00B466A6" w14:paraId="34B59E32" w14:textId="77777777" w:rsidTr="00B466A6">
        <w:tc>
          <w:tcPr>
            <w:tcW w:w="1384" w:type="dxa"/>
            <w:tcBorders>
              <w:top w:val="single" w:sz="4" w:space="0" w:color="auto"/>
              <w:left w:val="single" w:sz="4" w:space="0" w:color="auto"/>
              <w:bottom w:val="single" w:sz="4" w:space="0" w:color="auto"/>
              <w:right w:val="single" w:sz="4" w:space="0" w:color="auto"/>
            </w:tcBorders>
            <w:hideMark/>
          </w:tcPr>
          <w:p w14:paraId="0A61FBC4" w14:textId="77777777" w:rsidR="00B466A6" w:rsidRDefault="00B466A6">
            <w:pPr>
              <w:pStyle w:val="a8"/>
              <w:jc w:val="center"/>
              <w:rPr>
                <w:sz w:val="18"/>
                <w:szCs w:val="18"/>
              </w:rPr>
            </w:pPr>
            <w:r>
              <w:rPr>
                <w:sz w:val="18"/>
                <w:szCs w:val="18"/>
              </w:rPr>
              <w:t>В4</w:t>
            </w:r>
          </w:p>
        </w:tc>
        <w:tc>
          <w:tcPr>
            <w:tcW w:w="1843" w:type="dxa"/>
            <w:tcBorders>
              <w:top w:val="single" w:sz="4" w:space="0" w:color="auto"/>
              <w:left w:val="single" w:sz="4" w:space="0" w:color="auto"/>
              <w:bottom w:val="single" w:sz="4" w:space="0" w:color="auto"/>
              <w:right w:val="single" w:sz="4" w:space="0" w:color="auto"/>
            </w:tcBorders>
            <w:hideMark/>
          </w:tcPr>
          <w:p w14:paraId="6C044739" w14:textId="77777777" w:rsidR="00B466A6" w:rsidRDefault="00B466A6">
            <w:pPr>
              <w:pStyle w:val="a8"/>
              <w:rPr>
                <w:sz w:val="18"/>
                <w:szCs w:val="18"/>
              </w:rPr>
            </w:pPr>
            <w:r>
              <w:rPr>
                <w:sz w:val="18"/>
                <w:szCs w:val="18"/>
              </w:rPr>
              <w:t>А,Д,Е,В,Г,Б</w:t>
            </w:r>
          </w:p>
        </w:tc>
        <w:tc>
          <w:tcPr>
            <w:tcW w:w="1417" w:type="dxa"/>
            <w:tcBorders>
              <w:top w:val="single" w:sz="4" w:space="0" w:color="auto"/>
              <w:left w:val="single" w:sz="4" w:space="0" w:color="auto"/>
              <w:bottom w:val="single" w:sz="4" w:space="0" w:color="auto"/>
              <w:right w:val="single" w:sz="4" w:space="0" w:color="auto"/>
            </w:tcBorders>
            <w:hideMark/>
          </w:tcPr>
          <w:p w14:paraId="7B2D4F4E" w14:textId="77777777" w:rsidR="00B466A6" w:rsidRDefault="00B466A6">
            <w:pPr>
              <w:pStyle w:val="a8"/>
              <w:jc w:val="center"/>
              <w:rPr>
                <w:sz w:val="18"/>
                <w:szCs w:val="18"/>
              </w:rPr>
            </w:pPr>
            <w:r>
              <w:rPr>
                <w:sz w:val="18"/>
                <w:szCs w:val="18"/>
              </w:rPr>
              <w:t>В4</w:t>
            </w:r>
          </w:p>
        </w:tc>
        <w:tc>
          <w:tcPr>
            <w:tcW w:w="2694" w:type="dxa"/>
            <w:tcBorders>
              <w:top w:val="single" w:sz="4" w:space="0" w:color="auto"/>
              <w:left w:val="single" w:sz="4" w:space="0" w:color="auto"/>
              <w:bottom w:val="single" w:sz="4" w:space="0" w:color="auto"/>
              <w:right w:val="single" w:sz="4" w:space="0" w:color="auto"/>
            </w:tcBorders>
            <w:hideMark/>
          </w:tcPr>
          <w:p w14:paraId="14484CC3" w14:textId="77777777" w:rsidR="00B466A6" w:rsidRDefault="00B466A6">
            <w:pPr>
              <w:pStyle w:val="a8"/>
              <w:rPr>
                <w:sz w:val="18"/>
                <w:szCs w:val="18"/>
              </w:rPr>
            </w:pPr>
            <w:r>
              <w:rPr>
                <w:sz w:val="18"/>
                <w:szCs w:val="18"/>
              </w:rPr>
              <w:t>Г,Б,В,А,Е,Д</w:t>
            </w:r>
          </w:p>
        </w:tc>
      </w:tr>
    </w:tbl>
    <w:p w14:paraId="3682B756" w14:textId="77777777" w:rsidR="00B466A6" w:rsidRDefault="00B466A6" w:rsidP="00B466A6">
      <w:pPr>
        <w:pStyle w:val="a8"/>
        <w:rPr>
          <w:sz w:val="18"/>
          <w:szCs w:val="18"/>
        </w:rPr>
      </w:pPr>
      <w:r>
        <w:rPr>
          <w:sz w:val="18"/>
          <w:szCs w:val="18"/>
        </w:rPr>
        <w:t xml:space="preserve">Задание В 5максимально оценивается в 6 баллов, т.е. по 0,5 баллов за каждый элемент. </w:t>
      </w:r>
    </w:p>
    <w:tbl>
      <w:tblPr>
        <w:tblStyle w:val="a4"/>
        <w:tblW w:w="0" w:type="auto"/>
        <w:tblLook w:val="04A0" w:firstRow="1" w:lastRow="0" w:firstColumn="1" w:lastColumn="0" w:noHBand="0" w:noVBand="1"/>
      </w:tblPr>
      <w:tblGrid>
        <w:gridCol w:w="2235"/>
        <w:gridCol w:w="1509"/>
        <w:gridCol w:w="1408"/>
      </w:tblGrid>
      <w:tr w:rsidR="00B466A6" w14:paraId="4638F4AC" w14:textId="77777777" w:rsidTr="00B466A6">
        <w:tc>
          <w:tcPr>
            <w:tcW w:w="2235" w:type="dxa"/>
            <w:tcBorders>
              <w:top w:val="single" w:sz="4" w:space="0" w:color="auto"/>
              <w:left w:val="single" w:sz="4" w:space="0" w:color="auto"/>
              <w:bottom w:val="single" w:sz="4" w:space="0" w:color="auto"/>
              <w:right w:val="single" w:sz="4" w:space="0" w:color="auto"/>
            </w:tcBorders>
            <w:hideMark/>
          </w:tcPr>
          <w:p w14:paraId="4FC0298B" w14:textId="77777777" w:rsidR="00B466A6" w:rsidRDefault="00B466A6">
            <w:pPr>
              <w:pStyle w:val="a8"/>
              <w:rPr>
                <w:sz w:val="18"/>
                <w:szCs w:val="18"/>
              </w:rPr>
            </w:pPr>
            <w:r>
              <w:rPr>
                <w:sz w:val="18"/>
                <w:szCs w:val="18"/>
              </w:rPr>
              <w:t xml:space="preserve">Царство </w:t>
            </w:r>
          </w:p>
        </w:tc>
        <w:tc>
          <w:tcPr>
            <w:tcW w:w="1509" w:type="dxa"/>
            <w:tcBorders>
              <w:top w:val="single" w:sz="4" w:space="0" w:color="auto"/>
              <w:left w:val="single" w:sz="4" w:space="0" w:color="auto"/>
              <w:bottom w:val="single" w:sz="4" w:space="0" w:color="auto"/>
              <w:right w:val="single" w:sz="4" w:space="0" w:color="auto"/>
            </w:tcBorders>
            <w:hideMark/>
          </w:tcPr>
          <w:p w14:paraId="1A06A865" w14:textId="77777777" w:rsidR="00B466A6" w:rsidRDefault="00B466A6">
            <w:pPr>
              <w:pStyle w:val="a8"/>
              <w:rPr>
                <w:sz w:val="18"/>
                <w:szCs w:val="18"/>
              </w:rPr>
            </w:pPr>
            <w:r>
              <w:rPr>
                <w:sz w:val="18"/>
                <w:szCs w:val="18"/>
              </w:rPr>
              <w:t xml:space="preserve">1 вариант </w:t>
            </w:r>
          </w:p>
        </w:tc>
        <w:tc>
          <w:tcPr>
            <w:tcW w:w="1408" w:type="dxa"/>
            <w:tcBorders>
              <w:top w:val="single" w:sz="4" w:space="0" w:color="auto"/>
              <w:left w:val="single" w:sz="4" w:space="0" w:color="auto"/>
              <w:bottom w:val="single" w:sz="4" w:space="0" w:color="auto"/>
              <w:right w:val="single" w:sz="4" w:space="0" w:color="auto"/>
            </w:tcBorders>
            <w:hideMark/>
          </w:tcPr>
          <w:p w14:paraId="0C76D794" w14:textId="77777777" w:rsidR="00B466A6" w:rsidRDefault="00B466A6">
            <w:pPr>
              <w:pStyle w:val="a8"/>
              <w:rPr>
                <w:sz w:val="18"/>
                <w:szCs w:val="18"/>
              </w:rPr>
            </w:pPr>
            <w:r>
              <w:rPr>
                <w:sz w:val="18"/>
                <w:szCs w:val="18"/>
              </w:rPr>
              <w:t xml:space="preserve">2 вариант </w:t>
            </w:r>
          </w:p>
        </w:tc>
      </w:tr>
      <w:tr w:rsidR="00B466A6" w14:paraId="3BA2371F" w14:textId="77777777" w:rsidTr="00B466A6">
        <w:tc>
          <w:tcPr>
            <w:tcW w:w="2235" w:type="dxa"/>
            <w:tcBorders>
              <w:top w:val="single" w:sz="4" w:space="0" w:color="auto"/>
              <w:left w:val="single" w:sz="4" w:space="0" w:color="auto"/>
              <w:bottom w:val="single" w:sz="4" w:space="0" w:color="auto"/>
              <w:right w:val="single" w:sz="4" w:space="0" w:color="auto"/>
            </w:tcBorders>
            <w:hideMark/>
          </w:tcPr>
          <w:p w14:paraId="120F5543" w14:textId="77777777" w:rsidR="00B466A6" w:rsidRDefault="00B466A6">
            <w:pPr>
              <w:pStyle w:val="a8"/>
              <w:rPr>
                <w:sz w:val="18"/>
                <w:szCs w:val="18"/>
              </w:rPr>
            </w:pPr>
            <w:r>
              <w:rPr>
                <w:sz w:val="18"/>
                <w:szCs w:val="18"/>
              </w:rPr>
              <w:t>Растения</w:t>
            </w:r>
          </w:p>
        </w:tc>
        <w:tc>
          <w:tcPr>
            <w:tcW w:w="1509" w:type="dxa"/>
            <w:tcBorders>
              <w:top w:val="single" w:sz="4" w:space="0" w:color="auto"/>
              <w:left w:val="single" w:sz="4" w:space="0" w:color="auto"/>
              <w:bottom w:val="single" w:sz="4" w:space="0" w:color="auto"/>
              <w:right w:val="single" w:sz="4" w:space="0" w:color="auto"/>
            </w:tcBorders>
            <w:hideMark/>
          </w:tcPr>
          <w:p w14:paraId="71469898" w14:textId="77777777" w:rsidR="00B466A6" w:rsidRDefault="00B466A6">
            <w:pPr>
              <w:pStyle w:val="a8"/>
              <w:rPr>
                <w:sz w:val="18"/>
                <w:szCs w:val="18"/>
              </w:rPr>
            </w:pPr>
            <w:r>
              <w:rPr>
                <w:sz w:val="18"/>
                <w:szCs w:val="18"/>
              </w:rPr>
              <w:t>2,6,7</w:t>
            </w:r>
          </w:p>
        </w:tc>
        <w:tc>
          <w:tcPr>
            <w:tcW w:w="1408" w:type="dxa"/>
            <w:tcBorders>
              <w:top w:val="single" w:sz="4" w:space="0" w:color="auto"/>
              <w:left w:val="single" w:sz="4" w:space="0" w:color="auto"/>
              <w:bottom w:val="single" w:sz="4" w:space="0" w:color="auto"/>
              <w:right w:val="single" w:sz="4" w:space="0" w:color="auto"/>
            </w:tcBorders>
            <w:hideMark/>
          </w:tcPr>
          <w:p w14:paraId="3C58F455" w14:textId="77777777" w:rsidR="00B466A6" w:rsidRDefault="00B466A6">
            <w:pPr>
              <w:pStyle w:val="a8"/>
              <w:rPr>
                <w:sz w:val="18"/>
                <w:szCs w:val="18"/>
              </w:rPr>
            </w:pPr>
            <w:r>
              <w:rPr>
                <w:sz w:val="18"/>
                <w:szCs w:val="18"/>
              </w:rPr>
              <w:t>4,5,10</w:t>
            </w:r>
          </w:p>
        </w:tc>
      </w:tr>
      <w:tr w:rsidR="00B466A6" w14:paraId="4A3DE534" w14:textId="77777777" w:rsidTr="00B466A6">
        <w:trPr>
          <w:trHeight w:val="318"/>
        </w:trPr>
        <w:tc>
          <w:tcPr>
            <w:tcW w:w="2235" w:type="dxa"/>
            <w:tcBorders>
              <w:top w:val="single" w:sz="4" w:space="0" w:color="auto"/>
              <w:left w:val="single" w:sz="4" w:space="0" w:color="auto"/>
              <w:bottom w:val="single" w:sz="4" w:space="0" w:color="auto"/>
              <w:right w:val="single" w:sz="4" w:space="0" w:color="auto"/>
            </w:tcBorders>
            <w:hideMark/>
          </w:tcPr>
          <w:p w14:paraId="59297CB9" w14:textId="77777777" w:rsidR="00B466A6" w:rsidRDefault="00B466A6">
            <w:pPr>
              <w:pStyle w:val="a8"/>
              <w:rPr>
                <w:sz w:val="18"/>
                <w:szCs w:val="18"/>
              </w:rPr>
            </w:pPr>
            <w:r>
              <w:rPr>
                <w:sz w:val="18"/>
                <w:szCs w:val="18"/>
              </w:rPr>
              <w:t>Грибы</w:t>
            </w:r>
          </w:p>
        </w:tc>
        <w:tc>
          <w:tcPr>
            <w:tcW w:w="1509" w:type="dxa"/>
            <w:tcBorders>
              <w:top w:val="single" w:sz="4" w:space="0" w:color="auto"/>
              <w:left w:val="single" w:sz="4" w:space="0" w:color="auto"/>
              <w:bottom w:val="single" w:sz="4" w:space="0" w:color="auto"/>
              <w:right w:val="single" w:sz="4" w:space="0" w:color="auto"/>
            </w:tcBorders>
            <w:hideMark/>
          </w:tcPr>
          <w:p w14:paraId="27A2A498" w14:textId="77777777" w:rsidR="00B466A6" w:rsidRDefault="00B466A6">
            <w:pPr>
              <w:pStyle w:val="a8"/>
              <w:rPr>
                <w:sz w:val="18"/>
                <w:szCs w:val="18"/>
              </w:rPr>
            </w:pPr>
            <w:r>
              <w:rPr>
                <w:sz w:val="18"/>
                <w:szCs w:val="18"/>
              </w:rPr>
              <w:t>1,11</w:t>
            </w:r>
          </w:p>
        </w:tc>
        <w:tc>
          <w:tcPr>
            <w:tcW w:w="1408" w:type="dxa"/>
            <w:tcBorders>
              <w:top w:val="single" w:sz="4" w:space="0" w:color="auto"/>
              <w:left w:val="single" w:sz="4" w:space="0" w:color="auto"/>
              <w:bottom w:val="single" w:sz="4" w:space="0" w:color="auto"/>
              <w:right w:val="single" w:sz="4" w:space="0" w:color="auto"/>
            </w:tcBorders>
            <w:hideMark/>
          </w:tcPr>
          <w:p w14:paraId="25911777" w14:textId="77777777" w:rsidR="00B466A6" w:rsidRDefault="00B466A6">
            <w:pPr>
              <w:pStyle w:val="a8"/>
              <w:rPr>
                <w:sz w:val="18"/>
                <w:szCs w:val="18"/>
              </w:rPr>
            </w:pPr>
            <w:r>
              <w:rPr>
                <w:sz w:val="18"/>
                <w:szCs w:val="18"/>
              </w:rPr>
              <w:t>1,6</w:t>
            </w:r>
          </w:p>
        </w:tc>
      </w:tr>
      <w:tr w:rsidR="00B466A6" w14:paraId="7129DBD8" w14:textId="77777777" w:rsidTr="00B466A6">
        <w:trPr>
          <w:trHeight w:val="136"/>
        </w:trPr>
        <w:tc>
          <w:tcPr>
            <w:tcW w:w="2235" w:type="dxa"/>
            <w:tcBorders>
              <w:top w:val="single" w:sz="4" w:space="0" w:color="auto"/>
              <w:left w:val="single" w:sz="4" w:space="0" w:color="auto"/>
              <w:bottom w:val="single" w:sz="4" w:space="0" w:color="auto"/>
              <w:right w:val="single" w:sz="4" w:space="0" w:color="auto"/>
            </w:tcBorders>
            <w:hideMark/>
          </w:tcPr>
          <w:p w14:paraId="438EE5D7" w14:textId="77777777" w:rsidR="00B466A6" w:rsidRDefault="00B466A6">
            <w:pPr>
              <w:pStyle w:val="a8"/>
              <w:rPr>
                <w:sz w:val="18"/>
                <w:szCs w:val="18"/>
              </w:rPr>
            </w:pPr>
            <w:r>
              <w:rPr>
                <w:sz w:val="18"/>
                <w:szCs w:val="18"/>
              </w:rPr>
              <w:t xml:space="preserve">Животные </w:t>
            </w:r>
          </w:p>
        </w:tc>
        <w:tc>
          <w:tcPr>
            <w:tcW w:w="1509" w:type="dxa"/>
            <w:tcBorders>
              <w:top w:val="single" w:sz="4" w:space="0" w:color="auto"/>
              <w:left w:val="single" w:sz="4" w:space="0" w:color="auto"/>
              <w:bottom w:val="single" w:sz="4" w:space="0" w:color="auto"/>
              <w:right w:val="single" w:sz="4" w:space="0" w:color="auto"/>
            </w:tcBorders>
            <w:hideMark/>
          </w:tcPr>
          <w:p w14:paraId="5C143CCD" w14:textId="77777777" w:rsidR="00B466A6" w:rsidRDefault="00B466A6">
            <w:pPr>
              <w:pStyle w:val="a8"/>
              <w:rPr>
                <w:sz w:val="18"/>
                <w:szCs w:val="18"/>
              </w:rPr>
            </w:pPr>
            <w:r>
              <w:rPr>
                <w:sz w:val="18"/>
                <w:szCs w:val="18"/>
              </w:rPr>
              <w:t>4,8,9,10,12</w:t>
            </w:r>
          </w:p>
        </w:tc>
        <w:tc>
          <w:tcPr>
            <w:tcW w:w="1408" w:type="dxa"/>
            <w:tcBorders>
              <w:top w:val="single" w:sz="4" w:space="0" w:color="auto"/>
              <w:left w:val="single" w:sz="4" w:space="0" w:color="auto"/>
              <w:bottom w:val="single" w:sz="4" w:space="0" w:color="auto"/>
              <w:right w:val="single" w:sz="4" w:space="0" w:color="auto"/>
            </w:tcBorders>
            <w:hideMark/>
          </w:tcPr>
          <w:p w14:paraId="0F6D5A32" w14:textId="77777777" w:rsidR="00B466A6" w:rsidRDefault="00B466A6">
            <w:pPr>
              <w:pStyle w:val="a8"/>
              <w:rPr>
                <w:sz w:val="18"/>
                <w:szCs w:val="18"/>
              </w:rPr>
            </w:pPr>
            <w:r>
              <w:rPr>
                <w:sz w:val="18"/>
                <w:szCs w:val="18"/>
              </w:rPr>
              <w:t>2,7,8,11,12</w:t>
            </w:r>
          </w:p>
        </w:tc>
      </w:tr>
      <w:tr w:rsidR="00B466A6" w14:paraId="2FD658DE" w14:textId="77777777" w:rsidTr="00B466A6">
        <w:trPr>
          <w:trHeight w:val="129"/>
        </w:trPr>
        <w:tc>
          <w:tcPr>
            <w:tcW w:w="2235" w:type="dxa"/>
            <w:tcBorders>
              <w:top w:val="single" w:sz="4" w:space="0" w:color="auto"/>
              <w:left w:val="single" w:sz="4" w:space="0" w:color="auto"/>
              <w:bottom w:val="single" w:sz="4" w:space="0" w:color="auto"/>
              <w:right w:val="single" w:sz="4" w:space="0" w:color="auto"/>
            </w:tcBorders>
            <w:hideMark/>
          </w:tcPr>
          <w:p w14:paraId="6DE3E9B3" w14:textId="77777777" w:rsidR="00B466A6" w:rsidRDefault="00B466A6">
            <w:pPr>
              <w:pStyle w:val="a8"/>
              <w:rPr>
                <w:sz w:val="18"/>
                <w:szCs w:val="18"/>
              </w:rPr>
            </w:pPr>
            <w:r>
              <w:rPr>
                <w:sz w:val="18"/>
                <w:szCs w:val="18"/>
              </w:rPr>
              <w:t xml:space="preserve">Бактерии </w:t>
            </w:r>
          </w:p>
        </w:tc>
        <w:tc>
          <w:tcPr>
            <w:tcW w:w="1509" w:type="dxa"/>
            <w:tcBorders>
              <w:top w:val="single" w:sz="4" w:space="0" w:color="auto"/>
              <w:left w:val="single" w:sz="4" w:space="0" w:color="auto"/>
              <w:bottom w:val="single" w:sz="4" w:space="0" w:color="auto"/>
              <w:right w:val="single" w:sz="4" w:space="0" w:color="auto"/>
            </w:tcBorders>
            <w:hideMark/>
          </w:tcPr>
          <w:p w14:paraId="5B895829" w14:textId="77777777" w:rsidR="00B466A6" w:rsidRDefault="00B466A6">
            <w:pPr>
              <w:pStyle w:val="a8"/>
              <w:rPr>
                <w:sz w:val="18"/>
                <w:szCs w:val="18"/>
              </w:rPr>
            </w:pPr>
            <w:r>
              <w:rPr>
                <w:sz w:val="18"/>
                <w:szCs w:val="18"/>
              </w:rPr>
              <w:t>3,5</w:t>
            </w:r>
          </w:p>
        </w:tc>
        <w:tc>
          <w:tcPr>
            <w:tcW w:w="1408" w:type="dxa"/>
            <w:tcBorders>
              <w:top w:val="single" w:sz="4" w:space="0" w:color="auto"/>
              <w:left w:val="single" w:sz="4" w:space="0" w:color="auto"/>
              <w:bottom w:val="single" w:sz="4" w:space="0" w:color="auto"/>
              <w:right w:val="single" w:sz="4" w:space="0" w:color="auto"/>
            </w:tcBorders>
            <w:hideMark/>
          </w:tcPr>
          <w:p w14:paraId="3F07F888" w14:textId="77777777" w:rsidR="00B466A6" w:rsidRDefault="00B466A6">
            <w:pPr>
              <w:pStyle w:val="a8"/>
              <w:rPr>
                <w:sz w:val="18"/>
                <w:szCs w:val="18"/>
              </w:rPr>
            </w:pPr>
            <w:r>
              <w:rPr>
                <w:sz w:val="18"/>
                <w:szCs w:val="18"/>
              </w:rPr>
              <w:t>3,9</w:t>
            </w:r>
          </w:p>
        </w:tc>
      </w:tr>
    </w:tbl>
    <w:p w14:paraId="4D1BFFDC" w14:textId="77777777" w:rsidR="00B466A6" w:rsidRDefault="00B466A6" w:rsidP="00B466A6">
      <w:pPr>
        <w:pStyle w:val="a8"/>
        <w:rPr>
          <w:sz w:val="18"/>
          <w:szCs w:val="18"/>
        </w:rPr>
      </w:pPr>
      <w:r>
        <w:rPr>
          <w:sz w:val="18"/>
          <w:szCs w:val="18"/>
        </w:rPr>
        <w:t xml:space="preserve">Максимальный первичный балл – 28. </w:t>
      </w:r>
    </w:p>
    <w:p w14:paraId="46337223" w14:textId="77777777" w:rsidR="00B466A6" w:rsidRDefault="00B466A6" w:rsidP="00B466A6">
      <w:pPr>
        <w:pStyle w:val="a8"/>
        <w:rPr>
          <w:sz w:val="18"/>
          <w:szCs w:val="18"/>
          <w:lang w:eastAsia="en-US"/>
        </w:rPr>
      </w:pPr>
    </w:p>
    <w:p w14:paraId="3EAE930A" w14:textId="77777777" w:rsidR="00B466A6" w:rsidRDefault="00B466A6" w:rsidP="00B466A6">
      <w:pPr>
        <w:pStyle w:val="a8"/>
        <w:rPr>
          <w:sz w:val="18"/>
          <w:szCs w:val="18"/>
        </w:rPr>
      </w:pPr>
      <w:r>
        <w:rPr>
          <w:sz w:val="18"/>
          <w:szCs w:val="18"/>
        </w:rPr>
        <w:t>Перевод баллов в оценку:</w:t>
      </w:r>
    </w:p>
    <w:p w14:paraId="4A4BB6CE" w14:textId="77777777" w:rsidR="00B466A6" w:rsidRDefault="00B466A6" w:rsidP="00B466A6">
      <w:pPr>
        <w:pStyle w:val="a8"/>
        <w:rPr>
          <w:sz w:val="18"/>
          <w:szCs w:val="18"/>
        </w:rPr>
      </w:pPr>
      <w:r>
        <w:rPr>
          <w:sz w:val="18"/>
          <w:szCs w:val="18"/>
        </w:rPr>
        <w:t>0 – 14- оценка  «2»14,5 – 20 - оценка «3»</w:t>
      </w:r>
    </w:p>
    <w:p w14:paraId="55B0E450" w14:textId="77777777" w:rsidR="00B466A6" w:rsidRDefault="00B466A6" w:rsidP="00B466A6">
      <w:pPr>
        <w:pStyle w:val="a8"/>
        <w:rPr>
          <w:sz w:val="18"/>
          <w:szCs w:val="18"/>
        </w:rPr>
      </w:pPr>
      <w:r>
        <w:rPr>
          <w:sz w:val="18"/>
          <w:szCs w:val="18"/>
        </w:rPr>
        <w:t>20,5– 24 - оценка «4»24,5 –28- оценка «5».</w:t>
      </w:r>
    </w:p>
    <w:p w14:paraId="7E33A4FB" w14:textId="77777777" w:rsidR="00B466A6" w:rsidRDefault="00B466A6" w:rsidP="00B466A6">
      <w:pPr>
        <w:autoSpaceDE w:val="0"/>
        <w:autoSpaceDN w:val="0"/>
        <w:adjustRightInd w:val="0"/>
        <w:spacing w:after="0" w:line="240" w:lineRule="auto"/>
        <w:contextualSpacing/>
        <w:rPr>
          <w:rFonts w:ascii="Times New Roman" w:hAnsi="Times New Roman" w:cs="Times New Roman"/>
          <w:bCs/>
          <w:sz w:val="18"/>
          <w:szCs w:val="18"/>
        </w:rPr>
      </w:pPr>
    </w:p>
    <w:p w14:paraId="1E4D1BCF" w14:textId="77777777" w:rsidR="00B466A6" w:rsidRDefault="00B466A6" w:rsidP="00B466A6">
      <w:pPr>
        <w:autoSpaceDE w:val="0"/>
        <w:autoSpaceDN w:val="0"/>
        <w:adjustRightInd w:val="0"/>
        <w:spacing w:after="0" w:line="240" w:lineRule="auto"/>
        <w:contextualSpacing/>
        <w:rPr>
          <w:rFonts w:ascii="Times New Roman" w:hAnsi="Times New Roman" w:cs="Times New Roman"/>
          <w:bCs/>
          <w:sz w:val="18"/>
          <w:szCs w:val="18"/>
        </w:rPr>
      </w:pPr>
    </w:p>
    <w:p w14:paraId="0F3099F6" w14:textId="77777777" w:rsidR="00B466A6" w:rsidRDefault="00B466A6" w:rsidP="00B466A6">
      <w:pPr>
        <w:shd w:val="clear" w:color="auto" w:fill="FFFFFF"/>
        <w:spacing w:after="0" w:line="240" w:lineRule="auto"/>
        <w:ind w:right="-9"/>
        <w:jc w:val="center"/>
        <w:rPr>
          <w:rFonts w:ascii="Times New Roman" w:hAnsi="Times New Roman" w:cs="Times New Roman"/>
          <w:b/>
          <w:color w:val="000000"/>
          <w:spacing w:val="-10"/>
          <w:sz w:val="18"/>
          <w:szCs w:val="18"/>
        </w:rPr>
      </w:pPr>
      <w:r>
        <w:rPr>
          <w:rFonts w:ascii="Times New Roman" w:hAnsi="Times New Roman" w:cs="Times New Roman"/>
          <w:b/>
          <w:color w:val="000000"/>
          <w:spacing w:val="-10"/>
          <w:sz w:val="18"/>
          <w:szCs w:val="18"/>
        </w:rPr>
        <w:t xml:space="preserve">Промежуточная аттестация  по биологии </w:t>
      </w:r>
    </w:p>
    <w:p w14:paraId="568F29F7" w14:textId="77777777" w:rsidR="00B466A6" w:rsidRDefault="00B466A6" w:rsidP="00B466A6">
      <w:pPr>
        <w:shd w:val="clear" w:color="auto" w:fill="FFFFFF"/>
        <w:spacing w:after="0" w:line="240" w:lineRule="auto"/>
        <w:ind w:right="-9"/>
        <w:jc w:val="center"/>
        <w:rPr>
          <w:rFonts w:ascii="Times New Roman" w:hAnsi="Times New Roman" w:cs="Times New Roman"/>
          <w:b/>
          <w:color w:val="000000"/>
          <w:spacing w:val="-10"/>
          <w:sz w:val="18"/>
          <w:szCs w:val="18"/>
        </w:rPr>
      </w:pPr>
      <w:r>
        <w:rPr>
          <w:rFonts w:ascii="Times New Roman" w:hAnsi="Times New Roman" w:cs="Times New Roman"/>
          <w:b/>
          <w:color w:val="000000"/>
          <w:spacing w:val="-10"/>
          <w:sz w:val="18"/>
          <w:szCs w:val="18"/>
        </w:rPr>
        <w:t xml:space="preserve">   6 класс</w:t>
      </w:r>
    </w:p>
    <w:p w14:paraId="4D49BA07" w14:textId="77777777" w:rsidR="00B466A6" w:rsidRDefault="00B466A6" w:rsidP="00B466A6">
      <w:pPr>
        <w:pStyle w:val="Default"/>
        <w:rPr>
          <w:b/>
          <w:sz w:val="18"/>
          <w:szCs w:val="18"/>
          <w:lang w:val="tt-RU"/>
        </w:rPr>
      </w:pPr>
      <w:r>
        <w:rPr>
          <w:b/>
          <w:sz w:val="18"/>
          <w:szCs w:val="18"/>
          <w:lang w:val="tt-RU"/>
        </w:rPr>
        <w:t xml:space="preserve">Спецификация </w:t>
      </w:r>
    </w:p>
    <w:p w14:paraId="20727B75" w14:textId="77777777" w:rsidR="00B466A6" w:rsidRDefault="00B466A6" w:rsidP="00B466A6">
      <w:pPr>
        <w:pStyle w:val="Default"/>
        <w:numPr>
          <w:ilvl w:val="0"/>
          <w:numId w:val="50"/>
        </w:numPr>
        <w:rPr>
          <w:sz w:val="18"/>
          <w:szCs w:val="18"/>
        </w:rPr>
      </w:pPr>
      <w:r>
        <w:rPr>
          <w:b/>
          <w:sz w:val="18"/>
          <w:szCs w:val="18"/>
        </w:rPr>
        <w:t>Назначение</w:t>
      </w:r>
      <w:r>
        <w:rPr>
          <w:sz w:val="18"/>
          <w:szCs w:val="18"/>
          <w:lang w:val="tt-RU"/>
        </w:rPr>
        <w:t xml:space="preserve">- промежуточная аттестация предназначена для оценки освоения </w:t>
      </w:r>
      <w:r>
        <w:rPr>
          <w:sz w:val="18"/>
          <w:szCs w:val="18"/>
        </w:rPr>
        <w:t>общеобразовательной программы  по биологии за 6 класс.</w:t>
      </w:r>
    </w:p>
    <w:p w14:paraId="62F6F3F8" w14:textId="77777777" w:rsidR="00B466A6" w:rsidRDefault="00B466A6" w:rsidP="00B466A6">
      <w:pPr>
        <w:pStyle w:val="a3"/>
        <w:numPr>
          <w:ilvl w:val="0"/>
          <w:numId w:val="50"/>
        </w:numPr>
        <w:spacing w:after="0" w:line="240" w:lineRule="auto"/>
        <w:rPr>
          <w:rFonts w:ascii="Times New Roman" w:hAnsi="Times New Roman"/>
          <w:color w:val="000000"/>
          <w:sz w:val="18"/>
          <w:szCs w:val="18"/>
        </w:rPr>
      </w:pPr>
      <w:r>
        <w:rPr>
          <w:rFonts w:ascii="Times New Roman" w:hAnsi="Times New Roman"/>
          <w:b/>
          <w:color w:val="000000"/>
          <w:sz w:val="18"/>
          <w:szCs w:val="18"/>
        </w:rPr>
        <w:lastRenderedPageBreak/>
        <w:t>Форма проведения:</w:t>
      </w:r>
      <w:r>
        <w:rPr>
          <w:rFonts w:ascii="Times New Roman" w:hAnsi="Times New Roman"/>
          <w:color w:val="000000"/>
          <w:sz w:val="18"/>
          <w:szCs w:val="18"/>
        </w:rPr>
        <w:t>устное собеседование.</w:t>
      </w:r>
    </w:p>
    <w:p w14:paraId="36FA6156" w14:textId="77777777" w:rsidR="00B466A6" w:rsidRDefault="00B466A6" w:rsidP="00B466A6">
      <w:pPr>
        <w:pStyle w:val="a3"/>
        <w:numPr>
          <w:ilvl w:val="0"/>
          <w:numId w:val="50"/>
        </w:numPr>
        <w:spacing w:after="0" w:line="240" w:lineRule="auto"/>
        <w:rPr>
          <w:rFonts w:ascii="Times New Roman" w:hAnsi="Times New Roman"/>
          <w:b/>
          <w:sz w:val="18"/>
          <w:szCs w:val="18"/>
        </w:rPr>
      </w:pPr>
      <w:r>
        <w:rPr>
          <w:rFonts w:ascii="Times New Roman" w:hAnsi="Times New Roman"/>
          <w:b/>
          <w:sz w:val="18"/>
          <w:szCs w:val="18"/>
        </w:rPr>
        <w:t>Содержание работы:</w:t>
      </w:r>
    </w:p>
    <w:p w14:paraId="3E74FDD4"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Каждое задание включает в себя 2 вопроса, направленных на проверку знаний о многообразии растительных организмов, их строении и значении в природе и жизни человека.  При проведении устного собеседования по биологии учащимся предоставляется право использовать при необходимости: плакаты и таблицы для ответов на теоретические знаний вопросы  Для подготовки ответа учащимся предоставляется не менее 20-30 минут. При оценивании ответа главное внимание обращается на соответствие знаний и умений ученика требованиям федерального государственного стандарта основного общего образования. Ответ на каждый вопрос оценивается отдельно по пятибалльной шкале.</w:t>
      </w:r>
    </w:p>
    <w:p w14:paraId="293A82D6"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b/>
          <w:sz w:val="18"/>
          <w:szCs w:val="18"/>
        </w:rPr>
        <w:t>4. Критерии оценивания</w:t>
      </w:r>
      <w:r>
        <w:rPr>
          <w:rFonts w:ascii="Times New Roman" w:hAnsi="Times New Roman"/>
          <w:sz w:val="18"/>
          <w:szCs w:val="18"/>
        </w:rPr>
        <w:t>:</w:t>
      </w:r>
    </w:p>
    <w:p w14:paraId="44BA16E5"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 «5» ставится, если ученик отлично знает материал, владеет терминологией, подбирает интересные примеры, аргументировано отвечает на все вопросы, умеет вести диалог, обладает эрудицией, говорит правильным литературным языком, анализирует, сравнивает биологические объекты и процессы и на основе этого делает выводы; </w:t>
      </w:r>
    </w:p>
    <w:p w14:paraId="320D3026"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«4» ставится, если ученик показывает хорошее знание материала, грамотно излагает свои мысли, умеет вести диалог, но недостаточно полно и аргументировано отвечает на вопросы, допускает неточности при ответе;</w:t>
      </w:r>
    </w:p>
    <w:p w14:paraId="3EFCFD4B"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 «3» ставится, если ученик неполно излагает материал, имеет фрагментарные знания о строении и жизнедеятельности человека, допускает фактические ошибки, не в полном объеме формулирует выводы, допускает существенные погрешности в речевом оформлении высказываний;</w:t>
      </w:r>
    </w:p>
    <w:p w14:paraId="0A8DF7C6"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 «2» ставится, если ученик не владеет материалом, нарушает последовательность изложения, не может самостоятельно сделать выводы, допускает грубые биологические ошибки. </w:t>
      </w:r>
    </w:p>
    <w:p w14:paraId="03670C06" w14:textId="77777777" w:rsidR="00B466A6" w:rsidRDefault="00B466A6" w:rsidP="00B466A6">
      <w:pPr>
        <w:pStyle w:val="a3"/>
        <w:spacing w:after="0" w:line="240" w:lineRule="auto"/>
        <w:rPr>
          <w:rFonts w:ascii="Times New Roman" w:hAnsi="Times New Roman"/>
          <w:b/>
          <w:sz w:val="18"/>
          <w:szCs w:val="18"/>
        </w:rPr>
      </w:pPr>
      <w:r>
        <w:rPr>
          <w:rFonts w:ascii="Times New Roman" w:hAnsi="Times New Roman"/>
          <w:b/>
          <w:sz w:val="18"/>
          <w:szCs w:val="18"/>
        </w:rPr>
        <w:t xml:space="preserve">Вопросы для собеседования </w:t>
      </w:r>
    </w:p>
    <w:p w14:paraId="2344F249"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 1 </w:t>
      </w:r>
    </w:p>
    <w:p w14:paraId="270FA586"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Клетка – структурная и функциональная единица организма. Строение растительной клетки. 2. Процесс оплодотворения у растений. </w:t>
      </w:r>
    </w:p>
    <w:p w14:paraId="1E4DD8B4"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2 </w:t>
      </w:r>
    </w:p>
    <w:p w14:paraId="2B7F2EC2"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Ткани растений, их строение и функции. 2. Какие видоизмененные побеги вы знаете? Почему лукавица  является видоизмененным побегом? </w:t>
      </w:r>
    </w:p>
    <w:p w14:paraId="49319940" w14:textId="77777777" w:rsidR="00B466A6" w:rsidRDefault="00B466A6" w:rsidP="00B466A6">
      <w:pPr>
        <w:pStyle w:val="a3"/>
        <w:spacing w:after="0" w:line="240" w:lineRule="auto"/>
        <w:rPr>
          <w:rFonts w:ascii="Times New Roman" w:hAnsi="Times New Roman"/>
          <w:sz w:val="18"/>
          <w:szCs w:val="18"/>
        </w:rPr>
      </w:pPr>
    </w:p>
    <w:p w14:paraId="0ED0FEC0"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3 </w:t>
      </w:r>
    </w:p>
    <w:p w14:paraId="02C9BEB5"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Корень и корневая система. 2. Строение семени двудольных и однодольных  растений. </w:t>
      </w:r>
    </w:p>
    <w:p w14:paraId="10A5C6A7"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4 </w:t>
      </w:r>
    </w:p>
    <w:p w14:paraId="42C29E2E"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Зоны корня, их характеристика и функции. 2. Что такое фотосинтез? Какие условия необходимы для протекания процесса фотосинтеза? Билет 5 </w:t>
      </w:r>
    </w:p>
    <w:p w14:paraId="3F3B2D51"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Виды видоизменений корня и их характеристика. 2. Испарение воды листьями. Строение устьиц. </w:t>
      </w:r>
    </w:p>
    <w:p w14:paraId="5C4657C3"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Билет 6</w:t>
      </w:r>
    </w:p>
    <w:p w14:paraId="11A1BDCB"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1. Побег и почка, строение и функции. 2. Что такое классификация? Назовите систематические группы растений .</w:t>
      </w:r>
    </w:p>
    <w:p w14:paraId="04FAC215"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7 </w:t>
      </w:r>
    </w:p>
    <w:p w14:paraId="22F44EFC"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Стебель, строение и функции. 2. По каким признакам отличаются однодольные и двудольные растения? </w:t>
      </w:r>
    </w:p>
    <w:p w14:paraId="1186EB99"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8 </w:t>
      </w:r>
    </w:p>
    <w:p w14:paraId="0008FC17"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Рост стебля в толщину и в длину. Как образуются годичные кольца? 2. Каковы  характерные особенности растений класса  однодольных? Приведите примеры растений класса однодольные. </w:t>
      </w:r>
    </w:p>
    <w:p w14:paraId="73BBB7F9"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9 </w:t>
      </w:r>
    </w:p>
    <w:p w14:paraId="038DBF74"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Типы видоизменений стебля и их характеристика. 2. При каких условиях растения дышат?  В каких частях растения происходит процесс дыхания? </w:t>
      </w:r>
    </w:p>
    <w:p w14:paraId="6FF666EE"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10 </w:t>
      </w:r>
    </w:p>
    <w:p w14:paraId="5AD7B597"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Лист. Внешнее строение листа 2. По каким структурам перемещается вода, органические вещества в стебле?  </w:t>
      </w:r>
    </w:p>
    <w:p w14:paraId="205E48E2"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11 </w:t>
      </w:r>
    </w:p>
    <w:p w14:paraId="5C1ED693"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Внутреннее строение листа. 2. Способы размножения растений вегетативными органами. </w:t>
      </w:r>
    </w:p>
    <w:p w14:paraId="261AA264"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Билет 12</w:t>
      </w:r>
    </w:p>
    <w:p w14:paraId="66D499C3"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Фотосинтез. Образование органических веществ на свету. 2. Какие органы растения называются вегетативными, какие генеративными. Какую функцию они выполняют? </w:t>
      </w:r>
    </w:p>
    <w:p w14:paraId="051BB9F7"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13 </w:t>
      </w:r>
    </w:p>
    <w:p w14:paraId="13B9F055"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Типы видоизменений листа. 2. Какие процессы жизнедеятельности характерны для растительной клетки? </w:t>
      </w:r>
    </w:p>
    <w:p w14:paraId="5F4597D0"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14 </w:t>
      </w:r>
    </w:p>
    <w:p w14:paraId="0BDDE37A"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Строение цветка. 2. Какие отделы водорослей вы знаете? Строение одноклеточных водорослей. </w:t>
      </w:r>
    </w:p>
    <w:p w14:paraId="5A6C7BC9"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15 </w:t>
      </w:r>
    </w:p>
    <w:p w14:paraId="0ED5BE44"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Опыление у растений.  2. Какие отделы водорослей вы знаете? Строение многоклеточных водорослей. </w:t>
      </w:r>
    </w:p>
    <w:p w14:paraId="38F0EDED"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16 </w:t>
      </w:r>
    </w:p>
    <w:p w14:paraId="0DE471EB"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Передвижение воды и питательных веществ по стеблю. 2. Почему мхи относятся к высшими растениям? Каково внешнее строение моховидных растений? </w:t>
      </w:r>
    </w:p>
    <w:p w14:paraId="0FF30F87"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17 </w:t>
      </w:r>
    </w:p>
    <w:p w14:paraId="7AA768A2"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Корень – орган минерального питания растений. 2. Опишите цикл развития папоротника. </w:t>
      </w:r>
    </w:p>
    <w:p w14:paraId="036610B5"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18 </w:t>
      </w:r>
    </w:p>
    <w:p w14:paraId="7D9B9AFC"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1. Плоды. Классификация плодов. 2. Опишите цикл развития голосеменных растений. </w:t>
      </w:r>
    </w:p>
    <w:p w14:paraId="5595AE55" w14:textId="77777777" w:rsidR="00B466A6" w:rsidRDefault="00B466A6" w:rsidP="00B466A6">
      <w:pPr>
        <w:pStyle w:val="a3"/>
        <w:spacing w:after="0" w:line="240" w:lineRule="auto"/>
        <w:rPr>
          <w:rFonts w:ascii="Times New Roman" w:hAnsi="Times New Roman"/>
          <w:sz w:val="18"/>
          <w:szCs w:val="18"/>
        </w:rPr>
      </w:pPr>
    </w:p>
    <w:p w14:paraId="6A4DC539"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19 1. Развития проростка. Условия для прорастания семян. 2. Какие группы растений относятся к папоротникообразным? Дайте характеристику папоротникообразным растениям. </w:t>
      </w:r>
    </w:p>
    <w:p w14:paraId="44940D73"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 xml:space="preserve">Билет 20 1. Обоеполые и однополые цветки. Формула цветка. 2. Какие растения называются голосеменными?  Каковы основные признаки голосеменных растений?  </w:t>
      </w:r>
    </w:p>
    <w:p w14:paraId="7ED4C446" w14:textId="77777777" w:rsidR="00B466A6" w:rsidRDefault="00B466A6" w:rsidP="00B466A6">
      <w:pPr>
        <w:pStyle w:val="a3"/>
        <w:spacing w:after="0" w:line="240" w:lineRule="auto"/>
        <w:rPr>
          <w:rFonts w:ascii="Times New Roman" w:hAnsi="Times New Roman"/>
          <w:sz w:val="18"/>
          <w:szCs w:val="18"/>
        </w:rPr>
      </w:pPr>
      <w:r>
        <w:rPr>
          <w:rFonts w:ascii="Times New Roman" w:hAnsi="Times New Roman"/>
          <w:sz w:val="18"/>
          <w:szCs w:val="18"/>
        </w:rPr>
        <w:t>Билет 21 1. Дыхание растений. Влияние различных условий на дыхание растений. 2. Каковы основные признаки покрытосеменных растений? В чем сходство  голосеменных и покрытосеменных растений?</w:t>
      </w:r>
    </w:p>
    <w:p w14:paraId="437AA6EB" w14:textId="77777777" w:rsidR="00B466A6" w:rsidRDefault="00B466A6" w:rsidP="00B466A6">
      <w:pPr>
        <w:shd w:val="clear" w:color="auto" w:fill="FFFFFF"/>
        <w:spacing w:after="0" w:line="240" w:lineRule="auto"/>
        <w:ind w:right="-9"/>
        <w:jc w:val="center"/>
        <w:rPr>
          <w:rFonts w:ascii="Times New Roman" w:hAnsi="Times New Roman" w:cs="Times New Roman"/>
          <w:b/>
          <w:color w:val="000000"/>
          <w:spacing w:val="-10"/>
          <w:sz w:val="18"/>
          <w:szCs w:val="18"/>
        </w:rPr>
      </w:pPr>
    </w:p>
    <w:p w14:paraId="53625804" w14:textId="77777777" w:rsidR="00B466A6" w:rsidRDefault="00B466A6" w:rsidP="00B466A6">
      <w:pPr>
        <w:shd w:val="clear" w:color="auto" w:fill="FFFFFF"/>
        <w:spacing w:after="0" w:line="240" w:lineRule="auto"/>
        <w:ind w:right="-9"/>
        <w:jc w:val="center"/>
        <w:rPr>
          <w:rFonts w:ascii="Times New Roman" w:hAnsi="Times New Roman" w:cs="Times New Roman"/>
          <w:b/>
          <w:color w:val="000000"/>
          <w:spacing w:val="-10"/>
          <w:sz w:val="18"/>
          <w:szCs w:val="18"/>
        </w:rPr>
      </w:pPr>
      <w:r>
        <w:rPr>
          <w:rFonts w:ascii="Times New Roman" w:hAnsi="Times New Roman" w:cs="Times New Roman"/>
          <w:b/>
          <w:color w:val="000000"/>
          <w:spacing w:val="-10"/>
          <w:sz w:val="18"/>
          <w:szCs w:val="18"/>
        </w:rPr>
        <w:t xml:space="preserve">Промежуточная аттестация по биологии </w:t>
      </w:r>
    </w:p>
    <w:p w14:paraId="7ED778B3" w14:textId="77777777" w:rsidR="00B466A6" w:rsidRDefault="00B466A6" w:rsidP="00B466A6">
      <w:pPr>
        <w:shd w:val="clear" w:color="auto" w:fill="FFFFFF"/>
        <w:spacing w:after="0" w:line="240" w:lineRule="auto"/>
        <w:ind w:right="-9"/>
        <w:jc w:val="center"/>
        <w:rPr>
          <w:rFonts w:ascii="Times New Roman" w:hAnsi="Times New Roman" w:cs="Times New Roman"/>
          <w:b/>
          <w:color w:val="000000"/>
          <w:spacing w:val="-10"/>
          <w:sz w:val="18"/>
          <w:szCs w:val="18"/>
        </w:rPr>
      </w:pPr>
      <w:r>
        <w:rPr>
          <w:rFonts w:ascii="Times New Roman" w:hAnsi="Times New Roman" w:cs="Times New Roman"/>
          <w:b/>
          <w:color w:val="000000"/>
          <w:spacing w:val="-10"/>
          <w:sz w:val="18"/>
          <w:szCs w:val="18"/>
        </w:rPr>
        <w:t xml:space="preserve">   7 класс</w:t>
      </w:r>
    </w:p>
    <w:p w14:paraId="2B3E76C5" w14:textId="77777777" w:rsidR="00B466A6" w:rsidRDefault="00B466A6" w:rsidP="00B466A6">
      <w:pPr>
        <w:pStyle w:val="Default"/>
        <w:rPr>
          <w:b/>
          <w:sz w:val="18"/>
          <w:szCs w:val="18"/>
          <w:lang w:val="tt-RU"/>
        </w:rPr>
      </w:pPr>
      <w:r>
        <w:rPr>
          <w:b/>
          <w:sz w:val="18"/>
          <w:szCs w:val="18"/>
          <w:lang w:val="tt-RU"/>
        </w:rPr>
        <w:t xml:space="preserve">Спецификация </w:t>
      </w:r>
    </w:p>
    <w:p w14:paraId="165F3444" w14:textId="77777777" w:rsidR="00B466A6" w:rsidRDefault="00B466A6" w:rsidP="00B466A6">
      <w:pPr>
        <w:pStyle w:val="Default"/>
        <w:numPr>
          <w:ilvl w:val="0"/>
          <w:numId w:val="51"/>
        </w:numPr>
        <w:rPr>
          <w:sz w:val="18"/>
          <w:szCs w:val="18"/>
        </w:rPr>
      </w:pPr>
      <w:r>
        <w:rPr>
          <w:b/>
          <w:sz w:val="18"/>
          <w:szCs w:val="18"/>
        </w:rPr>
        <w:t>Назначение</w:t>
      </w:r>
      <w:r>
        <w:rPr>
          <w:sz w:val="18"/>
          <w:szCs w:val="18"/>
          <w:lang w:val="tt-RU"/>
        </w:rPr>
        <w:t xml:space="preserve">- промежуточная аттестация предназначена для оценки освоения </w:t>
      </w:r>
      <w:r>
        <w:rPr>
          <w:sz w:val="18"/>
          <w:szCs w:val="18"/>
        </w:rPr>
        <w:t>общеобразовательной программы по биологии за 7 класс.</w:t>
      </w:r>
    </w:p>
    <w:p w14:paraId="5D64E03B" w14:textId="77777777" w:rsidR="00B466A6" w:rsidRDefault="00B466A6" w:rsidP="00B466A6">
      <w:pPr>
        <w:pStyle w:val="a3"/>
        <w:numPr>
          <w:ilvl w:val="0"/>
          <w:numId w:val="51"/>
        </w:numPr>
        <w:spacing w:after="0" w:line="240" w:lineRule="auto"/>
        <w:rPr>
          <w:rFonts w:ascii="Times New Roman" w:hAnsi="Times New Roman"/>
          <w:color w:val="000000"/>
          <w:sz w:val="18"/>
          <w:szCs w:val="18"/>
        </w:rPr>
      </w:pPr>
      <w:r>
        <w:rPr>
          <w:rFonts w:ascii="Times New Roman" w:hAnsi="Times New Roman"/>
          <w:b/>
          <w:color w:val="000000"/>
          <w:sz w:val="18"/>
          <w:szCs w:val="18"/>
        </w:rPr>
        <w:t xml:space="preserve">Форма проведения: </w:t>
      </w:r>
      <w:r>
        <w:rPr>
          <w:rFonts w:ascii="Times New Roman" w:hAnsi="Times New Roman"/>
          <w:color w:val="000000"/>
          <w:sz w:val="18"/>
          <w:szCs w:val="18"/>
        </w:rPr>
        <w:t>проекты</w:t>
      </w:r>
    </w:p>
    <w:p w14:paraId="01FB14E0" w14:textId="77777777" w:rsidR="00B466A6" w:rsidRDefault="00B466A6" w:rsidP="00B466A6">
      <w:pPr>
        <w:pStyle w:val="a3"/>
        <w:numPr>
          <w:ilvl w:val="0"/>
          <w:numId w:val="51"/>
        </w:numPr>
        <w:spacing w:after="0" w:line="240" w:lineRule="auto"/>
        <w:rPr>
          <w:rFonts w:ascii="Times New Roman" w:hAnsi="Times New Roman"/>
          <w:sz w:val="18"/>
          <w:szCs w:val="18"/>
        </w:rPr>
      </w:pPr>
      <w:r>
        <w:rPr>
          <w:rFonts w:ascii="Times New Roman" w:hAnsi="Times New Roman"/>
          <w:b/>
          <w:sz w:val="18"/>
          <w:szCs w:val="18"/>
        </w:rPr>
        <w:t>Темы проектов:</w:t>
      </w:r>
    </w:p>
    <w:p w14:paraId="185C75E6" w14:textId="77777777" w:rsidR="00B466A6" w:rsidRDefault="00B466A6" w:rsidP="00B466A6">
      <w:pPr>
        <w:spacing w:after="0" w:line="240" w:lineRule="auto"/>
        <w:ind w:left="2820"/>
        <w:rPr>
          <w:rFonts w:ascii="Times New Roman" w:hAnsi="Times New Roman" w:cs="Times New Roman"/>
          <w:sz w:val="18"/>
          <w:szCs w:val="18"/>
        </w:rPr>
      </w:pPr>
      <w:r>
        <w:rPr>
          <w:rFonts w:ascii="Times New Roman" w:eastAsia="Times New Roman" w:hAnsi="Times New Roman" w:cs="Times New Roman"/>
          <w:bCs/>
          <w:iCs/>
          <w:sz w:val="18"/>
          <w:szCs w:val="18"/>
        </w:rPr>
        <w:t>Тема «Подцарство Простейшие»</w:t>
      </w:r>
    </w:p>
    <w:p w14:paraId="2E23A597" w14:textId="77777777" w:rsidR="00B466A6" w:rsidRDefault="00B466A6" w:rsidP="00B466A6">
      <w:pPr>
        <w:numPr>
          <w:ilvl w:val="0"/>
          <w:numId w:val="52"/>
        </w:numPr>
        <w:tabs>
          <w:tab w:val="left" w:pos="980"/>
        </w:tabs>
        <w:spacing w:after="0" w:line="240" w:lineRule="auto"/>
        <w:ind w:left="9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Раздражимость у одноклеточных животных.</w:t>
      </w:r>
    </w:p>
    <w:p w14:paraId="289462B4" w14:textId="77777777" w:rsidR="00B466A6" w:rsidRDefault="00B466A6" w:rsidP="00B466A6">
      <w:pPr>
        <w:numPr>
          <w:ilvl w:val="0"/>
          <w:numId w:val="52"/>
        </w:numPr>
        <w:tabs>
          <w:tab w:val="left" w:pos="980"/>
        </w:tabs>
        <w:spacing w:after="0" w:line="240" w:lineRule="auto"/>
        <w:ind w:left="9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Приспособленность одноклеточных животных к среде обитания.</w:t>
      </w:r>
    </w:p>
    <w:p w14:paraId="5F9B6CDA" w14:textId="77777777" w:rsidR="00B466A6" w:rsidRDefault="00B466A6" w:rsidP="00B466A6">
      <w:pPr>
        <w:spacing w:after="0" w:line="240" w:lineRule="auto"/>
        <w:ind w:left="2900"/>
        <w:rPr>
          <w:rFonts w:ascii="Times New Roman" w:hAnsi="Times New Roman" w:cs="Times New Roman"/>
          <w:sz w:val="18"/>
          <w:szCs w:val="18"/>
        </w:rPr>
      </w:pPr>
      <w:r>
        <w:rPr>
          <w:rFonts w:ascii="Times New Roman" w:eastAsia="Times New Roman" w:hAnsi="Times New Roman" w:cs="Times New Roman"/>
          <w:bCs/>
          <w:iCs/>
          <w:sz w:val="18"/>
          <w:szCs w:val="18"/>
        </w:rPr>
        <w:t>Тема «Тип Кишечнополостные»</w:t>
      </w:r>
    </w:p>
    <w:p w14:paraId="68ABE2C0" w14:textId="77777777" w:rsidR="00B466A6" w:rsidRDefault="00B466A6" w:rsidP="00B466A6">
      <w:pPr>
        <w:numPr>
          <w:ilvl w:val="0"/>
          <w:numId w:val="53"/>
        </w:numPr>
        <w:tabs>
          <w:tab w:val="left" w:pos="980"/>
        </w:tabs>
        <w:spacing w:after="0" w:line="240" w:lineRule="auto"/>
        <w:ind w:left="9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Приспособленность пресноводной гидры к среде обитания.</w:t>
      </w:r>
    </w:p>
    <w:p w14:paraId="2526CDBF" w14:textId="77777777" w:rsidR="00B466A6" w:rsidRDefault="00B466A6" w:rsidP="00B466A6">
      <w:pPr>
        <w:numPr>
          <w:ilvl w:val="0"/>
          <w:numId w:val="53"/>
        </w:numPr>
        <w:tabs>
          <w:tab w:val="left" w:pos="980"/>
        </w:tabs>
        <w:spacing w:after="0" w:line="240" w:lineRule="auto"/>
        <w:ind w:left="9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Сходство и различие колониальных и кишечнополостных животных.</w:t>
      </w:r>
    </w:p>
    <w:p w14:paraId="5CAFE4BD" w14:textId="77777777" w:rsidR="00B466A6" w:rsidRDefault="00B466A6" w:rsidP="00B466A6">
      <w:pPr>
        <w:spacing w:after="0" w:line="240" w:lineRule="auto"/>
        <w:ind w:left="3300"/>
        <w:rPr>
          <w:rFonts w:ascii="Times New Roman" w:hAnsi="Times New Roman" w:cs="Times New Roman"/>
          <w:sz w:val="18"/>
          <w:szCs w:val="18"/>
        </w:rPr>
      </w:pPr>
      <w:r>
        <w:rPr>
          <w:rFonts w:ascii="Times New Roman" w:eastAsia="Times New Roman" w:hAnsi="Times New Roman" w:cs="Times New Roman"/>
          <w:bCs/>
          <w:iCs/>
          <w:sz w:val="18"/>
          <w:szCs w:val="18"/>
        </w:rPr>
        <w:t>Тема «Тип плоские черви»</w:t>
      </w:r>
    </w:p>
    <w:p w14:paraId="62E70405" w14:textId="77777777" w:rsidR="00B466A6" w:rsidRDefault="00B466A6" w:rsidP="00B466A6">
      <w:pPr>
        <w:numPr>
          <w:ilvl w:val="0"/>
          <w:numId w:val="54"/>
        </w:numPr>
        <w:tabs>
          <w:tab w:val="left" w:pos="980"/>
        </w:tabs>
        <w:spacing w:after="0" w:line="240" w:lineRule="auto"/>
        <w:ind w:left="980" w:right="18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Прогрессивные черты строения и жизнедеятельности свободноживущих плоских червей.</w:t>
      </w:r>
    </w:p>
    <w:p w14:paraId="53921A18" w14:textId="77777777" w:rsidR="00B466A6" w:rsidRDefault="00B466A6" w:rsidP="00B466A6">
      <w:pPr>
        <w:numPr>
          <w:ilvl w:val="0"/>
          <w:numId w:val="54"/>
        </w:numPr>
        <w:tabs>
          <w:tab w:val="left" w:pos="980"/>
        </w:tabs>
        <w:spacing w:after="0" w:line="240" w:lineRule="auto"/>
        <w:ind w:left="9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Плоские черви – паразиты человека и животных.</w:t>
      </w:r>
    </w:p>
    <w:p w14:paraId="26FFE23D" w14:textId="77777777" w:rsidR="00B466A6" w:rsidRDefault="00B466A6" w:rsidP="00B466A6">
      <w:pPr>
        <w:spacing w:after="0" w:line="240" w:lineRule="auto"/>
        <w:ind w:left="3280"/>
        <w:rPr>
          <w:rFonts w:ascii="Times New Roman" w:hAnsi="Times New Roman" w:cs="Times New Roman"/>
          <w:sz w:val="18"/>
          <w:szCs w:val="18"/>
        </w:rPr>
      </w:pPr>
      <w:r>
        <w:rPr>
          <w:rFonts w:ascii="Times New Roman" w:eastAsia="Times New Roman" w:hAnsi="Times New Roman" w:cs="Times New Roman"/>
          <w:bCs/>
          <w:iCs/>
          <w:sz w:val="18"/>
          <w:szCs w:val="18"/>
        </w:rPr>
        <w:t>Тема «Тип Круглые черви»</w:t>
      </w:r>
    </w:p>
    <w:p w14:paraId="4196F7A1" w14:textId="77777777" w:rsidR="00B466A6" w:rsidRDefault="00B466A6" w:rsidP="00B466A6">
      <w:pPr>
        <w:numPr>
          <w:ilvl w:val="0"/>
          <w:numId w:val="55"/>
        </w:numPr>
        <w:tabs>
          <w:tab w:val="left" w:pos="980"/>
        </w:tabs>
        <w:spacing w:after="0" w:line="240" w:lineRule="auto"/>
        <w:ind w:left="9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Нематоды – паразиты человека.</w:t>
      </w:r>
    </w:p>
    <w:p w14:paraId="57A6C18A" w14:textId="77777777" w:rsidR="00B466A6" w:rsidRDefault="00B466A6" w:rsidP="00B466A6">
      <w:pPr>
        <w:numPr>
          <w:ilvl w:val="0"/>
          <w:numId w:val="55"/>
        </w:numPr>
        <w:tabs>
          <w:tab w:val="left" w:pos="980"/>
        </w:tabs>
        <w:spacing w:after="0" w:line="240" w:lineRule="auto"/>
        <w:ind w:left="9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Почвенные нематоды.</w:t>
      </w:r>
    </w:p>
    <w:p w14:paraId="335BB41C" w14:textId="77777777" w:rsidR="00B466A6" w:rsidRDefault="00B466A6" w:rsidP="00B466A6">
      <w:pPr>
        <w:spacing w:after="0" w:line="240" w:lineRule="auto"/>
        <w:ind w:left="3080"/>
        <w:rPr>
          <w:rFonts w:ascii="Times New Roman" w:hAnsi="Times New Roman" w:cs="Times New Roman"/>
          <w:sz w:val="18"/>
          <w:szCs w:val="18"/>
        </w:rPr>
      </w:pPr>
      <w:r>
        <w:rPr>
          <w:rFonts w:ascii="Times New Roman" w:eastAsia="Times New Roman" w:hAnsi="Times New Roman" w:cs="Times New Roman"/>
          <w:bCs/>
          <w:iCs/>
          <w:sz w:val="18"/>
          <w:szCs w:val="18"/>
        </w:rPr>
        <w:t>Тема «Тип Кольчатые черви»</w:t>
      </w:r>
    </w:p>
    <w:p w14:paraId="60195C01" w14:textId="77777777" w:rsidR="00B466A6" w:rsidRDefault="00B466A6" w:rsidP="00B466A6">
      <w:pPr>
        <w:numPr>
          <w:ilvl w:val="0"/>
          <w:numId w:val="56"/>
        </w:numPr>
        <w:tabs>
          <w:tab w:val="left" w:pos="980"/>
        </w:tabs>
        <w:spacing w:after="0" w:line="240" w:lineRule="auto"/>
        <w:ind w:left="9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Наблюдения за поведением дождевых червей.</w:t>
      </w:r>
    </w:p>
    <w:p w14:paraId="47EB774B" w14:textId="77777777" w:rsidR="00B466A6" w:rsidRDefault="00B466A6" w:rsidP="00B466A6">
      <w:pPr>
        <w:numPr>
          <w:ilvl w:val="0"/>
          <w:numId w:val="56"/>
        </w:numPr>
        <w:tabs>
          <w:tab w:val="left" w:pos="1050"/>
        </w:tabs>
        <w:spacing w:after="0" w:line="240" w:lineRule="auto"/>
        <w:ind w:left="980" w:right="7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Сравнение среды обитания, особенностей питания и строения дождевого червя и медицинской пиявки.</w:t>
      </w:r>
    </w:p>
    <w:p w14:paraId="2F4C456C" w14:textId="77777777" w:rsidR="00B466A6" w:rsidRDefault="00B466A6" w:rsidP="00B466A6">
      <w:pPr>
        <w:numPr>
          <w:ilvl w:val="0"/>
          <w:numId w:val="56"/>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Приспособленность дождевого червя к среде обитания.</w:t>
      </w:r>
    </w:p>
    <w:p w14:paraId="1C101D86" w14:textId="77777777" w:rsidR="00B466A6" w:rsidRDefault="00B466A6" w:rsidP="00B466A6">
      <w:pPr>
        <w:numPr>
          <w:ilvl w:val="0"/>
          <w:numId w:val="56"/>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е эволюции типов червей.</w:t>
      </w:r>
    </w:p>
    <w:p w14:paraId="314956A0" w14:textId="77777777" w:rsidR="00B466A6" w:rsidRDefault="00B466A6" w:rsidP="00B466A6">
      <w:pPr>
        <w:spacing w:after="0" w:line="240" w:lineRule="auto"/>
        <w:ind w:left="3520"/>
        <w:rPr>
          <w:rFonts w:ascii="Times New Roman" w:hAnsi="Times New Roman" w:cs="Times New Roman"/>
          <w:sz w:val="18"/>
          <w:szCs w:val="18"/>
        </w:rPr>
      </w:pPr>
      <w:r>
        <w:rPr>
          <w:rFonts w:ascii="Times New Roman" w:eastAsia="Times New Roman" w:hAnsi="Times New Roman" w:cs="Times New Roman"/>
          <w:bCs/>
          <w:iCs/>
          <w:sz w:val="18"/>
          <w:szCs w:val="18"/>
        </w:rPr>
        <w:t>Тема «Тип Моллюски»</w:t>
      </w:r>
    </w:p>
    <w:p w14:paraId="658D13C3" w14:textId="77777777" w:rsidR="00B466A6" w:rsidRDefault="00B466A6" w:rsidP="00B466A6">
      <w:pPr>
        <w:numPr>
          <w:ilvl w:val="0"/>
          <w:numId w:val="57"/>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Приспособленность моллюсков к среде обитания.</w:t>
      </w:r>
    </w:p>
    <w:p w14:paraId="703BFF4C" w14:textId="77777777" w:rsidR="00B466A6" w:rsidRDefault="00B466A6" w:rsidP="00B466A6">
      <w:pPr>
        <w:numPr>
          <w:ilvl w:val="0"/>
          <w:numId w:val="57"/>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Особенности содержания улиток.</w:t>
      </w:r>
    </w:p>
    <w:p w14:paraId="48BDF02F" w14:textId="77777777" w:rsidR="00B466A6" w:rsidRDefault="00B466A6" w:rsidP="00B466A6">
      <w:pPr>
        <w:numPr>
          <w:ilvl w:val="0"/>
          <w:numId w:val="57"/>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Моллюски водоёмов нашей местности.</w:t>
      </w:r>
    </w:p>
    <w:p w14:paraId="39B4125E" w14:textId="77777777" w:rsidR="00B466A6" w:rsidRDefault="00B466A6" w:rsidP="00B466A6">
      <w:pPr>
        <w:numPr>
          <w:ilvl w:val="0"/>
          <w:numId w:val="57"/>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Биоиндикация качества воды водоёмов нашей местности.</w:t>
      </w:r>
    </w:p>
    <w:p w14:paraId="4C316B14" w14:textId="77777777" w:rsidR="00B466A6" w:rsidRDefault="00B466A6" w:rsidP="00B466A6">
      <w:pPr>
        <w:spacing w:after="0" w:line="240" w:lineRule="auto"/>
        <w:ind w:left="3200"/>
        <w:rPr>
          <w:rFonts w:ascii="Times New Roman" w:hAnsi="Times New Roman" w:cs="Times New Roman"/>
          <w:sz w:val="18"/>
          <w:szCs w:val="18"/>
        </w:rPr>
      </w:pPr>
      <w:r>
        <w:rPr>
          <w:rFonts w:ascii="Times New Roman" w:eastAsia="Times New Roman" w:hAnsi="Times New Roman" w:cs="Times New Roman"/>
          <w:bCs/>
          <w:iCs/>
          <w:sz w:val="18"/>
          <w:szCs w:val="18"/>
        </w:rPr>
        <w:t>Тема «Тип Членистоногие»</w:t>
      </w:r>
    </w:p>
    <w:p w14:paraId="1EE5AA52" w14:textId="77777777" w:rsidR="00B466A6" w:rsidRDefault="00B466A6" w:rsidP="00B466A6">
      <w:pPr>
        <w:numPr>
          <w:ilvl w:val="0"/>
          <w:numId w:val="58"/>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Ракообразные нашей республики</w:t>
      </w:r>
    </w:p>
    <w:p w14:paraId="6BC3CD46" w14:textId="77777777" w:rsidR="00B466A6" w:rsidRDefault="00B466A6" w:rsidP="00B466A6">
      <w:pPr>
        <w:numPr>
          <w:ilvl w:val="0"/>
          <w:numId w:val="59"/>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Паукообразные нашей местности.</w:t>
      </w:r>
    </w:p>
    <w:p w14:paraId="51A6ED31" w14:textId="77777777" w:rsidR="00B466A6" w:rsidRDefault="00B466A6" w:rsidP="00B466A6">
      <w:pPr>
        <w:numPr>
          <w:ilvl w:val="0"/>
          <w:numId w:val="59"/>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Дневные бабочки нашей местности.</w:t>
      </w:r>
    </w:p>
    <w:p w14:paraId="0BE646E6" w14:textId="77777777" w:rsidR="00B466A6" w:rsidRDefault="00B466A6" w:rsidP="00B466A6">
      <w:pPr>
        <w:numPr>
          <w:ilvl w:val="0"/>
          <w:numId w:val="59"/>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Насекомые биоценоза …… .</w:t>
      </w:r>
    </w:p>
    <w:p w14:paraId="1C3A8DB8" w14:textId="77777777" w:rsidR="00B466A6" w:rsidRDefault="00B466A6" w:rsidP="00B466A6">
      <w:pPr>
        <w:numPr>
          <w:ilvl w:val="0"/>
          <w:numId w:val="59"/>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Способы общения муравьёв и пчёл.</w:t>
      </w:r>
    </w:p>
    <w:p w14:paraId="0D5B8D1C" w14:textId="77777777" w:rsidR="00B466A6" w:rsidRDefault="00B466A6" w:rsidP="00B466A6">
      <w:pPr>
        <w:numPr>
          <w:ilvl w:val="0"/>
          <w:numId w:val="59"/>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Уклад жизни общественных насекомых.</w:t>
      </w:r>
    </w:p>
    <w:p w14:paraId="0C4126AB" w14:textId="77777777" w:rsidR="00B466A6" w:rsidRDefault="00B466A6" w:rsidP="00B466A6">
      <w:pPr>
        <w:numPr>
          <w:ilvl w:val="0"/>
          <w:numId w:val="59"/>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Насекомые Красной книги РТ</w:t>
      </w:r>
    </w:p>
    <w:p w14:paraId="3A752A24" w14:textId="77777777" w:rsidR="00B466A6" w:rsidRDefault="00B466A6" w:rsidP="00B466A6">
      <w:pPr>
        <w:spacing w:after="0" w:line="240" w:lineRule="auto"/>
        <w:ind w:left="3480"/>
        <w:rPr>
          <w:rFonts w:ascii="Times New Roman" w:hAnsi="Times New Roman" w:cs="Times New Roman"/>
          <w:sz w:val="18"/>
          <w:szCs w:val="18"/>
        </w:rPr>
      </w:pPr>
      <w:r>
        <w:rPr>
          <w:rFonts w:ascii="Times New Roman" w:eastAsia="Times New Roman" w:hAnsi="Times New Roman" w:cs="Times New Roman"/>
          <w:bCs/>
          <w:iCs/>
          <w:sz w:val="18"/>
          <w:szCs w:val="18"/>
        </w:rPr>
        <w:t>Тема «класс Рыбы»</w:t>
      </w:r>
    </w:p>
    <w:p w14:paraId="3BDE6D83" w14:textId="77777777" w:rsidR="00B466A6" w:rsidRDefault="00B466A6" w:rsidP="00B466A6">
      <w:pPr>
        <w:numPr>
          <w:ilvl w:val="0"/>
          <w:numId w:val="60"/>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Приспособленность рыб к среде обитания.</w:t>
      </w:r>
    </w:p>
    <w:p w14:paraId="5F1C0A89" w14:textId="77777777" w:rsidR="00B466A6" w:rsidRDefault="00B466A6" w:rsidP="00B466A6">
      <w:pPr>
        <w:numPr>
          <w:ilvl w:val="0"/>
          <w:numId w:val="60"/>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Особенности содержания различных видов аквариумных рыбок.</w:t>
      </w:r>
    </w:p>
    <w:p w14:paraId="51CD22B4" w14:textId="77777777" w:rsidR="00B466A6" w:rsidRDefault="00B466A6" w:rsidP="00B466A6">
      <w:pPr>
        <w:numPr>
          <w:ilvl w:val="0"/>
          <w:numId w:val="60"/>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Рыбные богатства наших водоёмов.</w:t>
      </w:r>
    </w:p>
    <w:p w14:paraId="45B933AC" w14:textId="77777777" w:rsidR="00B466A6" w:rsidRDefault="00B466A6" w:rsidP="00B466A6">
      <w:pPr>
        <w:numPr>
          <w:ilvl w:val="0"/>
          <w:numId w:val="60"/>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Сорные рыбы.</w:t>
      </w:r>
    </w:p>
    <w:p w14:paraId="6D0036FB" w14:textId="77777777" w:rsidR="00B466A6" w:rsidRDefault="00B466A6" w:rsidP="00B466A6">
      <w:pPr>
        <w:spacing w:after="0" w:line="240" w:lineRule="auto"/>
        <w:ind w:left="3240"/>
        <w:rPr>
          <w:rFonts w:ascii="Times New Roman" w:hAnsi="Times New Roman" w:cs="Times New Roman"/>
          <w:sz w:val="18"/>
          <w:szCs w:val="18"/>
        </w:rPr>
      </w:pPr>
      <w:r>
        <w:rPr>
          <w:rFonts w:ascii="Times New Roman" w:eastAsia="Times New Roman" w:hAnsi="Times New Roman" w:cs="Times New Roman"/>
          <w:bCs/>
          <w:iCs/>
          <w:sz w:val="18"/>
          <w:szCs w:val="18"/>
        </w:rPr>
        <w:t>Тема «Класс Земноводные»</w:t>
      </w:r>
    </w:p>
    <w:p w14:paraId="3C4A31CC" w14:textId="77777777" w:rsidR="00B466A6" w:rsidRDefault="00B466A6" w:rsidP="00B466A6">
      <w:pPr>
        <w:numPr>
          <w:ilvl w:val="0"/>
          <w:numId w:val="61"/>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Приспособленность к средам обитания.</w:t>
      </w:r>
    </w:p>
    <w:p w14:paraId="05652745" w14:textId="77777777" w:rsidR="00B466A6" w:rsidRDefault="00B466A6" w:rsidP="00B466A6">
      <w:pPr>
        <w:numPr>
          <w:ilvl w:val="0"/>
          <w:numId w:val="61"/>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Разнообразие земноводных нашей местности.</w:t>
      </w:r>
    </w:p>
    <w:p w14:paraId="14A03279" w14:textId="77777777" w:rsidR="00B466A6" w:rsidRDefault="00B466A6" w:rsidP="00B466A6">
      <w:pPr>
        <w:numPr>
          <w:ilvl w:val="0"/>
          <w:numId w:val="61"/>
        </w:numPr>
        <w:tabs>
          <w:tab w:val="left" w:pos="1050"/>
        </w:tabs>
        <w:spacing w:after="0" w:line="240" w:lineRule="auto"/>
        <w:ind w:left="980" w:hanging="358"/>
        <w:rPr>
          <w:rFonts w:ascii="Times New Roman" w:eastAsia="Times New Roman" w:hAnsi="Times New Roman" w:cs="Times New Roman"/>
          <w:sz w:val="18"/>
          <w:szCs w:val="18"/>
        </w:rPr>
      </w:pPr>
      <w:r>
        <w:rPr>
          <w:rFonts w:ascii="Times New Roman" w:eastAsia="Times New Roman" w:hAnsi="Times New Roman" w:cs="Times New Roman"/>
          <w:sz w:val="18"/>
          <w:szCs w:val="18"/>
        </w:rPr>
        <w:t>Годовой жизненный цикл земноводных, обитающих в РТ</w:t>
      </w:r>
    </w:p>
    <w:p w14:paraId="60BD0C78" w14:textId="77777777" w:rsidR="00B466A6" w:rsidRDefault="00B466A6" w:rsidP="00B466A6">
      <w:pPr>
        <w:spacing w:after="0" w:line="240" w:lineRule="auto"/>
        <w:ind w:left="3280"/>
        <w:rPr>
          <w:rFonts w:ascii="Times New Roman" w:hAnsi="Times New Roman" w:cs="Times New Roman"/>
          <w:sz w:val="18"/>
          <w:szCs w:val="18"/>
        </w:rPr>
      </w:pPr>
      <w:r>
        <w:rPr>
          <w:rFonts w:ascii="Times New Roman" w:eastAsia="Times New Roman" w:hAnsi="Times New Roman" w:cs="Times New Roman"/>
          <w:bCs/>
          <w:iCs/>
          <w:sz w:val="18"/>
          <w:szCs w:val="18"/>
        </w:rPr>
        <w:t>Тема «Класс Пресмыкающиеся»</w:t>
      </w:r>
    </w:p>
    <w:p w14:paraId="4F94407E" w14:textId="77777777" w:rsidR="00B466A6" w:rsidRDefault="00B466A6" w:rsidP="00B466A6">
      <w:pPr>
        <w:numPr>
          <w:ilvl w:val="0"/>
          <w:numId w:val="62"/>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Домашнее содержание черепах.</w:t>
      </w:r>
    </w:p>
    <w:p w14:paraId="057B0701" w14:textId="77777777" w:rsidR="00B466A6" w:rsidRDefault="00B466A6" w:rsidP="00B466A6">
      <w:pPr>
        <w:numPr>
          <w:ilvl w:val="0"/>
          <w:numId w:val="62"/>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Древние пресмыкающиеся.</w:t>
      </w:r>
    </w:p>
    <w:p w14:paraId="5BC8740C" w14:textId="77777777" w:rsidR="00B466A6" w:rsidRDefault="00B466A6" w:rsidP="00B466A6">
      <w:pPr>
        <w:numPr>
          <w:ilvl w:val="0"/>
          <w:numId w:val="62"/>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Приспособленность пресмыкающихся к среде обитания.</w:t>
      </w:r>
    </w:p>
    <w:p w14:paraId="3418E386" w14:textId="77777777" w:rsidR="00B466A6" w:rsidRDefault="00B466A6" w:rsidP="00B466A6">
      <w:pPr>
        <w:spacing w:after="0" w:line="240" w:lineRule="auto"/>
        <w:ind w:left="3940"/>
        <w:rPr>
          <w:rFonts w:ascii="Times New Roman" w:hAnsi="Times New Roman" w:cs="Times New Roman"/>
          <w:sz w:val="18"/>
          <w:szCs w:val="18"/>
        </w:rPr>
      </w:pPr>
      <w:r>
        <w:rPr>
          <w:rFonts w:ascii="Times New Roman" w:eastAsia="Times New Roman" w:hAnsi="Times New Roman" w:cs="Times New Roman"/>
          <w:bCs/>
          <w:iCs/>
          <w:sz w:val="18"/>
          <w:szCs w:val="18"/>
        </w:rPr>
        <w:t>Тема «Класс Птицы»</w:t>
      </w:r>
    </w:p>
    <w:p w14:paraId="39DD6C7D" w14:textId="77777777" w:rsidR="00B466A6" w:rsidRDefault="00B466A6" w:rsidP="00B466A6">
      <w:pPr>
        <w:numPr>
          <w:ilvl w:val="0"/>
          <w:numId w:val="63"/>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Приспособленность птиц к среде обитания.</w:t>
      </w:r>
    </w:p>
    <w:p w14:paraId="7E97C4F5" w14:textId="77777777" w:rsidR="00B466A6" w:rsidRDefault="00B466A6" w:rsidP="00B466A6">
      <w:pPr>
        <w:numPr>
          <w:ilvl w:val="0"/>
          <w:numId w:val="63"/>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Зимующие птицы нашей местности.</w:t>
      </w:r>
    </w:p>
    <w:p w14:paraId="1F6BEB22" w14:textId="77777777" w:rsidR="00B466A6" w:rsidRDefault="00B466A6" w:rsidP="00B466A6">
      <w:pPr>
        <w:numPr>
          <w:ilvl w:val="0"/>
          <w:numId w:val="63"/>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Певчие птицы нашей местности.</w:t>
      </w:r>
    </w:p>
    <w:p w14:paraId="0A284235" w14:textId="77777777" w:rsidR="00B466A6" w:rsidRDefault="00B466A6" w:rsidP="00B466A6">
      <w:pPr>
        <w:numPr>
          <w:ilvl w:val="0"/>
          <w:numId w:val="63"/>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Хищные птицы нашей местности.</w:t>
      </w:r>
    </w:p>
    <w:p w14:paraId="4580B056" w14:textId="77777777" w:rsidR="00B466A6" w:rsidRDefault="00B466A6" w:rsidP="00B466A6">
      <w:pPr>
        <w:numPr>
          <w:ilvl w:val="0"/>
          <w:numId w:val="63"/>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Домашнее разведение птиц.</w:t>
      </w:r>
    </w:p>
    <w:p w14:paraId="74F9BF36" w14:textId="77777777" w:rsidR="00B466A6" w:rsidRDefault="00B466A6" w:rsidP="00B466A6">
      <w:pPr>
        <w:numPr>
          <w:ilvl w:val="0"/>
          <w:numId w:val="63"/>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Выведение цыплят курицей-наседкой.</w:t>
      </w:r>
    </w:p>
    <w:p w14:paraId="2C297101" w14:textId="77777777" w:rsidR="00B466A6" w:rsidRDefault="00B466A6" w:rsidP="00B466A6">
      <w:pPr>
        <w:numPr>
          <w:ilvl w:val="0"/>
          <w:numId w:val="63"/>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Накормить птиц зимой.</w:t>
      </w:r>
    </w:p>
    <w:p w14:paraId="4CE10CE7" w14:textId="77777777" w:rsidR="00B466A6" w:rsidRDefault="00B466A6" w:rsidP="00B466A6">
      <w:pPr>
        <w:numPr>
          <w:ilvl w:val="0"/>
          <w:numId w:val="63"/>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Искусственные гнездовья для птиц.</w:t>
      </w:r>
    </w:p>
    <w:p w14:paraId="70B8D614" w14:textId="77777777" w:rsidR="00B466A6" w:rsidRDefault="00B466A6" w:rsidP="00B466A6">
      <w:pPr>
        <w:spacing w:after="0" w:line="240" w:lineRule="auto"/>
        <w:ind w:left="2940"/>
        <w:rPr>
          <w:rFonts w:ascii="Times New Roman" w:hAnsi="Times New Roman" w:cs="Times New Roman"/>
          <w:sz w:val="18"/>
          <w:szCs w:val="18"/>
        </w:rPr>
      </w:pPr>
      <w:r>
        <w:rPr>
          <w:rFonts w:ascii="Times New Roman" w:eastAsia="Times New Roman" w:hAnsi="Times New Roman" w:cs="Times New Roman"/>
          <w:bCs/>
          <w:sz w:val="18"/>
          <w:szCs w:val="18"/>
        </w:rPr>
        <w:t>Тема «Класс Млекопитающие»</w:t>
      </w:r>
    </w:p>
    <w:p w14:paraId="7DF9A723" w14:textId="77777777" w:rsidR="00B466A6" w:rsidRDefault="00B466A6" w:rsidP="00B466A6">
      <w:pPr>
        <w:numPr>
          <w:ilvl w:val="0"/>
          <w:numId w:val="64"/>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Млекопитающие Красной книги РТ</w:t>
      </w:r>
    </w:p>
    <w:p w14:paraId="6D8DDCE1" w14:textId="77777777" w:rsidR="00B466A6" w:rsidRDefault="00B466A6" w:rsidP="00B466A6">
      <w:pPr>
        <w:numPr>
          <w:ilvl w:val="0"/>
          <w:numId w:val="64"/>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Охрана летучих мышей.</w:t>
      </w:r>
    </w:p>
    <w:p w14:paraId="765F849E" w14:textId="77777777" w:rsidR="00B466A6" w:rsidRDefault="00B466A6" w:rsidP="00B466A6">
      <w:pPr>
        <w:numPr>
          <w:ilvl w:val="0"/>
          <w:numId w:val="65"/>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Тамбовский волк.</w:t>
      </w:r>
    </w:p>
    <w:p w14:paraId="496F9C5B" w14:textId="77777777" w:rsidR="00B466A6" w:rsidRDefault="00B466A6" w:rsidP="00B466A6">
      <w:pPr>
        <w:numPr>
          <w:ilvl w:val="0"/>
          <w:numId w:val="65"/>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Наблюдения за домашними животными.</w:t>
      </w:r>
    </w:p>
    <w:p w14:paraId="59CE2BBE" w14:textId="77777777" w:rsidR="00B466A6" w:rsidRDefault="00B466A6" w:rsidP="00B466A6">
      <w:pPr>
        <w:numPr>
          <w:ilvl w:val="0"/>
          <w:numId w:val="65"/>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Памятники собакам.</w:t>
      </w:r>
    </w:p>
    <w:p w14:paraId="55710C50" w14:textId="77777777" w:rsidR="00B466A6" w:rsidRDefault="00B466A6" w:rsidP="00B466A6">
      <w:pPr>
        <w:numPr>
          <w:ilvl w:val="0"/>
          <w:numId w:val="65"/>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Бионика.</w:t>
      </w:r>
    </w:p>
    <w:p w14:paraId="6CF22F4D" w14:textId="77777777" w:rsidR="00B466A6" w:rsidRDefault="00B466A6" w:rsidP="00B466A6">
      <w:pPr>
        <w:numPr>
          <w:ilvl w:val="0"/>
          <w:numId w:val="65"/>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Животные, обитатели квартиры.</w:t>
      </w:r>
    </w:p>
    <w:p w14:paraId="220D9FCD" w14:textId="77777777" w:rsidR="00B466A6" w:rsidRDefault="00B466A6" w:rsidP="00B466A6">
      <w:pPr>
        <w:numPr>
          <w:ilvl w:val="0"/>
          <w:numId w:val="65"/>
        </w:numPr>
        <w:tabs>
          <w:tab w:val="left" w:pos="1060"/>
        </w:tabs>
        <w:spacing w:after="0" w:line="240" w:lineRule="auto"/>
        <w:ind w:left="1060" w:hanging="438"/>
        <w:rPr>
          <w:rFonts w:ascii="Times New Roman" w:eastAsia="Times New Roman" w:hAnsi="Times New Roman" w:cs="Times New Roman"/>
          <w:sz w:val="18"/>
          <w:szCs w:val="18"/>
        </w:rPr>
      </w:pPr>
      <w:r>
        <w:rPr>
          <w:rFonts w:ascii="Times New Roman" w:eastAsia="Times New Roman" w:hAnsi="Times New Roman" w:cs="Times New Roman"/>
          <w:sz w:val="18"/>
          <w:szCs w:val="18"/>
        </w:rPr>
        <w:t>Способы передвижения животных</w:t>
      </w:r>
    </w:p>
    <w:p w14:paraId="7FB834A4" w14:textId="77777777" w:rsidR="00B466A6" w:rsidRDefault="00B466A6" w:rsidP="00B466A6">
      <w:pPr>
        <w:pStyle w:val="a3"/>
        <w:numPr>
          <w:ilvl w:val="0"/>
          <w:numId w:val="51"/>
        </w:numPr>
        <w:spacing w:after="0" w:line="240" w:lineRule="auto"/>
        <w:rPr>
          <w:rFonts w:ascii="Times New Roman" w:hAnsi="Times New Roman"/>
          <w:b/>
          <w:sz w:val="18"/>
          <w:szCs w:val="18"/>
        </w:rPr>
      </w:pPr>
      <w:r>
        <w:rPr>
          <w:rFonts w:ascii="Times New Roman" w:hAnsi="Times New Roman"/>
          <w:b/>
          <w:sz w:val="18"/>
          <w:szCs w:val="18"/>
        </w:rPr>
        <w:t>Критерии оценивания проектной работы:</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8725"/>
        <w:gridCol w:w="750"/>
      </w:tblGrid>
      <w:tr w:rsidR="00B466A6" w14:paraId="4A6A8D7F"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58C8681F" w14:textId="77777777" w:rsidR="00B466A6" w:rsidRDefault="00B466A6">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 </w:t>
            </w:r>
            <w:r>
              <w:rPr>
                <w:rFonts w:ascii="Times New Roman" w:eastAsia="Times New Roman" w:hAnsi="Times New Roman" w:cs="Times New Roman"/>
                <w:bCs/>
                <w:iCs/>
                <w:color w:val="000000"/>
                <w:sz w:val="18"/>
                <w:szCs w:val="18"/>
              </w:rPr>
              <w:t>Критерий</w:t>
            </w:r>
            <w:r>
              <w:rPr>
                <w:rFonts w:ascii="Times New Roman" w:eastAsia="Times New Roman" w:hAnsi="Times New Roman" w:cs="Times New Roman"/>
                <w:bCs/>
                <w:sz w:val="18"/>
                <w:szCs w:val="18"/>
              </w:rPr>
              <w:t> «Постановка цели, </w:t>
            </w:r>
            <w:r>
              <w:rPr>
                <w:rFonts w:ascii="Times New Roman" w:eastAsia="Times New Roman" w:hAnsi="Times New Roman" w:cs="Times New Roman"/>
                <w:bCs/>
                <w:sz w:val="18"/>
                <w:szCs w:val="18"/>
              </w:rPr>
              <w:br/>
              <w:t>ланирование путей ее достижения» (максимум 3 балла)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1B4F4082"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b/>
                <w:bCs/>
                <w:sz w:val="18"/>
                <w:szCs w:val="18"/>
              </w:rPr>
              <w:t>Баллы</w:t>
            </w:r>
          </w:p>
        </w:tc>
      </w:tr>
      <w:tr w:rsidR="00B466A6" w14:paraId="6A9EC873"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74C32BE8"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Цель </w:t>
            </w:r>
            <w:r>
              <w:rPr>
                <w:rFonts w:ascii="Times New Roman" w:eastAsia="Times New Roman" w:hAnsi="Times New Roman" w:cs="Times New Roman"/>
                <w:bCs/>
                <w:sz w:val="18"/>
                <w:szCs w:val="18"/>
              </w:rPr>
              <w:t>не сформулирована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7E785D43"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0</w:t>
            </w:r>
          </w:p>
        </w:tc>
      </w:tr>
      <w:tr w:rsidR="00B466A6" w14:paraId="66450132"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687CE062"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Цель </w:t>
            </w:r>
            <w:r>
              <w:rPr>
                <w:rFonts w:ascii="Times New Roman" w:eastAsia="Times New Roman" w:hAnsi="Times New Roman" w:cs="Times New Roman"/>
                <w:bCs/>
                <w:sz w:val="18"/>
                <w:szCs w:val="18"/>
              </w:rPr>
              <w:t>сформулирована</w:t>
            </w:r>
            <w:r>
              <w:rPr>
                <w:rFonts w:ascii="Times New Roman" w:eastAsia="Times New Roman" w:hAnsi="Times New Roman" w:cs="Times New Roman"/>
                <w:iCs/>
                <w:color w:val="000000"/>
                <w:sz w:val="18"/>
                <w:szCs w:val="18"/>
              </w:rPr>
              <w:t>, </w:t>
            </w:r>
            <w:r>
              <w:rPr>
                <w:rFonts w:ascii="Times New Roman" w:eastAsia="Times New Roman" w:hAnsi="Times New Roman" w:cs="Times New Roman"/>
                <w:sz w:val="18"/>
                <w:szCs w:val="18"/>
              </w:rPr>
              <w:t>но план ее достижения отсутствует</w:t>
            </w:r>
          </w:p>
        </w:tc>
        <w:tc>
          <w:tcPr>
            <w:tcW w:w="750" w:type="dxa"/>
            <w:tcBorders>
              <w:top w:val="outset" w:sz="6" w:space="0" w:color="auto"/>
              <w:left w:val="outset" w:sz="6" w:space="0" w:color="auto"/>
              <w:bottom w:val="outset" w:sz="6" w:space="0" w:color="auto"/>
              <w:right w:val="outset" w:sz="6" w:space="0" w:color="auto"/>
            </w:tcBorders>
            <w:vAlign w:val="center"/>
            <w:hideMark/>
          </w:tcPr>
          <w:p w14:paraId="19B8EC11"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1</w:t>
            </w:r>
          </w:p>
        </w:tc>
      </w:tr>
      <w:tr w:rsidR="00B466A6" w14:paraId="6CD4CCDE"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004BBDC6"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Цель </w:t>
            </w:r>
            <w:r>
              <w:rPr>
                <w:rFonts w:ascii="Times New Roman" w:eastAsia="Times New Roman" w:hAnsi="Times New Roman" w:cs="Times New Roman"/>
                <w:bCs/>
                <w:sz w:val="18"/>
                <w:szCs w:val="18"/>
              </w:rPr>
              <w:t>сформулирована,</w:t>
            </w:r>
            <w:r>
              <w:rPr>
                <w:rFonts w:ascii="Times New Roman" w:eastAsia="Times New Roman" w:hAnsi="Times New Roman" w:cs="Times New Roman"/>
                <w:sz w:val="18"/>
                <w:szCs w:val="18"/>
              </w:rPr>
              <w:t> дан </w:t>
            </w:r>
            <w:r>
              <w:rPr>
                <w:rFonts w:ascii="Times New Roman" w:eastAsia="Times New Roman" w:hAnsi="Times New Roman" w:cs="Times New Roman"/>
                <w:bCs/>
                <w:sz w:val="18"/>
                <w:szCs w:val="18"/>
              </w:rPr>
              <w:t>схематичный</w:t>
            </w:r>
            <w:r>
              <w:rPr>
                <w:rFonts w:ascii="Times New Roman" w:eastAsia="Times New Roman" w:hAnsi="Times New Roman" w:cs="Times New Roman"/>
                <w:sz w:val="18"/>
                <w:szCs w:val="18"/>
              </w:rPr>
              <w:t> план ее достижения</w:t>
            </w:r>
          </w:p>
        </w:tc>
        <w:tc>
          <w:tcPr>
            <w:tcW w:w="750" w:type="dxa"/>
            <w:tcBorders>
              <w:top w:val="outset" w:sz="6" w:space="0" w:color="auto"/>
              <w:left w:val="outset" w:sz="6" w:space="0" w:color="auto"/>
              <w:bottom w:val="outset" w:sz="6" w:space="0" w:color="auto"/>
              <w:right w:val="outset" w:sz="6" w:space="0" w:color="auto"/>
            </w:tcBorders>
            <w:vAlign w:val="center"/>
            <w:hideMark/>
          </w:tcPr>
          <w:p w14:paraId="74BC09E7"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2</w:t>
            </w:r>
          </w:p>
        </w:tc>
      </w:tr>
      <w:tr w:rsidR="00B466A6" w14:paraId="4F9C21DD"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3AC442BB"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Цель </w:t>
            </w:r>
            <w:r>
              <w:rPr>
                <w:rFonts w:ascii="Times New Roman" w:eastAsia="Times New Roman" w:hAnsi="Times New Roman" w:cs="Times New Roman"/>
                <w:bCs/>
                <w:sz w:val="18"/>
                <w:szCs w:val="18"/>
              </w:rPr>
              <w:t>сформулирована</w:t>
            </w:r>
            <w:r>
              <w:rPr>
                <w:rFonts w:ascii="Times New Roman" w:eastAsia="Times New Roman" w:hAnsi="Times New Roman" w:cs="Times New Roman"/>
                <w:sz w:val="18"/>
                <w:szCs w:val="18"/>
              </w:rPr>
              <w:t>, ясно описана, дан </w:t>
            </w:r>
            <w:r>
              <w:rPr>
                <w:rFonts w:ascii="Times New Roman" w:eastAsia="Times New Roman" w:hAnsi="Times New Roman" w:cs="Times New Roman"/>
                <w:bCs/>
                <w:sz w:val="18"/>
                <w:szCs w:val="18"/>
              </w:rPr>
              <w:t>подробный</w:t>
            </w:r>
            <w:r>
              <w:rPr>
                <w:rFonts w:ascii="Times New Roman" w:eastAsia="Times New Roman" w:hAnsi="Times New Roman" w:cs="Times New Roman"/>
                <w:sz w:val="18"/>
                <w:szCs w:val="18"/>
              </w:rPr>
              <w:t> план ее достижения</w:t>
            </w:r>
          </w:p>
        </w:tc>
        <w:tc>
          <w:tcPr>
            <w:tcW w:w="750" w:type="dxa"/>
            <w:tcBorders>
              <w:top w:val="outset" w:sz="6" w:space="0" w:color="auto"/>
              <w:left w:val="outset" w:sz="6" w:space="0" w:color="auto"/>
              <w:bottom w:val="outset" w:sz="6" w:space="0" w:color="auto"/>
              <w:right w:val="outset" w:sz="6" w:space="0" w:color="auto"/>
            </w:tcBorders>
            <w:vAlign w:val="center"/>
            <w:hideMark/>
          </w:tcPr>
          <w:p w14:paraId="1640D0EF"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3</w:t>
            </w:r>
          </w:p>
        </w:tc>
      </w:tr>
      <w:tr w:rsidR="00B466A6" w14:paraId="3099348B" w14:textId="77777777" w:rsidTr="00B466A6">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33CBE83D" w14:textId="77777777" w:rsidR="00B466A6" w:rsidRDefault="00B466A6">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bCs/>
                <w:iCs/>
                <w:color w:val="000000"/>
                <w:sz w:val="18"/>
                <w:szCs w:val="18"/>
              </w:rPr>
              <w:t>Критерий</w:t>
            </w:r>
            <w:r>
              <w:rPr>
                <w:rFonts w:ascii="Times New Roman" w:eastAsia="Times New Roman" w:hAnsi="Times New Roman" w:cs="Times New Roman"/>
                <w:bCs/>
                <w:sz w:val="18"/>
                <w:szCs w:val="18"/>
              </w:rPr>
              <w:t> «Глубина раскрытия темы проекта»</w:t>
            </w:r>
            <w:r>
              <w:rPr>
                <w:rFonts w:ascii="Times New Roman" w:eastAsia="Times New Roman" w:hAnsi="Times New Roman" w:cs="Times New Roman"/>
                <w:bCs/>
                <w:sz w:val="18"/>
                <w:szCs w:val="18"/>
              </w:rPr>
              <w:br/>
              <w:t>(максимум 3 балла)</w:t>
            </w:r>
          </w:p>
        </w:tc>
      </w:tr>
      <w:tr w:rsidR="00B466A6" w14:paraId="39669A5C"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00817DCF"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Тема проекта </w:t>
            </w:r>
            <w:r>
              <w:rPr>
                <w:rFonts w:ascii="Times New Roman" w:eastAsia="Times New Roman" w:hAnsi="Times New Roman" w:cs="Times New Roman"/>
                <w:bCs/>
                <w:sz w:val="18"/>
                <w:szCs w:val="18"/>
              </w:rPr>
              <w:t>не раскрыта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02C4225A"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0</w:t>
            </w:r>
          </w:p>
        </w:tc>
      </w:tr>
      <w:tr w:rsidR="00B466A6" w14:paraId="678F701C"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303C7B39"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Тема проекта раскрыта </w:t>
            </w:r>
            <w:r>
              <w:rPr>
                <w:rFonts w:ascii="Times New Roman" w:eastAsia="Times New Roman" w:hAnsi="Times New Roman" w:cs="Times New Roman"/>
                <w:bCs/>
                <w:sz w:val="18"/>
                <w:szCs w:val="18"/>
              </w:rPr>
              <w:t>фрагментарно</w:t>
            </w:r>
          </w:p>
        </w:tc>
        <w:tc>
          <w:tcPr>
            <w:tcW w:w="750" w:type="dxa"/>
            <w:tcBorders>
              <w:top w:val="outset" w:sz="6" w:space="0" w:color="auto"/>
              <w:left w:val="outset" w:sz="6" w:space="0" w:color="auto"/>
              <w:bottom w:val="outset" w:sz="6" w:space="0" w:color="auto"/>
              <w:right w:val="outset" w:sz="6" w:space="0" w:color="auto"/>
            </w:tcBorders>
            <w:vAlign w:val="center"/>
            <w:hideMark/>
          </w:tcPr>
          <w:p w14:paraId="1B5002FD"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1</w:t>
            </w:r>
          </w:p>
        </w:tc>
      </w:tr>
      <w:tr w:rsidR="00B466A6" w14:paraId="4337AB72"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04CCD7F7"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Тема проекта раскрыта, автор показал знание темы в </w:t>
            </w:r>
            <w:r>
              <w:rPr>
                <w:rFonts w:ascii="Times New Roman" w:eastAsia="Times New Roman" w:hAnsi="Times New Roman" w:cs="Times New Roman"/>
                <w:bCs/>
                <w:sz w:val="18"/>
                <w:szCs w:val="18"/>
              </w:rPr>
              <w:t>рамках школьной программы</w:t>
            </w:r>
          </w:p>
        </w:tc>
        <w:tc>
          <w:tcPr>
            <w:tcW w:w="750" w:type="dxa"/>
            <w:tcBorders>
              <w:top w:val="outset" w:sz="6" w:space="0" w:color="auto"/>
              <w:left w:val="outset" w:sz="6" w:space="0" w:color="auto"/>
              <w:bottom w:val="outset" w:sz="6" w:space="0" w:color="auto"/>
              <w:right w:val="outset" w:sz="6" w:space="0" w:color="auto"/>
            </w:tcBorders>
            <w:vAlign w:val="center"/>
            <w:hideMark/>
          </w:tcPr>
          <w:p w14:paraId="4185C086"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2</w:t>
            </w:r>
          </w:p>
        </w:tc>
      </w:tr>
      <w:tr w:rsidR="00B466A6" w14:paraId="3301B3E3"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49B91B4A"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Тема проекта раскрыта исчерпывающе, автор продемонстрировал </w:t>
            </w:r>
            <w:r>
              <w:rPr>
                <w:rFonts w:ascii="Times New Roman" w:eastAsia="Times New Roman" w:hAnsi="Times New Roman" w:cs="Times New Roman"/>
                <w:bCs/>
                <w:sz w:val="18"/>
                <w:szCs w:val="18"/>
              </w:rPr>
              <w:t>глубокие знания</w:t>
            </w:r>
            <w:r>
              <w:rPr>
                <w:rFonts w:ascii="Times New Roman" w:eastAsia="Times New Roman" w:hAnsi="Times New Roman" w:cs="Times New Roman"/>
                <w:sz w:val="18"/>
                <w:szCs w:val="18"/>
              </w:rPr>
              <w:t>, выходящие </w:t>
            </w:r>
            <w:r>
              <w:rPr>
                <w:rFonts w:ascii="Times New Roman" w:eastAsia="Times New Roman" w:hAnsi="Times New Roman" w:cs="Times New Roman"/>
                <w:bCs/>
                <w:sz w:val="18"/>
                <w:szCs w:val="18"/>
              </w:rPr>
              <w:t>за рамки школьной программы</w:t>
            </w:r>
          </w:p>
        </w:tc>
        <w:tc>
          <w:tcPr>
            <w:tcW w:w="750" w:type="dxa"/>
            <w:tcBorders>
              <w:top w:val="outset" w:sz="6" w:space="0" w:color="auto"/>
              <w:left w:val="outset" w:sz="6" w:space="0" w:color="auto"/>
              <w:bottom w:val="outset" w:sz="6" w:space="0" w:color="auto"/>
              <w:right w:val="outset" w:sz="6" w:space="0" w:color="auto"/>
            </w:tcBorders>
            <w:vAlign w:val="center"/>
            <w:hideMark/>
          </w:tcPr>
          <w:p w14:paraId="5D58CEC8"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3</w:t>
            </w:r>
          </w:p>
        </w:tc>
      </w:tr>
      <w:tr w:rsidR="00B466A6" w14:paraId="47177AF8" w14:textId="77777777" w:rsidTr="00B466A6">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635ECE26" w14:textId="77777777" w:rsidR="00B466A6" w:rsidRDefault="00B466A6">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bCs/>
                <w:iCs/>
                <w:color w:val="000000"/>
                <w:sz w:val="18"/>
                <w:szCs w:val="18"/>
              </w:rPr>
              <w:t>Критерий</w:t>
            </w:r>
            <w:r>
              <w:rPr>
                <w:rFonts w:ascii="Times New Roman" w:eastAsia="Times New Roman" w:hAnsi="Times New Roman" w:cs="Times New Roman"/>
                <w:bCs/>
                <w:sz w:val="18"/>
                <w:szCs w:val="18"/>
              </w:rPr>
              <w:t> «Разнообразие источников информации,</w:t>
            </w:r>
            <w:r>
              <w:rPr>
                <w:rFonts w:ascii="Times New Roman" w:eastAsia="Times New Roman" w:hAnsi="Times New Roman" w:cs="Times New Roman"/>
                <w:bCs/>
                <w:sz w:val="18"/>
                <w:szCs w:val="18"/>
              </w:rPr>
              <w:br/>
              <w:t>целесообразность их использования» (максимум 3 балла)</w:t>
            </w:r>
          </w:p>
        </w:tc>
      </w:tr>
      <w:tr w:rsidR="00B466A6" w14:paraId="0FABF070"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6AD55CE6"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Использована </w:t>
            </w:r>
            <w:r>
              <w:rPr>
                <w:rFonts w:ascii="Times New Roman" w:eastAsia="Times New Roman" w:hAnsi="Times New Roman" w:cs="Times New Roman"/>
                <w:bCs/>
                <w:sz w:val="18"/>
                <w:szCs w:val="18"/>
              </w:rPr>
              <w:t>не соответствующая </w:t>
            </w:r>
            <w:r>
              <w:rPr>
                <w:rFonts w:ascii="Times New Roman" w:eastAsia="Times New Roman" w:hAnsi="Times New Roman" w:cs="Times New Roman"/>
                <w:sz w:val="18"/>
                <w:szCs w:val="18"/>
              </w:rPr>
              <w:t>теме и цели проекта информация</w:t>
            </w:r>
          </w:p>
        </w:tc>
        <w:tc>
          <w:tcPr>
            <w:tcW w:w="750" w:type="dxa"/>
            <w:tcBorders>
              <w:top w:val="outset" w:sz="6" w:space="0" w:color="auto"/>
              <w:left w:val="outset" w:sz="6" w:space="0" w:color="auto"/>
              <w:bottom w:val="outset" w:sz="6" w:space="0" w:color="auto"/>
              <w:right w:val="outset" w:sz="6" w:space="0" w:color="auto"/>
            </w:tcBorders>
            <w:vAlign w:val="center"/>
            <w:hideMark/>
          </w:tcPr>
          <w:p w14:paraId="1659D779"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0</w:t>
            </w:r>
          </w:p>
        </w:tc>
      </w:tr>
      <w:tr w:rsidR="00B466A6" w14:paraId="57DCA5C4"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5233A3FF"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bCs/>
                <w:sz w:val="18"/>
                <w:szCs w:val="18"/>
              </w:rPr>
              <w:t>Большая часть</w:t>
            </w:r>
            <w:r>
              <w:rPr>
                <w:rFonts w:ascii="Times New Roman" w:eastAsia="Times New Roman" w:hAnsi="Times New Roman" w:cs="Times New Roman"/>
                <w:sz w:val="18"/>
                <w:szCs w:val="18"/>
              </w:rPr>
              <w:t> представленной информации не относится к теме работы</w:t>
            </w:r>
          </w:p>
        </w:tc>
        <w:tc>
          <w:tcPr>
            <w:tcW w:w="750" w:type="dxa"/>
            <w:tcBorders>
              <w:top w:val="outset" w:sz="6" w:space="0" w:color="auto"/>
              <w:left w:val="outset" w:sz="6" w:space="0" w:color="auto"/>
              <w:bottom w:val="outset" w:sz="6" w:space="0" w:color="auto"/>
              <w:right w:val="outset" w:sz="6" w:space="0" w:color="auto"/>
            </w:tcBorders>
            <w:vAlign w:val="center"/>
            <w:hideMark/>
          </w:tcPr>
          <w:p w14:paraId="22274707"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1</w:t>
            </w:r>
          </w:p>
        </w:tc>
      </w:tr>
      <w:tr w:rsidR="00B466A6" w14:paraId="44A2B316"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46D04252"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Работа содержит </w:t>
            </w:r>
            <w:r>
              <w:rPr>
                <w:rFonts w:ascii="Times New Roman" w:eastAsia="Times New Roman" w:hAnsi="Times New Roman" w:cs="Times New Roman"/>
                <w:bCs/>
                <w:sz w:val="18"/>
                <w:szCs w:val="18"/>
              </w:rPr>
              <w:t>незначительный объем</w:t>
            </w:r>
            <w:r>
              <w:rPr>
                <w:rFonts w:ascii="Times New Roman" w:eastAsia="Times New Roman" w:hAnsi="Times New Roman" w:cs="Times New Roman"/>
                <w:sz w:val="18"/>
                <w:szCs w:val="18"/>
              </w:rPr>
              <w:t> подходящей информации из </w:t>
            </w:r>
            <w:r>
              <w:rPr>
                <w:rFonts w:ascii="Times New Roman" w:eastAsia="Times New Roman" w:hAnsi="Times New Roman" w:cs="Times New Roman"/>
                <w:bCs/>
                <w:sz w:val="18"/>
                <w:szCs w:val="18"/>
              </w:rPr>
              <w:t>ограниченного</w:t>
            </w:r>
            <w:r>
              <w:rPr>
                <w:rFonts w:ascii="Times New Roman" w:eastAsia="Times New Roman" w:hAnsi="Times New Roman" w:cs="Times New Roman"/>
                <w:sz w:val="18"/>
                <w:szCs w:val="18"/>
              </w:rPr>
              <w:t>числа </w:t>
            </w:r>
            <w:r>
              <w:rPr>
                <w:rFonts w:ascii="Times New Roman" w:eastAsia="Times New Roman" w:hAnsi="Times New Roman" w:cs="Times New Roman"/>
                <w:bCs/>
                <w:sz w:val="18"/>
                <w:szCs w:val="18"/>
              </w:rPr>
              <w:t>однотипных </w:t>
            </w:r>
            <w:r>
              <w:rPr>
                <w:rFonts w:ascii="Times New Roman" w:eastAsia="Times New Roman" w:hAnsi="Times New Roman" w:cs="Times New Roman"/>
                <w:sz w:val="18"/>
                <w:szCs w:val="18"/>
              </w:rPr>
              <w:t>источников</w:t>
            </w:r>
          </w:p>
        </w:tc>
        <w:tc>
          <w:tcPr>
            <w:tcW w:w="750" w:type="dxa"/>
            <w:tcBorders>
              <w:top w:val="outset" w:sz="6" w:space="0" w:color="auto"/>
              <w:left w:val="outset" w:sz="6" w:space="0" w:color="auto"/>
              <w:bottom w:val="outset" w:sz="6" w:space="0" w:color="auto"/>
              <w:right w:val="outset" w:sz="6" w:space="0" w:color="auto"/>
            </w:tcBorders>
            <w:vAlign w:val="center"/>
            <w:hideMark/>
          </w:tcPr>
          <w:p w14:paraId="3E8D0FC4"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2</w:t>
            </w:r>
          </w:p>
        </w:tc>
      </w:tr>
      <w:tr w:rsidR="00B466A6" w14:paraId="4AD9A2E0"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30BD2783"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Работа содержит достаточно </w:t>
            </w:r>
            <w:r>
              <w:rPr>
                <w:rFonts w:ascii="Times New Roman" w:eastAsia="Times New Roman" w:hAnsi="Times New Roman" w:cs="Times New Roman"/>
                <w:bCs/>
                <w:sz w:val="18"/>
                <w:szCs w:val="18"/>
              </w:rPr>
              <w:t>полную</w:t>
            </w:r>
            <w:r>
              <w:rPr>
                <w:rFonts w:ascii="Times New Roman" w:eastAsia="Times New Roman" w:hAnsi="Times New Roman" w:cs="Times New Roman"/>
                <w:sz w:val="18"/>
                <w:szCs w:val="18"/>
              </w:rPr>
              <w:t> информацию из </w:t>
            </w:r>
            <w:r>
              <w:rPr>
                <w:rFonts w:ascii="Times New Roman" w:eastAsia="Times New Roman" w:hAnsi="Times New Roman" w:cs="Times New Roman"/>
                <w:bCs/>
                <w:sz w:val="18"/>
                <w:szCs w:val="18"/>
              </w:rPr>
              <w:t>разнообразных</w:t>
            </w:r>
            <w:r>
              <w:rPr>
                <w:rFonts w:ascii="Times New Roman" w:eastAsia="Times New Roman" w:hAnsi="Times New Roman" w:cs="Times New Roman"/>
                <w:sz w:val="18"/>
                <w:szCs w:val="18"/>
              </w:rPr>
              <w:t> источников</w:t>
            </w:r>
          </w:p>
        </w:tc>
        <w:tc>
          <w:tcPr>
            <w:tcW w:w="750" w:type="dxa"/>
            <w:tcBorders>
              <w:top w:val="outset" w:sz="6" w:space="0" w:color="auto"/>
              <w:left w:val="outset" w:sz="6" w:space="0" w:color="auto"/>
              <w:bottom w:val="outset" w:sz="6" w:space="0" w:color="auto"/>
              <w:right w:val="outset" w:sz="6" w:space="0" w:color="auto"/>
            </w:tcBorders>
            <w:vAlign w:val="center"/>
            <w:hideMark/>
          </w:tcPr>
          <w:p w14:paraId="63A1A23B"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3</w:t>
            </w:r>
          </w:p>
        </w:tc>
      </w:tr>
      <w:tr w:rsidR="00B466A6" w14:paraId="2E53E065" w14:textId="77777777" w:rsidTr="00B466A6">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1A4A455E" w14:textId="77777777" w:rsidR="00B466A6" w:rsidRDefault="00B466A6">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bCs/>
                <w:iCs/>
                <w:color w:val="000000"/>
                <w:sz w:val="18"/>
                <w:szCs w:val="18"/>
              </w:rPr>
              <w:t>Критерий</w:t>
            </w:r>
            <w:r>
              <w:rPr>
                <w:rFonts w:ascii="Times New Roman" w:eastAsia="Times New Roman" w:hAnsi="Times New Roman" w:cs="Times New Roman"/>
                <w:bCs/>
                <w:sz w:val="18"/>
                <w:szCs w:val="18"/>
              </w:rPr>
              <w:t> «Анализ хода работы, выводы и перспективы»</w:t>
            </w:r>
            <w:r>
              <w:rPr>
                <w:rFonts w:ascii="Times New Roman" w:eastAsia="Times New Roman" w:hAnsi="Times New Roman" w:cs="Times New Roman"/>
                <w:bCs/>
                <w:sz w:val="18"/>
                <w:szCs w:val="18"/>
              </w:rPr>
              <w:br/>
              <w:t>(максимум 3 балла)</w:t>
            </w:r>
          </w:p>
        </w:tc>
      </w:tr>
      <w:tr w:rsidR="00B466A6" w14:paraId="7071A056"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62D453D6"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bCs/>
                <w:sz w:val="18"/>
                <w:szCs w:val="18"/>
              </w:rPr>
              <w:t>Не предприняты попытки проанализировать</w:t>
            </w:r>
            <w:r>
              <w:rPr>
                <w:rFonts w:ascii="Times New Roman" w:eastAsia="Times New Roman" w:hAnsi="Times New Roman" w:cs="Times New Roman"/>
                <w:sz w:val="18"/>
                <w:szCs w:val="18"/>
              </w:rPr>
              <w:t> ход и результат работы</w:t>
            </w:r>
          </w:p>
        </w:tc>
        <w:tc>
          <w:tcPr>
            <w:tcW w:w="750" w:type="dxa"/>
            <w:tcBorders>
              <w:top w:val="outset" w:sz="6" w:space="0" w:color="auto"/>
              <w:left w:val="outset" w:sz="6" w:space="0" w:color="auto"/>
              <w:bottom w:val="outset" w:sz="6" w:space="0" w:color="auto"/>
              <w:right w:val="outset" w:sz="6" w:space="0" w:color="auto"/>
            </w:tcBorders>
            <w:vAlign w:val="center"/>
            <w:hideMark/>
          </w:tcPr>
          <w:p w14:paraId="06A12E15"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0</w:t>
            </w:r>
          </w:p>
        </w:tc>
      </w:tr>
      <w:tr w:rsidR="00B466A6" w14:paraId="6E032DC3"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5220F2BC"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Анализ заменен </w:t>
            </w:r>
            <w:r>
              <w:rPr>
                <w:rFonts w:ascii="Times New Roman" w:eastAsia="Times New Roman" w:hAnsi="Times New Roman" w:cs="Times New Roman"/>
                <w:bCs/>
                <w:sz w:val="18"/>
                <w:szCs w:val="18"/>
              </w:rPr>
              <w:t>кратким описанием</w:t>
            </w:r>
            <w:r>
              <w:rPr>
                <w:rFonts w:ascii="Times New Roman" w:eastAsia="Times New Roman" w:hAnsi="Times New Roman" w:cs="Times New Roman"/>
                <w:sz w:val="18"/>
                <w:szCs w:val="18"/>
              </w:rPr>
              <w:t> хода и порядка работы</w:t>
            </w:r>
          </w:p>
        </w:tc>
        <w:tc>
          <w:tcPr>
            <w:tcW w:w="750" w:type="dxa"/>
            <w:tcBorders>
              <w:top w:val="outset" w:sz="6" w:space="0" w:color="auto"/>
              <w:left w:val="outset" w:sz="6" w:space="0" w:color="auto"/>
              <w:bottom w:val="outset" w:sz="6" w:space="0" w:color="auto"/>
              <w:right w:val="outset" w:sz="6" w:space="0" w:color="auto"/>
            </w:tcBorders>
            <w:vAlign w:val="center"/>
            <w:hideMark/>
          </w:tcPr>
          <w:p w14:paraId="550CFAED"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1</w:t>
            </w:r>
          </w:p>
        </w:tc>
      </w:tr>
      <w:tr w:rsidR="00B466A6" w14:paraId="5CDE7547"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0AFF7F9D"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Представлен </w:t>
            </w:r>
            <w:r>
              <w:rPr>
                <w:rFonts w:ascii="Times New Roman" w:eastAsia="Times New Roman" w:hAnsi="Times New Roman" w:cs="Times New Roman"/>
                <w:bCs/>
                <w:sz w:val="18"/>
                <w:szCs w:val="18"/>
              </w:rPr>
              <w:t>развернутый обзор</w:t>
            </w:r>
            <w:r>
              <w:rPr>
                <w:rFonts w:ascii="Times New Roman" w:eastAsia="Times New Roman" w:hAnsi="Times New Roman" w:cs="Times New Roman"/>
                <w:sz w:val="18"/>
                <w:szCs w:val="18"/>
              </w:rPr>
              <w:t> работы по достижению целей, заявленных в проекте</w:t>
            </w:r>
          </w:p>
        </w:tc>
        <w:tc>
          <w:tcPr>
            <w:tcW w:w="750" w:type="dxa"/>
            <w:tcBorders>
              <w:top w:val="outset" w:sz="6" w:space="0" w:color="auto"/>
              <w:left w:val="outset" w:sz="6" w:space="0" w:color="auto"/>
              <w:bottom w:val="outset" w:sz="6" w:space="0" w:color="auto"/>
              <w:right w:val="outset" w:sz="6" w:space="0" w:color="auto"/>
            </w:tcBorders>
            <w:vAlign w:val="center"/>
            <w:hideMark/>
          </w:tcPr>
          <w:p w14:paraId="06CF6190"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2</w:t>
            </w:r>
          </w:p>
        </w:tc>
      </w:tr>
      <w:tr w:rsidR="00B466A6" w14:paraId="3E0CC993"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5D4605D3"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Представлен </w:t>
            </w:r>
            <w:r>
              <w:rPr>
                <w:rFonts w:ascii="Times New Roman" w:eastAsia="Times New Roman" w:hAnsi="Times New Roman" w:cs="Times New Roman"/>
                <w:bCs/>
                <w:sz w:val="18"/>
                <w:szCs w:val="18"/>
              </w:rPr>
              <w:t>исчерпывающий анализ</w:t>
            </w:r>
            <w:r>
              <w:rPr>
                <w:rFonts w:ascii="Times New Roman" w:eastAsia="Times New Roman" w:hAnsi="Times New Roman" w:cs="Times New Roman"/>
                <w:sz w:val="18"/>
                <w:szCs w:val="18"/>
              </w:rPr>
              <w:t> ситуаций, складывавшихся в ходе работы, сделаны необходимые выводы, намечены перспективы работы</w:t>
            </w:r>
          </w:p>
        </w:tc>
        <w:tc>
          <w:tcPr>
            <w:tcW w:w="750" w:type="dxa"/>
            <w:tcBorders>
              <w:top w:val="outset" w:sz="6" w:space="0" w:color="auto"/>
              <w:left w:val="outset" w:sz="6" w:space="0" w:color="auto"/>
              <w:bottom w:val="outset" w:sz="6" w:space="0" w:color="auto"/>
              <w:right w:val="outset" w:sz="6" w:space="0" w:color="auto"/>
            </w:tcBorders>
            <w:vAlign w:val="center"/>
            <w:hideMark/>
          </w:tcPr>
          <w:p w14:paraId="625A521B"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3</w:t>
            </w:r>
          </w:p>
        </w:tc>
      </w:tr>
      <w:tr w:rsidR="00B466A6" w14:paraId="417D2261" w14:textId="77777777" w:rsidTr="00B466A6">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0B9DD83C" w14:textId="77777777" w:rsidR="00B466A6" w:rsidRDefault="00B466A6">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bCs/>
                <w:iCs/>
                <w:color w:val="000000"/>
                <w:sz w:val="18"/>
                <w:szCs w:val="18"/>
              </w:rPr>
              <w:t>Критерий</w:t>
            </w:r>
            <w:r>
              <w:rPr>
                <w:rFonts w:ascii="Times New Roman" w:eastAsia="Times New Roman" w:hAnsi="Times New Roman" w:cs="Times New Roman"/>
                <w:bCs/>
                <w:sz w:val="18"/>
                <w:szCs w:val="18"/>
              </w:rPr>
              <w:t> «Личная заинтересованность автора,</w:t>
            </w:r>
            <w:r>
              <w:rPr>
                <w:rFonts w:ascii="Times New Roman" w:eastAsia="Times New Roman" w:hAnsi="Times New Roman" w:cs="Times New Roman"/>
                <w:bCs/>
                <w:sz w:val="18"/>
                <w:szCs w:val="18"/>
              </w:rPr>
              <w:br/>
              <w:t>творческий подход к работе» (максимум 3 балла)</w:t>
            </w:r>
          </w:p>
        </w:tc>
      </w:tr>
      <w:tr w:rsidR="00B466A6" w14:paraId="0322E764"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789CBFFF"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Работа </w:t>
            </w:r>
            <w:r>
              <w:rPr>
                <w:rFonts w:ascii="Times New Roman" w:eastAsia="Times New Roman" w:hAnsi="Times New Roman" w:cs="Times New Roman"/>
                <w:bCs/>
                <w:sz w:val="18"/>
                <w:szCs w:val="18"/>
              </w:rPr>
              <w:t>шаблонная</w:t>
            </w:r>
            <w:r>
              <w:rPr>
                <w:rFonts w:ascii="Times New Roman" w:eastAsia="Times New Roman" w:hAnsi="Times New Roman" w:cs="Times New Roman"/>
                <w:sz w:val="18"/>
                <w:szCs w:val="18"/>
              </w:rPr>
              <w:t>, показывающая </w:t>
            </w:r>
            <w:r>
              <w:rPr>
                <w:rFonts w:ascii="Times New Roman" w:eastAsia="Times New Roman" w:hAnsi="Times New Roman" w:cs="Times New Roman"/>
                <w:bCs/>
                <w:sz w:val="18"/>
                <w:szCs w:val="18"/>
              </w:rPr>
              <w:t>формальное</w:t>
            </w:r>
            <w:r>
              <w:rPr>
                <w:rFonts w:ascii="Times New Roman" w:eastAsia="Times New Roman" w:hAnsi="Times New Roman" w:cs="Times New Roman"/>
                <w:sz w:val="18"/>
                <w:szCs w:val="18"/>
              </w:rPr>
              <w:t> отношение автора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307E94E5"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0</w:t>
            </w:r>
          </w:p>
        </w:tc>
      </w:tr>
      <w:tr w:rsidR="00B466A6" w14:paraId="43CA4914"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6D13A4C4"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Автор проявил </w:t>
            </w:r>
            <w:r>
              <w:rPr>
                <w:rFonts w:ascii="Times New Roman" w:eastAsia="Times New Roman" w:hAnsi="Times New Roman" w:cs="Times New Roman"/>
                <w:bCs/>
                <w:sz w:val="18"/>
                <w:szCs w:val="18"/>
              </w:rPr>
              <w:t>незначительный интерес</w:t>
            </w:r>
            <w:r>
              <w:rPr>
                <w:rFonts w:ascii="Times New Roman" w:eastAsia="Times New Roman" w:hAnsi="Times New Roman" w:cs="Times New Roman"/>
                <w:sz w:val="18"/>
                <w:szCs w:val="18"/>
              </w:rPr>
              <w:t> к теме проекта, но не продемонстрировал самостоятельности в работе, не использовал возможности творческого подхода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25A4F150"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1</w:t>
            </w:r>
          </w:p>
        </w:tc>
      </w:tr>
      <w:tr w:rsidR="00B466A6" w14:paraId="55DA7E85"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426254E3"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Работа самостоятельная, демонстрирующая </w:t>
            </w:r>
            <w:r>
              <w:rPr>
                <w:rFonts w:ascii="Times New Roman" w:eastAsia="Times New Roman" w:hAnsi="Times New Roman" w:cs="Times New Roman"/>
                <w:bCs/>
                <w:sz w:val="18"/>
                <w:szCs w:val="18"/>
              </w:rPr>
              <w:t>серьезную заинтересованность</w:t>
            </w:r>
            <w:r>
              <w:rPr>
                <w:rFonts w:ascii="Times New Roman" w:eastAsia="Times New Roman" w:hAnsi="Times New Roman" w:cs="Times New Roman"/>
                <w:sz w:val="18"/>
                <w:szCs w:val="18"/>
              </w:rPr>
              <w:t> автора, предпринята попытка представить личный взгляд на тему проекта, применены </w:t>
            </w:r>
            <w:r>
              <w:rPr>
                <w:rFonts w:ascii="Times New Roman" w:eastAsia="Times New Roman" w:hAnsi="Times New Roman" w:cs="Times New Roman"/>
                <w:bCs/>
                <w:sz w:val="18"/>
                <w:szCs w:val="18"/>
              </w:rPr>
              <w:t>элементы творчества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515F7363"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2</w:t>
            </w:r>
          </w:p>
        </w:tc>
      </w:tr>
      <w:tr w:rsidR="00B466A6" w14:paraId="17C0C283"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3A34A130"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Работа отличается </w:t>
            </w:r>
            <w:r>
              <w:rPr>
                <w:rFonts w:ascii="Times New Roman" w:eastAsia="Times New Roman" w:hAnsi="Times New Roman" w:cs="Times New Roman"/>
                <w:bCs/>
                <w:sz w:val="18"/>
                <w:szCs w:val="18"/>
              </w:rPr>
              <w:t>творческим подходом</w:t>
            </w:r>
            <w:r>
              <w:rPr>
                <w:rFonts w:ascii="Times New Roman" w:eastAsia="Times New Roman" w:hAnsi="Times New Roman" w:cs="Times New Roman"/>
                <w:sz w:val="18"/>
                <w:szCs w:val="18"/>
              </w:rPr>
              <w:t>, собственным </w:t>
            </w:r>
            <w:r>
              <w:rPr>
                <w:rFonts w:ascii="Times New Roman" w:eastAsia="Times New Roman" w:hAnsi="Times New Roman" w:cs="Times New Roman"/>
                <w:bCs/>
                <w:sz w:val="18"/>
                <w:szCs w:val="18"/>
              </w:rPr>
              <w:t>оригинальным </w:t>
            </w:r>
            <w:r>
              <w:rPr>
                <w:rFonts w:ascii="Times New Roman" w:eastAsia="Times New Roman" w:hAnsi="Times New Roman" w:cs="Times New Roman"/>
                <w:sz w:val="18"/>
                <w:szCs w:val="18"/>
              </w:rPr>
              <w:t>отношением автора к идее проекта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1018855C"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3</w:t>
            </w:r>
          </w:p>
        </w:tc>
      </w:tr>
      <w:tr w:rsidR="00B466A6" w14:paraId="77042513" w14:textId="77777777" w:rsidTr="00B466A6">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58F2D5E2" w14:textId="77777777" w:rsidR="00B466A6" w:rsidRDefault="00B466A6">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bCs/>
                <w:iCs/>
                <w:color w:val="000000"/>
                <w:sz w:val="18"/>
                <w:szCs w:val="18"/>
              </w:rPr>
              <w:t>Критерий</w:t>
            </w:r>
            <w:r>
              <w:rPr>
                <w:rFonts w:ascii="Times New Roman" w:eastAsia="Times New Roman" w:hAnsi="Times New Roman" w:cs="Times New Roman"/>
                <w:bCs/>
                <w:sz w:val="18"/>
                <w:szCs w:val="18"/>
              </w:rPr>
              <w:t> «Соответствие требованиям оформления</w:t>
            </w:r>
            <w:r>
              <w:rPr>
                <w:rFonts w:ascii="Times New Roman" w:eastAsia="Times New Roman" w:hAnsi="Times New Roman" w:cs="Times New Roman"/>
                <w:bCs/>
                <w:sz w:val="18"/>
                <w:szCs w:val="18"/>
              </w:rPr>
              <w:br/>
              <w:t>письменной части» (максимум 3 балла)</w:t>
            </w:r>
          </w:p>
        </w:tc>
      </w:tr>
      <w:tr w:rsidR="00B466A6" w14:paraId="4DABC13B"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750F5245"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Письменная часть проекта </w:t>
            </w:r>
            <w:r>
              <w:rPr>
                <w:rFonts w:ascii="Times New Roman" w:eastAsia="Times New Roman" w:hAnsi="Times New Roman" w:cs="Times New Roman"/>
                <w:bCs/>
                <w:sz w:val="18"/>
                <w:szCs w:val="18"/>
              </w:rPr>
              <w:t>отсутствует</w:t>
            </w:r>
          </w:p>
        </w:tc>
        <w:tc>
          <w:tcPr>
            <w:tcW w:w="750" w:type="dxa"/>
            <w:tcBorders>
              <w:top w:val="outset" w:sz="6" w:space="0" w:color="auto"/>
              <w:left w:val="outset" w:sz="6" w:space="0" w:color="auto"/>
              <w:bottom w:val="outset" w:sz="6" w:space="0" w:color="auto"/>
              <w:right w:val="outset" w:sz="6" w:space="0" w:color="auto"/>
            </w:tcBorders>
            <w:vAlign w:val="center"/>
            <w:hideMark/>
          </w:tcPr>
          <w:p w14:paraId="67D41162"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0</w:t>
            </w:r>
          </w:p>
        </w:tc>
      </w:tr>
      <w:tr w:rsidR="00B466A6" w14:paraId="07203102"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5120CC19"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В письменной части работы </w:t>
            </w:r>
            <w:r>
              <w:rPr>
                <w:rFonts w:ascii="Times New Roman" w:eastAsia="Times New Roman" w:hAnsi="Times New Roman" w:cs="Times New Roman"/>
                <w:bCs/>
                <w:sz w:val="18"/>
                <w:szCs w:val="18"/>
              </w:rPr>
              <w:t>отсутствуют установленные правилами</w:t>
            </w:r>
            <w:r>
              <w:rPr>
                <w:rFonts w:ascii="Times New Roman" w:eastAsia="Times New Roman" w:hAnsi="Times New Roman" w:cs="Times New Roman"/>
                <w:sz w:val="18"/>
                <w:szCs w:val="18"/>
              </w:rPr>
              <w:t> порядок и четкая структура, допущены ошибки в оформлении</w:t>
            </w:r>
          </w:p>
        </w:tc>
        <w:tc>
          <w:tcPr>
            <w:tcW w:w="750" w:type="dxa"/>
            <w:tcBorders>
              <w:top w:val="outset" w:sz="6" w:space="0" w:color="auto"/>
              <w:left w:val="outset" w:sz="6" w:space="0" w:color="auto"/>
              <w:bottom w:val="outset" w:sz="6" w:space="0" w:color="auto"/>
              <w:right w:val="outset" w:sz="6" w:space="0" w:color="auto"/>
            </w:tcBorders>
            <w:vAlign w:val="center"/>
            <w:hideMark/>
          </w:tcPr>
          <w:p w14:paraId="7242C8D9"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1</w:t>
            </w:r>
          </w:p>
        </w:tc>
      </w:tr>
      <w:tr w:rsidR="00B466A6" w14:paraId="5634BFAC"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7904DD15"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Предприняты </w:t>
            </w:r>
            <w:r>
              <w:rPr>
                <w:rFonts w:ascii="Times New Roman" w:eastAsia="Times New Roman" w:hAnsi="Times New Roman" w:cs="Times New Roman"/>
                <w:bCs/>
                <w:sz w:val="18"/>
                <w:szCs w:val="18"/>
              </w:rPr>
              <w:t>попытки оформить</w:t>
            </w:r>
            <w:r>
              <w:rPr>
                <w:rFonts w:ascii="Times New Roman" w:eastAsia="Times New Roman" w:hAnsi="Times New Roman" w:cs="Times New Roman"/>
                <w:sz w:val="18"/>
                <w:szCs w:val="18"/>
              </w:rPr>
              <w:t> работу в соответствии с установленными правилами, придать ей соответствующую структуру</w:t>
            </w:r>
          </w:p>
        </w:tc>
        <w:tc>
          <w:tcPr>
            <w:tcW w:w="750" w:type="dxa"/>
            <w:tcBorders>
              <w:top w:val="outset" w:sz="6" w:space="0" w:color="auto"/>
              <w:left w:val="outset" w:sz="6" w:space="0" w:color="auto"/>
              <w:bottom w:val="outset" w:sz="6" w:space="0" w:color="auto"/>
              <w:right w:val="outset" w:sz="6" w:space="0" w:color="auto"/>
            </w:tcBorders>
            <w:vAlign w:val="center"/>
            <w:hideMark/>
          </w:tcPr>
          <w:p w14:paraId="4AA27A25"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2</w:t>
            </w:r>
          </w:p>
        </w:tc>
      </w:tr>
      <w:tr w:rsidR="00B466A6" w14:paraId="162026B8"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40AA0858"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Работа отличается четким и грамотным оформлением </w:t>
            </w:r>
            <w:r>
              <w:rPr>
                <w:rFonts w:ascii="Times New Roman" w:eastAsia="Times New Roman" w:hAnsi="Times New Roman" w:cs="Times New Roman"/>
                <w:bCs/>
                <w:sz w:val="18"/>
                <w:szCs w:val="18"/>
              </w:rPr>
              <w:t>в точном соответствии с установленными правилами</w:t>
            </w:r>
          </w:p>
        </w:tc>
        <w:tc>
          <w:tcPr>
            <w:tcW w:w="750" w:type="dxa"/>
            <w:tcBorders>
              <w:top w:val="outset" w:sz="6" w:space="0" w:color="auto"/>
              <w:left w:val="outset" w:sz="6" w:space="0" w:color="auto"/>
              <w:bottom w:val="outset" w:sz="6" w:space="0" w:color="auto"/>
              <w:right w:val="outset" w:sz="6" w:space="0" w:color="auto"/>
            </w:tcBorders>
            <w:vAlign w:val="center"/>
            <w:hideMark/>
          </w:tcPr>
          <w:p w14:paraId="560EF029"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3</w:t>
            </w:r>
          </w:p>
        </w:tc>
      </w:tr>
      <w:tr w:rsidR="00B466A6" w14:paraId="6A6FC82E" w14:textId="77777777" w:rsidTr="00B466A6">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6A7A21CE" w14:textId="77777777" w:rsidR="00B466A6" w:rsidRDefault="00B466A6">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bCs/>
                <w:iCs/>
                <w:color w:val="000000"/>
                <w:sz w:val="18"/>
                <w:szCs w:val="18"/>
              </w:rPr>
              <w:t>Критерий</w:t>
            </w:r>
            <w:r>
              <w:rPr>
                <w:rFonts w:ascii="Times New Roman" w:eastAsia="Times New Roman" w:hAnsi="Times New Roman" w:cs="Times New Roman"/>
                <w:bCs/>
                <w:sz w:val="18"/>
                <w:szCs w:val="18"/>
              </w:rPr>
              <w:t> «Качество проведения презентации»</w:t>
            </w:r>
            <w:r>
              <w:rPr>
                <w:rFonts w:ascii="Times New Roman" w:eastAsia="Times New Roman" w:hAnsi="Times New Roman" w:cs="Times New Roman"/>
                <w:bCs/>
                <w:sz w:val="18"/>
                <w:szCs w:val="18"/>
              </w:rPr>
              <w:br/>
              <w:t>(максимум 3 балла)</w:t>
            </w:r>
          </w:p>
        </w:tc>
      </w:tr>
      <w:tr w:rsidR="00B466A6" w14:paraId="38835210"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5D5F7F93"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Презентация </w:t>
            </w:r>
            <w:r>
              <w:rPr>
                <w:rFonts w:ascii="Times New Roman" w:eastAsia="Times New Roman" w:hAnsi="Times New Roman" w:cs="Times New Roman"/>
                <w:bCs/>
                <w:sz w:val="18"/>
                <w:szCs w:val="18"/>
              </w:rPr>
              <w:t>не проведена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33AE15B3"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0</w:t>
            </w:r>
          </w:p>
        </w:tc>
      </w:tr>
      <w:tr w:rsidR="00B466A6" w14:paraId="543EBC4A"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20F00815"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Материал изложен с учетом регламента, однако автору </w:t>
            </w:r>
            <w:r>
              <w:rPr>
                <w:rFonts w:ascii="Times New Roman" w:eastAsia="Times New Roman" w:hAnsi="Times New Roman" w:cs="Times New Roman"/>
                <w:bCs/>
                <w:sz w:val="18"/>
                <w:szCs w:val="18"/>
              </w:rPr>
              <w:t>не удалось заинтересовать</w:t>
            </w:r>
            <w:r>
              <w:rPr>
                <w:rFonts w:ascii="Times New Roman" w:eastAsia="Times New Roman" w:hAnsi="Times New Roman" w:cs="Times New Roman"/>
                <w:sz w:val="18"/>
                <w:szCs w:val="18"/>
              </w:rPr>
              <w:t>аудиторию</w:t>
            </w:r>
          </w:p>
        </w:tc>
        <w:tc>
          <w:tcPr>
            <w:tcW w:w="750" w:type="dxa"/>
            <w:tcBorders>
              <w:top w:val="outset" w:sz="6" w:space="0" w:color="auto"/>
              <w:left w:val="outset" w:sz="6" w:space="0" w:color="auto"/>
              <w:bottom w:val="outset" w:sz="6" w:space="0" w:color="auto"/>
              <w:right w:val="outset" w:sz="6" w:space="0" w:color="auto"/>
            </w:tcBorders>
            <w:vAlign w:val="center"/>
            <w:hideMark/>
          </w:tcPr>
          <w:p w14:paraId="3372C00F"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1</w:t>
            </w:r>
          </w:p>
        </w:tc>
      </w:tr>
      <w:tr w:rsidR="00B466A6" w14:paraId="28CA0B94"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05CA4F9C"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Автору удалось вызвать интерес аудитории, но он </w:t>
            </w:r>
            <w:r>
              <w:rPr>
                <w:rFonts w:ascii="Times New Roman" w:eastAsia="Times New Roman" w:hAnsi="Times New Roman" w:cs="Times New Roman"/>
                <w:bCs/>
                <w:sz w:val="18"/>
                <w:szCs w:val="18"/>
              </w:rPr>
              <w:t>вышел за рамки</w:t>
            </w:r>
            <w:r>
              <w:rPr>
                <w:rFonts w:ascii="Times New Roman" w:eastAsia="Times New Roman" w:hAnsi="Times New Roman" w:cs="Times New Roman"/>
                <w:sz w:val="18"/>
                <w:szCs w:val="18"/>
              </w:rPr>
              <w:t> регламента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3D5CB64A"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2</w:t>
            </w:r>
          </w:p>
        </w:tc>
      </w:tr>
      <w:tr w:rsidR="00B466A6" w14:paraId="4195E4B3"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6A2AE64F"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Автору удалось </w:t>
            </w:r>
            <w:r>
              <w:rPr>
                <w:rFonts w:ascii="Times New Roman" w:eastAsia="Times New Roman" w:hAnsi="Times New Roman" w:cs="Times New Roman"/>
                <w:bCs/>
                <w:sz w:val="18"/>
                <w:szCs w:val="18"/>
              </w:rPr>
              <w:t>вызвать интерес</w:t>
            </w:r>
            <w:r>
              <w:rPr>
                <w:rFonts w:ascii="Times New Roman" w:eastAsia="Times New Roman" w:hAnsi="Times New Roman" w:cs="Times New Roman"/>
                <w:sz w:val="18"/>
                <w:szCs w:val="18"/>
              </w:rPr>
              <w:t> аудитории и </w:t>
            </w:r>
            <w:r>
              <w:rPr>
                <w:rFonts w:ascii="Times New Roman" w:eastAsia="Times New Roman" w:hAnsi="Times New Roman" w:cs="Times New Roman"/>
                <w:bCs/>
                <w:sz w:val="18"/>
                <w:szCs w:val="18"/>
              </w:rPr>
              <w:t>уложиться в регламент</w:t>
            </w:r>
          </w:p>
        </w:tc>
        <w:tc>
          <w:tcPr>
            <w:tcW w:w="750" w:type="dxa"/>
            <w:tcBorders>
              <w:top w:val="outset" w:sz="6" w:space="0" w:color="auto"/>
              <w:left w:val="outset" w:sz="6" w:space="0" w:color="auto"/>
              <w:bottom w:val="outset" w:sz="6" w:space="0" w:color="auto"/>
              <w:right w:val="outset" w:sz="6" w:space="0" w:color="auto"/>
            </w:tcBorders>
            <w:vAlign w:val="center"/>
            <w:hideMark/>
          </w:tcPr>
          <w:p w14:paraId="0AD251B9"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3</w:t>
            </w:r>
          </w:p>
        </w:tc>
      </w:tr>
      <w:tr w:rsidR="00B466A6" w14:paraId="1D327835" w14:textId="77777777" w:rsidTr="00B466A6">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2E736D3D" w14:textId="77777777" w:rsidR="00B466A6" w:rsidRDefault="00B466A6">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bCs/>
                <w:iCs/>
                <w:color w:val="000000"/>
                <w:sz w:val="18"/>
                <w:szCs w:val="18"/>
              </w:rPr>
              <w:t>Критерий</w:t>
            </w:r>
            <w:r>
              <w:rPr>
                <w:rFonts w:ascii="Times New Roman" w:eastAsia="Times New Roman" w:hAnsi="Times New Roman" w:cs="Times New Roman"/>
                <w:bCs/>
                <w:sz w:val="18"/>
                <w:szCs w:val="18"/>
              </w:rPr>
              <w:t> «Качество проектного продукта»</w:t>
            </w:r>
            <w:r>
              <w:rPr>
                <w:rFonts w:ascii="Times New Roman" w:eastAsia="Times New Roman" w:hAnsi="Times New Roman" w:cs="Times New Roman"/>
                <w:bCs/>
                <w:sz w:val="18"/>
                <w:szCs w:val="18"/>
              </w:rPr>
              <w:br/>
              <w:t>(максимум 3 балла)</w:t>
            </w:r>
          </w:p>
        </w:tc>
      </w:tr>
      <w:tr w:rsidR="00B466A6" w14:paraId="179D6B44"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343A41D3"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Проектный продукт </w:t>
            </w:r>
            <w:r>
              <w:rPr>
                <w:rFonts w:ascii="Times New Roman" w:eastAsia="Times New Roman" w:hAnsi="Times New Roman" w:cs="Times New Roman"/>
                <w:bCs/>
                <w:sz w:val="18"/>
                <w:szCs w:val="18"/>
              </w:rPr>
              <w:t>отсутствует</w:t>
            </w:r>
          </w:p>
        </w:tc>
        <w:tc>
          <w:tcPr>
            <w:tcW w:w="750" w:type="dxa"/>
            <w:tcBorders>
              <w:top w:val="outset" w:sz="6" w:space="0" w:color="auto"/>
              <w:left w:val="outset" w:sz="6" w:space="0" w:color="auto"/>
              <w:bottom w:val="outset" w:sz="6" w:space="0" w:color="auto"/>
              <w:right w:val="outset" w:sz="6" w:space="0" w:color="auto"/>
            </w:tcBorders>
            <w:vAlign w:val="center"/>
            <w:hideMark/>
          </w:tcPr>
          <w:p w14:paraId="39FC1AD0"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0</w:t>
            </w:r>
          </w:p>
        </w:tc>
      </w:tr>
      <w:tr w:rsidR="00B466A6" w14:paraId="792347C3"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0D28D10B"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Проектный продукт </w:t>
            </w:r>
            <w:r>
              <w:rPr>
                <w:rFonts w:ascii="Times New Roman" w:eastAsia="Times New Roman" w:hAnsi="Times New Roman" w:cs="Times New Roman"/>
                <w:bCs/>
                <w:sz w:val="18"/>
                <w:szCs w:val="18"/>
              </w:rPr>
              <w:t>не соответствует требованиям качества</w:t>
            </w:r>
            <w:r>
              <w:rPr>
                <w:rFonts w:ascii="Times New Roman" w:eastAsia="Times New Roman" w:hAnsi="Times New Roman" w:cs="Times New Roman"/>
                <w:sz w:val="18"/>
                <w:szCs w:val="18"/>
              </w:rPr>
              <w:t> (эстетика, удобство использования, соответствие заявленным целям)</w:t>
            </w:r>
          </w:p>
        </w:tc>
        <w:tc>
          <w:tcPr>
            <w:tcW w:w="750" w:type="dxa"/>
            <w:tcBorders>
              <w:top w:val="outset" w:sz="6" w:space="0" w:color="auto"/>
              <w:left w:val="outset" w:sz="6" w:space="0" w:color="auto"/>
              <w:bottom w:val="outset" w:sz="6" w:space="0" w:color="auto"/>
              <w:right w:val="outset" w:sz="6" w:space="0" w:color="auto"/>
            </w:tcBorders>
            <w:vAlign w:val="center"/>
            <w:hideMark/>
          </w:tcPr>
          <w:p w14:paraId="71E85574"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1</w:t>
            </w:r>
          </w:p>
        </w:tc>
      </w:tr>
      <w:tr w:rsidR="00B466A6" w14:paraId="01287BF0"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5984F129"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Продукт </w:t>
            </w:r>
            <w:r>
              <w:rPr>
                <w:rFonts w:ascii="Times New Roman" w:eastAsia="Times New Roman" w:hAnsi="Times New Roman" w:cs="Times New Roman"/>
                <w:bCs/>
                <w:sz w:val="18"/>
                <w:szCs w:val="18"/>
              </w:rPr>
              <w:t>не полностью соответствует</w:t>
            </w:r>
            <w:r>
              <w:rPr>
                <w:rFonts w:ascii="Times New Roman" w:eastAsia="Times New Roman" w:hAnsi="Times New Roman" w:cs="Times New Roman"/>
                <w:sz w:val="18"/>
                <w:szCs w:val="18"/>
              </w:rPr>
              <w:t> требованиям качества</w:t>
            </w:r>
          </w:p>
        </w:tc>
        <w:tc>
          <w:tcPr>
            <w:tcW w:w="750" w:type="dxa"/>
            <w:tcBorders>
              <w:top w:val="outset" w:sz="6" w:space="0" w:color="auto"/>
              <w:left w:val="outset" w:sz="6" w:space="0" w:color="auto"/>
              <w:bottom w:val="outset" w:sz="6" w:space="0" w:color="auto"/>
              <w:right w:val="outset" w:sz="6" w:space="0" w:color="auto"/>
            </w:tcBorders>
            <w:vAlign w:val="center"/>
            <w:hideMark/>
          </w:tcPr>
          <w:p w14:paraId="5C248C55"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2</w:t>
            </w:r>
          </w:p>
        </w:tc>
      </w:tr>
      <w:tr w:rsidR="00B466A6" w14:paraId="38E9CDA3" w14:textId="77777777" w:rsidTr="00B466A6">
        <w:trPr>
          <w:tblCellSpacing w:w="0" w:type="dxa"/>
          <w:jc w:val="center"/>
        </w:trPr>
        <w:tc>
          <w:tcPr>
            <w:tcW w:w="0" w:type="auto"/>
            <w:tcBorders>
              <w:top w:val="outset" w:sz="6" w:space="0" w:color="auto"/>
              <w:left w:val="outset" w:sz="6" w:space="0" w:color="auto"/>
              <w:bottom w:val="outset" w:sz="6" w:space="0" w:color="auto"/>
              <w:right w:val="outset" w:sz="6" w:space="0" w:color="auto"/>
            </w:tcBorders>
            <w:hideMark/>
          </w:tcPr>
          <w:p w14:paraId="09275E9D" w14:textId="77777777" w:rsidR="00B466A6" w:rsidRDefault="00B466A6">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Продукт </w:t>
            </w:r>
            <w:r>
              <w:rPr>
                <w:rFonts w:ascii="Times New Roman" w:eastAsia="Times New Roman" w:hAnsi="Times New Roman" w:cs="Times New Roman"/>
                <w:bCs/>
                <w:sz w:val="18"/>
                <w:szCs w:val="18"/>
              </w:rPr>
              <w:t>полностью соответствует</w:t>
            </w:r>
            <w:r>
              <w:rPr>
                <w:rFonts w:ascii="Times New Roman" w:eastAsia="Times New Roman" w:hAnsi="Times New Roman" w:cs="Times New Roman"/>
                <w:sz w:val="18"/>
                <w:szCs w:val="18"/>
              </w:rPr>
              <w:t> требованиям качества (эстетичен, удобен в использовании, соответствует заявленным целям)</w:t>
            </w:r>
          </w:p>
        </w:tc>
        <w:tc>
          <w:tcPr>
            <w:tcW w:w="750" w:type="dxa"/>
            <w:tcBorders>
              <w:top w:val="outset" w:sz="6" w:space="0" w:color="auto"/>
              <w:left w:val="outset" w:sz="6" w:space="0" w:color="auto"/>
              <w:bottom w:val="outset" w:sz="6" w:space="0" w:color="auto"/>
              <w:right w:val="outset" w:sz="6" w:space="0" w:color="auto"/>
            </w:tcBorders>
            <w:vAlign w:val="center"/>
            <w:hideMark/>
          </w:tcPr>
          <w:p w14:paraId="466557E5" w14:textId="77777777" w:rsidR="00B466A6" w:rsidRDefault="00B466A6">
            <w:pPr>
              <w:spacing w:after="0" w:line="240" w:lineRule="auto"/>
              <w:jc w:val="center"/>
              <w:rPr>
                <w:rFonts w:ascii="Arial CYR" w:eastAsia="Times New Roman" w:hAnsi="Arial CYR" w:cs="Arial CYR"/>
                <w:sz w:val="18"/>
                <w:szCs w:val="18"/>
              </w:rPr>
            </w:pPr>
            <w:r>
              <w:rPr>
                <w:rFonts w:ascii="Arial CYR" w:eastAsia="Times New Roman" w:hAnsi="Arial CYR" w:cs="Arial CYR"/>
                <w:sz w:val="18"/>
                <w:szCs w:val="18"/>
              </w:rPr>
              <w:t>3</w:t>
            </w:r>
          </w:p>
        </w:tc>
      </w:tr>
    </w:tbl>
    <w:p w14:paraId="7C82B57C" w14:textId="77777777" w:rsidR="00B466A6" w:rsidRDefault="00B466A6" w:rsidP="00B466A6">
      <w:pPr>
        <w:shd w:val="clear" w:color="auto" w:fill="FFFFFF"/>
        <w:spacing w:before="100" w:beforeAutospacing="1" w:after="100" w:afterAutospacing="1" w:line="240" w:lineRule="auto"/>
        <w:jc w:val="center"/>
        <w:outlineLvl w:val="2"/>
        <w:rPr>
          <w:rFonts w:ascii="Arial CYR" w:eastAsia="Times New Roman" w:hAnsi="Arial CYR" w:cs="Arial CYR"/>
          <w:b/>
          <w:bCs/>
          <w:color w:val="333366"/>
          <w:sz w:val="18"/>
          <w:szCs w:val="18"/>
        </w:rPr>
      </w:pPr>
    </w:p>
    <w:p w14:paraId="3D795CFE" w14:textId="77777777" w:rsidR="00B466A6" w:rsidRDefault="00B466A6" w:rsidP="00B466A6">
      <w:pPr>
        <w:pStyle w:val="a8"/>
        <w:rPr>
          <w:sz w:val="18"/>
          <w:szCs w:val="18"/>
        </w:rPr>
      </w:pPr>
    </w:p>
    <w:p w14:paraId="73F15B5B" w14:textId="77777777" w:rsidR="00C01424" w:rsidRPr="00E13675" w:rsidRDefault="00E13675" w:rsidP="00C01424">
      <w:pPr>
        <w:shd w:val="clear" w:color="auto" w:fill="FFFFFF"/>
        <w:spacing w:after="0" w:line="240" w:lineRule="auto"/>
        <w:ind w:right="-9"/>
        <w:jc w:val="center"/>
        <w:rPr>
          <w:rFonts w:ascii="Times New Roman" w:hAnsi="Times New Roman" w:cs="Times New Roman"/>
          <w:b/>
          <w:color w:val="000000"/>
          <w:spacing w:val="-10"/>
          <w:sz w:val="18"/>
          <w:szCs w:val="18"/>
        </w:rPr>
      </w:pPr>
      <w:r w:rsidRPr="00E13675">
        <w:rPr>
          <w:rFonts w:ascii="Times New Roman" w:hAnsi="Times New Roman" w:cs="Times New Roman"/>
          <w:b/>
          <w:color w:val="000000"/>
          <w:spacing w:val="-10"/>
          <w:sz w:val="18"/>
          <w:szCs w:val="18"/>
        </w:rPr>
        <w:t>Промежуточная аттестация</w:t>
      </w:r>
      <w:r w:rsidR="003E6B07" w:rsidRPr="00E13675">
        <w:rPr>
          <w:rFonts w:ascii="Times New Roman" w:hAnsi="Times New Roman" w:cs="Times New Roman"/>
          <w:b/>
          <w:color w:val="000000"/>
          <w:spacing w:val="-10"/>
          <w:sz w:val="18"/>
          <w:szCs w:val="18"/>
        </w:rPr>
        <w:t xml:space="preserve"> </w:t>
      </w:r>
      <w:r w:rsidR="0037654D" w:rsidRPr="00E13675">
        <w:rPr>
          <w:rFonts w:ascii="Times New Roman" w:hAnsi="Times New Roman" w:cs="Times New Roman"/>
          <w:b/>
          <w:color w:val="000000"/>
          <w:spacing w:val="-10"/>
          <w:sz w:val="18"/>
          <w:szCs w:val="18"/>
        </w:rPr>
        <w:t>по биолог</w:t>
      </w:r>
      <w:r w:rsidR="00C01424" w:rsidRPr="00E13675">
        <w:rPr>
          <w:rFonts w:ascii="Times New Roman" w:hAnsi="Times New Roman" w:cs="Times New Roman"/>
          <w:b/>
          <w:color w:val="000000"/>
          <w:spacing w:val="-10"/>
          <w:sz w:val="18"/>
          <w:szCs w:val="18"/>
        </w:rPr>
        <w:t xml:space="preserve">ии </w:t>
      </w:r>
    </w:p>
    <w:p w14:paraId="0D4A9F28" w14:textId="77777777" w:rsidR="00C01424" w:rsidRPr="00E13675" w:rsidRDefault="00C01424" w:rsidP="00C01424">
      <w:pPr>
        <w:shd w:val="clear" w:color="auto" w:fill="FFFFFF"/>
        <w:spacing w:after="0" w:line="240" w:lineRule="auto"/>
        <w:ind w:right="-9"/>
        <w:jc w:val="center"/>
        <w:rPr>
          <w:rFonts w:ascii="Times New Roman" w:hAnsi="Times New Roman" w:cs="Times New Roman"/>
          <w:b/>
          <w:color w:val="000000"/>
          <w:spacing w:val="-10"/>
          <w:sz w:val="18"/>
          <w:szCs w:val="18"/>
        </w:rPr>
      </w:pPr>
      <w:r w:rsidRPr="00E13675">
        <w:rPr>
          <w:rFonts w:ascii="Times New Roman" w:hAnsi="Times New Roman" w:cs="Times New Roman"/>
          <w:b/>
          <w:color w:val="000000"/>
          <w:spacing w:val="-10"/>
          <w:sz w:val="18"/>
          <w:szCs w:val="18"/>
        </w:rPr>
        <w:t xml:space="preserve">   8 класс</w:t>
      </w:r>
    </w:p>
    <w:p w14:paraId="02C886FE" w14:textId="77777777" w:rsidR="00AA1E21" w:rsidRPr="00E13675" w:rsidRDefault="00AA1E21" w:rsidP="00AA1E21">
      <w:pPr>
        <w:spacing w:after="0" w:line="240" w:lineRule="auto"/>
        <w:jc w:val="center"/>
        <w:rPr>
          <w:rFonts w:ascii="Times New Roman" w:hAnsi="Times New Roman" w:cs="Times New Roman"/>
          <w:b/>
          <w:sz w:val="18"/>
          <w:szCs w:val="18"/>
        </w:rPr>
      </w:pPr>
      <w:r w:rsidRPr="00E13675">
        <w:rPr>
          <w:rFonts w:ascii="Times New Roman" w:hAnsi="Times New Roman" w:cs="Times New Roman"/>
          <w:b/>
          <w:sz w:val="18"/>
          <w:szCs w:val="18"/>
        </w:rPr>
        <w:t>Пояснительная записка</w:t>
      </w:r>
    </w:p>
    <w:p w14:paraId="61EF805C" w14:textId="77777777" w:rsidR="00E13675" w:rsidRPr="00E13675" w:rsidRDefault="00C01424" w:rsidP="00E13675">
      <w:pPr>
        <w:pStyle w:val="Default"/>
        <w:rPr>
          <w:sz w:val="18"/>
          <w:szCs w:val="18"/>
        </w:rPr>
      </w:pPr>
      <w:r w:rsidRPr="00E13675">
        <w:rPr>
          <w:b/>
          <w:bCs/>
          <w:sz w:val="18"/>
          <w:szCs w:val="18"/>
        </w:rPr>
        <w:t>Спецификация</w:t>
      </w:r>
      <w:r w:rsidR="00544495" w:rsidRPr="00E13675">
        <w:rPr>
          <w:sz w:val="18"/>
          <w:szCs w:val="18"/>
        </w:rPr>
        <w:t xml:space="preserve"> </w:t>
      </w:r>
    </w:p>
    <w:p w14:paraId="3C1C2B35" w14:textId="77777777" w:rsidR="00AA1E21" w:rsidRPr="00E13675" w:rsidRDefault="00AA1E21" w:rsidP="00E13675">
      <w:pPr>
        <w:pStyle w:val="Default"/>
        <w:rPr>
          <w:sz w:val="18"/>
          <w:szCs w:val="18"/>
        </w:rPr>
      </w:pPr>
      <w:r w:rsidRPr="00E13675">
        <w:rPr>
          <w:b/>
          <w:sz w:val="18"/>
          <w:szCs w:val="18"/>
        </w:rPr>
        <w:t>Цель</w:t>
      </w:r>
      <w:r w:rsidRPr="00E13675">
        <w:rPr>
          <w:sz w:val="18"/>
          <w:szCs w:val="18"/>
        </w:rPr>
        <w:t xml:space="preserve"> – промежуточная аттестация предназначена для оценки освоения общеобразовательной программы по предмету биология обучающихся за 8 класс.</w:t>
      </w:r>
    </w:p>
    <w:p w14:paraId="1FB25C4F" w14:textId="77777777" w:rsidR="00912648" w:rsidRPr="00E13675" w:rsidRDefault="00912648" w:rsidP="005673A1">
      <w:pPr>
        <w:pStyle w:val="a3"/>
        <w:numPr>
          <w:ilvl w:val="0"/>
          <w:numId w:val="1"/>
        </w:numPr>
        <w:spacing w:after="0" w:line="240" w:lineRule="auto"/>
        <w:rPr>
          <w:rFonts w:ascii="Times New Roman" w:hAnsi="Times New Roman"/>
          <w:color w:val="000000"/>
          <w:sz w:val="18"/>
          <w:szCs w:val="18"/>
        </w:rPr>
      </w:pPr>
      <w:r w:rsidRPr="00E13675">
        <w:rPr>
          <w:rFonts w:ascii="Times New Roman" w:hAnsi="Times New Roman"/>
          <w:b/>
          <w:color w:val="000000"/>
          <w:sz w:val="18"/>
          <w:szCs w:val="18"/>
        </w:rPr>
        <w:t>Форма проведения:</w:t>
      </w:r>
      <w:r w:rsidRPr="00E13675">
        <w:rPr>
          <w:rFonts w:ascii="Times New Roman" w:hAnsi="Times New Roman"/>
          <w:color w:val="000000"/>
          <w:sz w:val="18"/>
          <w:szCs w:val="18"/>
        </w:rPr>
        <w:t xml:space="preserve"> в форме тестирования</w:t>
      </w:r>
      <w:r w:rsidR="00200220" w:rsidRPr="00E13675">
        <w:rPr>
          <w:rFonts w:ascii="Times New Roman" w:hAnsi="Times New Roman"/>
          <w:color w:val="000000"/>
          <w:sz w:val="18"/>
          <w:szCs w:val="18"/>
        </w:rPr>
        <w:t>.</w:t>
      </w:r>
    </w:p>
    <w:p w14:paraId="188C0430" w14:textId="77777777" w:rsidR="00544495" w:rsidRPr="00E13675" w:rsidRDefault="00544495" w:rsidP="005673A1">
      <w:pPr>
        <w:pStyle w:val="a3"/>
        <w:numPr>
          <w:ilvl w:val="0"/>
          <w:numId w:val="1"/>
        </w:numPr>
        <w:spacing w:after="0"/>
        <w:rPr>
          <w:rFonts w:ascii="Times New Roman" w:hAnsi="Times New Roman"/>
          <w:b/>
          <w:sz w:val="18"/>
          <w:szCs w:val="18"/>
        </w:rPr>
      </w:pPr>
      <w:r w:rsidRPr="00E13675">
        <w:rPr>
          <w:rFonts w:ascii="Times New Roman" w:hAnsi="Times New Roman"/>
          <w:b/>
          <w:sz w:val="18"/>
          <w:szCs w:val="18"/>
        </w:rPr>
        <w:t>Содержание работы</w:t>
      </w:r>
    </w:p>
    <w:p w14:paraId="4E8975D6" w14:textId="77777777" w:rsidR="007B3205" w:rsidRPr="00E13675" w:rsidRDefault="007B3205" w:rsidP="00200220">
      <w:pPr>
        <w:pStyle w:val="aa"/>
        <w:shd w:val="clear" w:color="auto" w:fill="auto"/>
        <w:tabs>
          <w:tab w:val="left" w:pos="726"/>
        </w:tabs>
        <w:spacing w:line="274" w:lineRule="exact"/>
        <w:ind w:right="20" w:firstLine="0"/>
        <w:rPr>
          <w:sz w:val="18"/>
          <w:szCs w:val="18"/>
        </w:rPr>
      </w:pPr>
      <w:r w:rsidRPr="00E13675">
        <w:rPr>
          <w:sz w:val="18"/>
          <w:szCs w:val="18"/>
        </w:rPr>
        <w:t xml:space="preserve">Работа состоит из </w:t>
      </w:r>
      <w:r w:rsidR="0037654D" w:rsidRPr="00E13675">
        <w:rPr>
          <w:sz w:val="18"/>
          <w:szCs w:val="18"/>
          <w:lang w:val="tt-RU"/>
        </w:rPr>
        <w:t xml:space="preserve">25 </w:t>
      </w:r>
      <w:r w:rsidRPr="00E13675">
        <w:rPr>
          <w:sz w:val="18"/>
          <w:szCs w:val="18"/>
          <w:lang w:val="tt-RU"/>
        </w:rPr>
        <w:t>заданий различных типов и уровней сложности</w:t>
      </w:r>
      <w:r w:rsidR="0037654D" w:rsidRPr="00E13675">
        <w:rPr>
          <w:sz w:val="18"/>
          <w:szCs w:val="18"/>
        </w:rPr>
        <w:t xml:space="preserve"> по учебному предмету «Биолог</w:t>
      </w:r>
      <w:r w:rsidR="00200220" w:rsidRPr="00E13675">
        <w:rPr>
          <w:sz w:val="18"/>
          <w:szCs w:val="18"/>
        </w:rPr>
        <w:t>ия» и</w:t>
      </w:r>
      <w:r w:rsidRPr="00E13675">
        <w:rPr>
          <w:sz w:val="18"/>
          <w:szCs w:val="18"/>
        </w:rPr>
        <w:t xml:space="preserve"> содержит задания:</w:t>
      </w:r>
    </w:p>
    <w:p w14:paraId="0A7A68C3" w14:textId="77777777" w:rsidR="007B3205" w:rsidRPr="00E13675" w:rsidRDefault="008D0ABB" w:rsidP="007B3205">
      <w:pPr>
        <w:spacing w:after="0"/>
        <w:jc w:val="both"/>
        <w:rPr>
          <w:rFonts w:ascii="Times New Roman" w:hAnsi="Times New Roman" w:cs="Times New Roman"/>
          <w:sz w:val="18"/>
          <w:szCs w:val="18"/>
          <w:lang w:val="tt-RU"/>
        </w:rPr>
      </w:pPr>
      <w:r w:rsidRPr="00E13675">
        <w:rPr>
          <w:rFonts w:ascii="Times New Roman" w:hAnsi="Times New Roman" w:cs="Times New Roman"/>
          <w:sz w:val="18"/>
          <w:szCs w:val="18"/>
          <w:lang w:val="tt-RU"/>
        </w:rPr>
        <w:t>с</w:t>
      </w:r>
      <w:r w:rsidR="006D32B9" w:rsidRPr="00E13675">
        <w:rPr>
          <w:rFonts w:ascii="Times New Roman" w:hAnsi="Times New Roman" w:cs="Times New Roman"/>
          <w:sz w:val="18"/>
          <w:szCs w:val="18"/>
          <w:lang w:val="tt-RU"/>
        </w:rPr>
        <w:t xml:space="preserve"> выбором одного ответа:</w:t>
      </w:r>
      <w:r w:rsidR="0037654D" w:rsidRPr="00E13675">
        <w:rPr>
          <w:rFonts w:ascii="Times New Roman" w:hAnsi="Times New Roman" w:cs="Times New Roman"/>
          <w:sz w:val="18"/>
          <w:szCs w:val="18"/>
          <w:lang w:val="tt-RU"/>
        </w:rPr>
        <w:t xml:space="preserve">   1 -18</w:t>
      </w:r>
    </w:p>
    <w:p w14:paraId="1511C866" w14:textId="77777777" w:rsidR="0037654D" w:rsidRPr="00E13675" w:rsidRDefault="0037654D" w:rsidP="0037654D">
      <w:pPr>
        <w:spacing w:after="0" w:line="240" w:lineRule="auto"/>
        <w:rPr>
          <w:rFonts w:ascii="Times New Roman" w:hAnsi="Times New Roman" w:cs="Times New Roman"/>
          <w:bCs/>
          <w:iCs/>
          <w:sz w:val="18"/>
          <w:szCs w:val="18"/>
        </w:rPr>
      </w:pPr>
      <w:r w:rsidRPr="00E13675">
        <w:rPr>
          <w:rFonts w:ascii="Times New Roman" w:hAnsi="Times New Roman" w:cs="Times New Roman"/>
          <w:bCs/>
          <w:iCs/>
          <w:sz w:val="18"/>
          <w:szCs w:val="18"/>
        </w:rPr>
        <w:t>выберите все правильные варианты ответов: 19,20</w:t>
      </w:r>
    </w:p>
    <w:p w14:paraId="6641B670" w14:textId="77777777" w:rsidR="0037654D" w:rsidRPr="00E13675" w:rsidRDefault="0037654D" w:rsidP="0037654D">
      <w:pPr>
        <w:spacing w:after="0" w:line="240" w:lineRule="auto"/>
        <w:rPr>
          <w:rFonts w:ascii="Times New Roman" w:hAnsi="Times New Roman" w:cs="Times New Roman"/>
          <w:bCs/>
          <w:iCs/>
          <w:sz w:val="18"/>
          <w:szCs w:val="18"/>
        </w:rPr>
      </w:pPr>
      <w:r w:rsidRPr="00E13675">
        <w:rPr>
          <w:rFonts w:ascii="Times New Roman" w:hAnsi="Times New Roman" w:cs="Times New Roman"/>
          <w:bCs/>
          <w:iCs/>
          <w:sz w:val="18"/>
          <w:szCs w:val="18"/>
        </w:rPr>
        <w:t>установите правильную последовательность: 21,22</w:t>
      </w:r>
    </w:p>
    <w:p w14:paraId="0200C82C" w14:textId="77777777" w:rsidR="007B3205" w:rsidRPr="00E13675" w:rsidRDefault="008D0ABB" w:rsidP="007B3205">
      <w:pPr>
        <w:spacing w:after="0"/>
        <w:jc w:val="both"/>
        <w:rPr>
          <w:rFonts w:ascii="Times New Roman" w:hAnsi="Times New Roman" w:cs="Times New Roman"/>
          <w:sz w:val="18"/>
          <w:szCs w:val="18"/>
          <w:vertAlign w:val="subscript"/>
          <w:lang w:val="tt-RU"/>
        </w:rPr>
      </w:pPr>
      <w:r w:rsidRPr="00E13675">
        <w:rPr>
          <w:rFonts w:ascii="Times New Roman" w:hAnsi="Times New Roman" w:cs="Times New Roman"/>
          <w:sz w:val="18"/>
          <w:szCs w:val="18"/>
          <w:lang w:val="tt-RU"/>
        </w:rPr>
        <w:t>н</w:t>
      </w:r>
      <w:r w:rsidR="007B3205" w:rsidRPr="00E13675">
        <w:rPr>
          <w:rFonts w:ascii="Times New Roman" w:hAnsi="Times New Roman" w:cs="Times New Roman"/>
          <w:sz w:val="18"/>
          <w:szCs w:val="18"/>
          <w:lang w:val="tt-RU"/>
        </w:rPr>
        <w:t>а</w:t>
      </w:r>
      <w:r w:rsidR="006D32B9" w:rsidRPr="00E13675">
        <w:rPr>
          <w:rFonts w:ascii="Times New Roman" w:hAnsi="Times New Roman" w:cs="Times New Roman"/>
          <w:sz w:val="18"/>
          <w:szCs w:val="18"/>
          <w:lang w:val="tt-RU"/>
        </w:rPr>
        <w:t xml:space="preserve"> установление соответствия:</w:t>
      </w:r>
      <w:r w:rsidR="00200220" w:rsidRPr="00E13675">
        <w:rPr>
          <w:rFonts w:ascii="Times New Roman" w:hAnsi="Times New Roman" w:cs="Times New Roman"/>
          <w:sz w:val="18"/>
          <w:szCs w:val="18"/>
          <w:lang w:val="tt-RU"/>
        </w:rPr>
        <w:t xml:space="preserve">   </w:t>
      </w:r>
      <w:r w:rsidR="0037654D" w:rsidRPr="00E13675">
        <w:rPr>
          <w:rFonts w:ascii="Times New Roman" w:hAnsi="Times New Roman" w:cs="Times New Roman"/>
          <w:sz w:val="18"/>
          <w:szCs w:val="18"/>
          <w:lang w:val="tt-RU"/>
        </w:rPr>
        <w:t>23 - 25</w:t>
      </w:r>
    </w:p>
    <w:p w14:paraId="730BFF85" w14:textId="77777777" w:rsidR="007B3205" w:rsidRPr="00E13675" w:rsidRDefault="007F6570" w:rsidP="00544495">
      <w:pPr>
        <w:spacing w:after="0"/>
        <w:jc w:val="both"/>
        <w:rPr>
          <w:rFonts w:ascii="Times New Roman" w:hAnsi="Times New Roman" w:cs="Times New Roman"/>
          <w:sz w:val="18"/>
          <w:szCs w:val="18"/>
          <w:vertAlign w:val="subscript"/>
          <w:lang w:val="tt-RU"/>
        </w:rPr>
      </w:pPr>
      <w:r w:rsidRPr="00E13675">
        <w:rPr>
          <w:rFonts w:ascii="Times New Roman" w:hAnsi="Times New Roman" w:cs="Times New Roman"/>
          <w:b/>
          <w:sz w:val="18"/>
          <w:szCs w:val="18"/>
        </w:rPr>
        <w:t xml:space="preserve">Содержание </w:t>
      </w:r>
      <w:r w:rsidR="007B3205" w:rsidRPr="00E13675">
        <w:rPr>
          <w:rFonts w:ascii="Times New Roman" w:hAnsi="Times New Roman" w:cs="Times New Roman"/>
          <w:b/>
          <w:sz w:val="18"/>
          <w:szCs w:val="18"/>
        </w:rPr>
        <w:t>работы</w:t>
      </w:r>
    </w:p>
    <w:tbl>
      <w:tblPr>
        <w:tblStyle w:val="1"/>
        <w:tblW w:w="0" w:type="auto"/>
        <w:tblLook w:val="04A0" w:firstRow="1" w:lastRow="0" w:firstColumn="1" w:lastColumn="0" w:noHBand="0" w:noVBand="1"/>
      </w:tblPr>
      <w:tblGrid>
        <w:gridCol w:w="1081"/>
        <w:gridCol w:w="8490"/>
      </w:tblGrid>
      <w:tr w:rsidR="007B3205" w:rsidRPr="00E13675" w14:paraId="345015D9" w14:textId="77777777" w:rsidTr="00E2066E">
        <w:tc>
          <w:tcPr>
            <w:tcW w:w="1081" w:type="dxa"/>
          </w:tcPr>
          <w:p w14:paraId="2E5692B9" w14:textId="77777777" w:rsidR="007B3205" w:rsidRPr="00E13675" w:rsidRDefault="003E3334" w:rsidP="007F6570">
            <w:pPr>
              <w:rPr>
                <w:rFonts w:ascii="Times New Roman" w:hAnsi="Times New Roman" w:cs="Times New Roman"/>
                <w:b/>
                <w:sz w:val="18"/>
                <w:szCs w:val="18"/>
              </w:rPr>
            </w:pPr>
            <w:r w:rsidRPr="00E13675">
              <w:rPr>
                <w:rFonts w:ascii="Times New Roman" w:hAnsi="Times New Roman" w:cs="Times New Roman"/>
                <w:b/>
                <w:sz w:val="18"/>
                <w:szCs w:val="18"/>
              </w:rPr>
              <w:t>№</w:t>
            </w:r>
          </w:p>
        </w:tc>
        <w:tc>
          <w:tcPr>
            <w:tcW w:w="8490" w:type="dxa"/>
          </w:tcPr>
          <w:p w14:paraId="4A4781EC" w14:textId="77777777" w:rsidR="007B3205" w:rsidRPr="00E13675" w:rsidRDefault="007B3205" w:rsidP="007F6570">
            <w:pPr>
              <w:rPr>
                <w:rFonts w:ascii="Times New Roman" w:hAnsi="Times New Roman" w:cs="Times New Roman"/>
                <w:b/>
                <w:sz w:val="18"/>
                <w:szCs w:val="18"/>
              </w:rPr>
            </w:pPr>
            <w:r w:rsidRPr="00E13675">
              <w:rPr>
                <w:rFonts w:ascii="Times New Roman" w:hAnsi="Times New Roman" w:cs="Times New Roman"/>
                <w:b/>
                <w:sz w:val="18"/>
                <w:szCs w:val="18"/>
              </w:rPr>
              <w:t>Элементы содержания, которые проверяет данное задание</w:t>
            </w:r>
          </w:p>
        </w:tc>
      </w:tr>
      <w:tr w:rsidR="003E3334" w:rsidRPr="00E13675" w14:paraId="7D0ACE11" w14:textId="77777777" w:rsidTr="00E2066E">
        <w:tc>
          <w:tcPr>
            <w:tcW w:w="1081" w:type="dxa"/>
          </w:tcPr>
          <w:p w14:paraId="7F62FADF"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w:t>
            </w:r>
          </w:p>
        </w:tc>
        <w:tc>
          <w:tcPr>
            <w:tcW w:w="8490" w:type="dxa"/>
          </w:tcPr>
          <w:p w14:paraId="133F4370" w14:textId="77777777" w:rsidR="003E3334" w:rsidRPr="00E13675" w:rsidRDefault="00D52B36"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Роль биологии в формировании современной естественнонаучной картины мира, в практической деятельности людей. Биологические законы, теории, закономерности, гипотезы.</w:t>
            </w:r>
          </w:p>
        </w:tc>
      </w:tr>
      <w:tr w:rsidR="003E3334" w:rsidRPr="00E13675" w14:paraId="5FBA9D5F" w14:textId="77777777" w:rsidTr="00E2066E">
        <w:tc>
          <w:tcPr>
            <w:tcW w:w="1081" w:type="dxa"/>
          </w:tcPr>
          <w:p w14:paraId="22904CBA"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2</w:t>
            </w:r>
          </w:p>
        </w:tc>
        <w:tc>
          <w:tcPr>
            <w:tcW w:w="8490" w:type="dxa"/>
          </w:tcPr>
          <w:p w14:paraId="14DC3A70" w14:textId="77777777" w:rsidR="003E3334" w:rsidRPr="00E13675" w:rsidRDefault="00FB0E83"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Опора и движение. Опорно-двигательная система.</w:t>
            </w:r>
          </w:p>
        </w:tc>
      </w:tr>
      <w:tr w:rsidR="003E3334" w:rsidRPr="00E13675" w14:paraId="36046B95" w14:textId="77777777" w:rsidTr="00E2066E">
        <w:tc>
          <w:tcPr>
            <w:tcW w:w="1081" w:type="dxa"/>
          </w:tcPr>
          <w:p w14:paraId="153438AE"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3</w:t>
            </w:r>
          </w:p>
        </w:tc>
        <w:tc>
          <w:tcPr>
            <w:tcW w:w="8490" w:type="dxa"/>
          </w:tcPr>
          <w:p w14:paraId="0F6F25A9" w14:textId="77777777" w:rsidR="003E3334" w:rsidRPr="00E13675" w:rsidRDefault="00FB0E83" w:rsidP="00FB0E83">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Внутренняя среда организма. Кровь. Группы крови. Иммунитет.</w:t>
            </w:r>
          </w:p>
        </w:tc>
      </w:tr>
      <w:tr w:rsidR="003E3334" w:rsidRPr="00E13675" w14:paraId="05D369B5" w14:textId="77777777" w:rsidTr="00E2066E">
        <w:tc>
          <w:tcPr>
            <w:tcW w:w="1081" w:type="dxa"/>
          </w:tcPr>
          <w:p w14:paraId="62A00CE4"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4</w:t>
            </w:r>
          </w:p>
        </w:tc>
        <w:tc>
          <w:tcPr>
            <w:tcW w:w="8490" w:type="dxa"/>
          </w:tcPr>
          <w:p w14:paraId="311B77E5" w14:textId="77777777" w:rsidR="003E3334" w:rsidRPr="00E13675" w:rsidRDefault="00D52B36" w:rsidP="00FB0E83">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Железы внешней и внутренней секреции. Эндокринная система. Гормоны.</w:t>
            </w:r>
          </w:p>
        </w:tc>
      </w:tr>
      <w:tr w:rsidR="003E3334" w:rsidRPr="00E13675" w14:paraId="3537D3B1" w14:textId="77777777" w:rsidTr="00E07905">
        <w:trPr>
          <w:trHeight w:val="243"/>
        </w:trPr>
        <w:tc>
          <w:tcPr>
            <w:tcW w:w="1081" w:type="dxa"/>
          </w:tcPr>
          <w:p w14:paraId="1A8AEC3E"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5</w:t>
            </w:r>
          </w:p>
        </w:tc>
        <w:tc>
          <w:tcPr>
            <w:tcW w:w="8490" w:type="dxa"/>
          </w:tcPr>
          <w:p w14:paraId="5E95D5CC" w14:textId="77777777" w:rsidR="003E3334" w:rsidRPr="00E13675" w:rsidRDefault="00FB0E83" w:rsidP="00FB0E83">
            <w:pPr>
              <w:shd w:val="clear" w:color="auto" w:fill="FFFFFF"/>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Нейрогуморальная регуляция процессов жизнедеятельности организма. Нервная система.</w:t>
            </w:r>
          </w:p>
        </w:tc>
      </w:tr>
      <w:tr w:rsidR="003E3334" w:rsidRPr="00E13675" w14:paraId="717F4698" w14:textId="77777777" w:rsidTr="00E2066E">
        <w:tc>
          <w:tcPr>
            <w:tcW w:w="1081" w:type="dxa"/>
          </w:tcPr>
          <w:p w14:paraId="39C10C50"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6</w:t>
            </w:r>
          </w:p>
        </w:tc>
        <w:tc>
          <w:tcPr>
            <w:tcW w:w="8490" w:type="dxa"/>
          </w:tcPr>
          <w:p w14:paraId="3E0218D4" w14:textId="77777777" w:rsidR="003E3334" w:rsidRPr="00E13675" w:rsidRDefault="00FB0E83" w:rsidP="00FB0E83">
            <w:pPr>
              <w:shd w:val="clear" w:color="auto" w:fill="FFFFFF"/>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Нейрогуморальная регуляция процессов жизнедеятельности организма. Нервная система.</w:t>
            </w:r>
          </w:p>
        </w:tc>
      </w:tr>
      <w:tr w:rsidR="003E3334" w:rsidRPr="00E13675" w14:paraId="1858E9C0" w14:textId="77777777" w:rsidTr="00E2066E">
        <w:tc>
          <w:tcPr>
            <w:tcW w:w="1081" w:type="dxa"/>
          </w:tcPr>
          <w:p w14:paraId="3AC41D4B"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7</w:t>
            </w:r>
          </w:p>
        </w:tc>
        <w:tc>
          <w:tcPr>
            <w:tcW w:w="8490" w:type="dxa"/>
          </w:tcPr>
          <w:p w14:paraId="10A4ABA1" w14:textId="77777777" w:rsidR="003E3334" w:rsidRPr="00E13675" w:rsidRDefault="00FB0E83" w:rsidP="00FB0E83">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Нейрогуморальная регуляция процессов жизнедеятельности организма. Нервная система.</w:t>
            </w:r>
          </w:p>
        </w:tc>
      </w:tr>
      <w:tr w:rsidR="003E3334" w:rsidRPr="00E13675" w14:paraId="0DA5697D" w14:textId="77777777" w:rsidTr="00E2066E">
        <w:tc>
          <w:tcPr>
            <w:tcW w:w="1081" w:type="dxa"/>
          </w:tcPr>
          <w:p w14:paraId="260C2F50"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8</w:t>
            </w:r>
          </w:p>
        </w:tc>
        <w:tc>
          <w:tcPr>
            <w:tcW w:w="8490" w:type="dxa"/>
          </w:tcPr>
          <w:p w14:paraId="3C7FCB42" w14:textId="77777777" w:rsidR="003E3334" w:rsidRPr="00E13675" w:rsidRDefault="00FB0E83"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Выделение. Мочевыделительная система. Половая система. Эмбриональное и постэмбриональное развитие человека.</w:t>
            </w:r>
          </w:p>
        </w:tc>
      </w:tr>
      <w:tr w:rsidR="003E3334" w:rsidRPr="00E13675" w14:paraId="3D461F5E" w14:textId="77777777" w:rsidTr="00E2066E">
        <w:tc>
          <w:tcPr>
            <w:tcW w:w="1081" w:type="dxa"/>
          </w:tcPr>
          <w:p w14:paraId="1DCC90F7"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9</w:t>
            </w:r>
          </w:p>
        </w:tc>
        <w:tc>
          <w:tcPr>
            <w:tcW w:w="8490" w:type="dxa"/>
          </w:tcPr>
          <w:p w14:paraId="4BE2222E" w14:textId="77777777" w:rsidR="003E3334" w:rsidRPr="00E13675" w:rsidRDefault="00FB0E83" w:rsidP="00FB0E83">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Органы чувств, их роль в жизни человека.</w:t>
            </w:r>
          </w:p>
        </w:tc>
      </w:tr>
      <w:tr w:rsidR="003E3334" w:rsidRPr="00E13675" w14:paraId="501160CE" w14:textId="77777777" w:rsidTr="00E2066E">
        <w:tc>
          <w:tcPr>
            <w:tcW w:w="1081" w:type="dxa"/>
          </w:tcPr>
          <w:p w14:paraId="462E3F20"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10</w:t>
            </w:r>
          </w:p>
        </w:tc>
        <w:tc>
          <w:tcPr>
            <w:tcW w:w="8490" w:type="dxa"/>
          </w:tcPr>
          <w:p w14:paraId="773890A1" w14:textId="77777777" w:rsidR="003E3334" w:rsidRPr="00E13675" w:rsidRDefault="00FB0E83" w:rsidP="00FB0E83">
            <w:pPr>
              <w:autoSpaceDE w:val="0"/>
              <w:autoSpaceDN w:val="0"/>
              <w:adjustRightInd w:val="0"/>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Органы чувств, их роль в жизни человека.</w:t>
            </w:r>
          </w:p>
        </w:tc>
      </w:tr>
      <w:tr w:rsidR="003E3334" w:rsidRPr="00E13675" w14:paraId="6785B5F6" w14:textId="77777777" w:rsidTr="00E2066E">
        <w:tc>
          <w:tcPr>
            <w:tcW w:w="1081" w:type="dxa"/>
          </w:tcPr>
          <w:p w14:paraId="45BBA377"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11</w:t>
            </w:r>
          </w:p>
        </w:tc>
        <w:tc>
          <w:tcPr>
            <w:tcW w:w="8490" w:type="dxa"/>
          </w:tcPr>
          <w:p w14:paraId="4A7AE3E5" w14:textId="77777777" w:rsidR="003E3334" w:rsidRPr="00E13675" w:rsidRDefault="00FB0E83"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Опора и движение. Опорно-двигательная система.</w:t>
            </w:r>
          </w:p>
        </w:tc>
      </w:tr>
      <w:tr w:rsidR="003E3334" w:rsidRPr="00E13675" w14:paraId="1C42FBB2" w14:textId="77777777" w:rsidTr="00E2066E">
        <w:tc>
          <w:tcPr>
            <w:tcW w:w="1081" w:type="dxa"/>
          </w:tcPr>
          <w:p w14:paraId="0FA27C2E"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12</w:t>
            </w:r>
          </w:p>
        </w:tc>
        <w:tc>
          <w:tcPr>
            <w:tcW w:w="8490" w:type="dxa"/>
          </w:tcPr>
          <w:p w14:paraId="6782B412" w14:textId="77777777" w:rsidR="003E3334" w:rsidRPr="00E13675" w:rsidRDefault="00FB0E83"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Опора и движение. Опорно-двигательная система.</w:t>
            </w:r>
          </w:p>
        </w:tc>
      </w:tr>
      <w:tr w:rsidR="003E3334" w:rsidRPr="00E13675" w14:paraId="4D3E041D" w14:textId="77777777" w:rsidTr="00E2066E">
        <w:tc>
          <w:tcPr>
            <w:tcW w:w="1081" w:type="dxa"/>
          </w:tcPr>
          <w:p w14:paraId="50BE9762"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13</w:t>
            </w:r>
          </w:p>
        </w:tc>
        <w:tc>
          <w:tcPr>
            <w:tcW w:w="8490" w:type="dxa"/>
          </w:tcPr>
          <w:p w14:paraId="3AC25B86" w14:textId="77777777" w:rsidR="003E3334" w:rsidRPr="00E13675" w:rsidRDefault="00FB0E83" w:rsidP="00FB0E83">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Внутренняя среда организма. Кровь. Группы крови. Иммунитет.</w:t>
            </w:r>
          </w:p>
        </w:tc>
      </w:tr>
      <w:tr w:rsidR="003E3334" w:rsidRPr="00E13675" w14:paraId="194DA90B" w14:textId="77777777" w:rsidTr="00E2066E">
        <w:tc>
          <w:tcPr>
            <w:tcW w:w="1081" w:type="dxa"/>
          </w:tcPr>
          <w:p w14:paraId="5F309D9B"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14</w:t>
            </w:r>
          </w:p>
        </w:tc>
        <w:tc>
          <w:tcPr>
            <w:tcW w:w="8490" w:type="dxa"/>
          </w:tcPr>
          <w:p w14:paraId="671B31AD" w14:textId="77777777" w:rsidR="003E3334" w:rsidRPr="00E13675" w:rsidRDefault="00FB0E83" w:rsidP="00FB0E83">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Внутренняя среда организма. Кровь. Группы крови. Иммунитет.</w:t>
            </w:r>
          </w:p>
        </w:tc>
      </w:tr>
      <w:tr w:rsidR="003E3334" w:rsidRPr="00E13675" w14:paraId="1617E7D4" w14:textId="77777777" w:rsidTr="00E2066E">
        <w:tc>
          <w:tcPr>
            <w:tcW w:w="1081" w:type="dxa"/>
          </w:tcPr>
          <w:p w14:paraId="535AD3C0"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15</w:t>
            </w:r>
          </w:p>
        </w:tc>
        <w:tc>
          <w:tcPr>
            <w:tcW w:w="8490" w:type="dxa"/>
          </w:tcPr>
          <w:p w14:paraId="5E7A54E6" w14:textId="77777777" w:rsidR="003E3334" w:rsidRPr="00E13675" w:rsidRDefault="00FB0E83" w:rsidP="00FB0E83">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Внутренняя среда организма. Кровь. Группы крови. Иммунитет.</w:t>
            </w:r>
          </w:p>
        </w:tc>
      </w:tr>
      <w:tr w:rsidR="003E3334" w:rsidRPr="00E13675" w14:paraId="2CEF6074" w14:textId="77777777" w:rsidTr="00E2066E">
        <w:tc>
          <w:tcPr>
            <w:tcW w:w="1081" w:type="dxa"/>
          </w:tcPr>
          <w:p w14:paraId="2E25758D"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16</w:t>
            </w:r>
          </w:p>
        </w:tc>
        <w:tc>
          <w:tcPr>
            <w:tcW w:w="8490" w:type="dxa"/>
          </w:tcPr>
          <w:p w14:paraId="6E1B6B46" w14:textId="77777777" w:rsidR="003E3334" w:rsidRPr="00E13675" w:rsidRDefault="00FB0E83"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Опора и движение. Опорно-двигательная система.</w:t>
            </w:r>
          </w:p>
        </w:tc>
      </w:tr>
      <w:tr w:rsidR="003E3334" w:rsidRPr="00E13675" w14:paraId="2D7F690A" w14:textId="77777777" w:rsidTr="00E2066E">
        <w:tc>
          <w:tcPr>
            <w:tcW w:w="1081" w:type="dxa"/>
          </w:tcPr>
          <w:p w14:paraId="76541E13"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17</w:t>
            </w:r>
          </w:p>
        </w:tc>
        <w:tc>
          <w:tcPr>
            <w:tcW w:w="8490" w:type="dxa"/>
          </w:tcPr>
          <w:p w14:paraId="1412BA3D" w14:textId="77777777" w:rsidR="003E3334" w:rsidRPr="00E13675" w:rsidRDefault="00FB0E83"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Питание. Пищеварительная система. Роль ферментов в пищеварении.</w:t>
            </w:r>
          </w:p>
        </w:tc>
      </w:tr>
      <w:tr w:rsidR="003E3334" w:rsidRPr="00E13675" w14:paraId="5F282229" w14:textId="77777777" w:rsidTr="00E2066E">
        <w:tc>
          <w:tcPr>
            <w:tcW w:w="1081" w:type="dxa"/>
          </w:tcPr>
          <w:p w14:paraId="0BED64ED"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18</w:t>
            </w:r>
          </w:p>
        </w:tc>
        <w:tc>
          <w:tcPr>
            <w:tcW w:w="8490" w:type="dxa"/>
          </w:tcPr>
          <w:p w14:paraId="2D4585BB" w14:textId="77777777" w:rsidR="003E3334" w:rsidRPr="00E13675" w:rsidRDefault="00FB0E83" w:rsidP="00FB0E83">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Внутренняя среда организма. Кровь. Группы крови. Иммунитет.</w:t>
            </w:r>
          </w:p>
        </w:tc>
      </w:tr>
      <w:tr w:rsidR="003E3334" w:rsidRPr="00E13675" w14:paraId="1021C7EE" w14:textId="77777777" w:rsidTr="00E2066E">
        <w:tc>
          <w:tcPr>
            <w:tcW w:w="1081" w:type="dxa"/>
          </w:tcPr>
          <w:p w14:paraId="21B366D2"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19</w:t>
            </w:r>
          </w:p>
        </w:tc>
        <w:tc>
          <w:tcPr>
            <w:tcW w:w="8490" w:type="dxa"/>
          </w:tcPr>
          <w:p w14:paraId="7A7C5DA7" w14:textId="77777777" w:rsidR="003E3334" w:rsidRPr="00E13675" w:rsidRDefault="00D52B36" w:rsidP="00FB0E83">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Железы внешней и внутренней секреции. Эндокринная система. Гормоны.</w:t>
            </w:r>
          </w:p>
        </w:tc>
      </w:tr>
      <w:tr w:rsidR="003E3334" w:rsidRPr="00E13675" w14:paraId="6AB6B75A" w14:textId="77777777" w:rsidTr="00E2066E">
        <w:tc>
          <w:tcPr>
            <w:tcW w:w="1081" w:type="dxa"/>
          </w:tcPr>
          <w:p w14:paraId="7AFFBD77"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20</w:t>
            </w:r>
          </w:p>
        </w:tc>
        <w:tc>
          <w:tcPr>
            <w:tcW w:w="8490" w:type="dxa"/>
          </w:tcPr>
          <w:p w14:paraId="40146D6D" w14:textId="77777777" w:rsidR="003E3334" w:rsidRPr="00E13675" w:rsidRDefault="00FB0E83"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Транспорт веществ. Кровеносная и лимфатическая системы.</w:t>
            </w:r>
          </w:p>
        </w:tc>
      </w:tr>
      <w:tr w:rsidR="003E3334" w:rsidRPr="00E13675" w14:paraId="3CAF37A2" w14:textId="77777777" w:rsidTr="00E2066E">
        <w:tc>
          <w:tcPr>
            <w:tcW w:w="1081" w:type="dxa"/>
          </w:tcPr>
          <w:p w14:paraId="7EA4DFD8"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21</w:t>
            </w:r>
          </w:p>
        </w:tc>
        <w:tc>
          <w:tcPr>
            <w:tcW w:w="8490" w:type="dxa"/>
          </w:tcPr>
          <w:p w14:paraId="162C4DBE" w14:textId="77777777" w:rsidR="003E3334" w:rsidRPr="00E13675" w:rsidRDefault="00FB0E83" w:rsidP="00FB0E83">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Организм – единое целое. Одноклеточные и многоклеточные организмы. Ткани, органы, системы органов многоклеточных животных.</w:t>
            </w:r>
          </w:p>
        </w:tc>
      </w:tr>
      <w:tr w:rsidR="003E3334" w:rsidRPr="00E13675" w14:paraId="6188C82B" w14:textId="77777777" w:rsidTr="00E2066E">
        <w:tc>
          <w:tcPr>
            <w:tcW w:w="1081" w:type="dxa"/>
          </w:tcPr>
          <w:p w14:paraId="28F611E0"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22</w:t>
            </w:r>
          </w:p>
        </w:tc>
        <w:tc>
          <w:tcPr>
            <w:tcW w:w="8490" w:type="dxa"/>
          </w:tcPr>
          <w:p w14:paraId="031897EB" w14:textId="77777777" w:rsidR="003E3334" w:rsidRPr="00E13675" w:rsidRDefault="00FB0E83" w:rsidP="00FB0E83">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Органы чувств, их роль в жизни человека.</w:t>
            </w:r>
          </w:p>
        </w:tc>
      </w:tr>
      <w:tr w:rsidR="003E3334" w:rsidRPr="00E13675" w14:paraId="3FF5CF6C" w14:textId="77777777" w:rsidTr="00E2066E">
        <w:tc>
          <w:tcPr>
            <w:tcW w:w="1081" w:type="dxa"/>
          </w:tcPr>
          <w:p w14:paraId="5774037F"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23</w:t>
            </w:r>
          </w:p>
        </w:tc>
        <w:tc>
          <w:tcPr>
            <w:tcW w:w="8490" w:type="dxa"/>
          </w:tcPr>
          <w:p w14:paraId="18B702DE" w14:textId="77777777" w:rsidR="003E3334" w:rsidRPr="00E13675" w:rsidRDefault="00FB0E83"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Опора и движение. Опорно-двигательная система.</w:t>
            </w:r>
          </w:p>
        </w:tc>
      </w:tr>
      <w:tr w:rsidR="003E3334" w:rsidRPr="00E13675" w14:paraId="63113581" w14:textId="77777777" w:rsidTr="00FB0E83">
        <w:trPr>
          <w:trHeight w:val="417"/>
        </w:trPr>
        <w:tc>
          <w:tcPr>
            <w:tcW w:w="1081" w:type="dxa"/>
          </w:tcPr>
          <w:p w14:paraId="542334BB"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 xml:space="preserve">24  </w:t>
            </w:r>
          </w:p>
        </w:tc>
        <w:tc>
          <w:tcPr>
            <w:tcW w:w="8490" w:type="dxa"/>
          </w:tcPr>
          <w:p w14:paraId="65AAC33F" w14:textId="77777777" w:rsidR="003E3334" w:rsidRPr="00E13675" w:rsidRDefault="00D52B36"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Организм – единое целое. Одноклеточные и многоклеточные организмы. Ткани, органы, системы органов многоклеточных животных</w:t>
            </w:r>
            <w:r w:rsidR="00FB0E83" w:rsidRPr="00E13675">
              <w:rPr>
                <w:rFonts w:ascii="Times New Roman" w:eastAsia="Times New Roman" w:hAnsi="Times New Roman" w:cs="Times New Roman"/>
                <w:color w:val="000000"/>
                <w:sz w:val="18"/>
                <w:szCs w:val="18"/>
              </w:rPr>
              <w:t>.</w:t>
            </w:r>
          </w:p>
        </w:tc>
      </w:tr>
      <w:tr w:rsidR="003E3334" w:rsidRPr="00E13675" w14:paraId="12DCE9C4" w14:textId="77777777" w:rsidTr="003E3334">
        <w:trPr>
          <w:trHeight w:val="412"/>
        </w:trPr>
        <w:tc>
          <w:tcPr>
            <w:tcW w:w="1081" w:type="dxa"/>
          </w:tcPr>
          <w:p w14:paraId="263E8C1A" w14:textId="77777777" w:rsidR="003E3334" w:rsidRPr="00E13675" w:rsidRDefault="003E3334" w:rsidP="00FB0E83">
            <w:pPr>
              <w:rPr>
                <w:rFonts w:ascii="Times New Roman" w:hAnsi="Times New Roman" w:cs="Times New Roman"/>
                <w:sz w:val="18"/>
                <w:szCs w:val="18"/>
              </w:rPr>
            </w:pPr>
            <w:r w:rsidRPr="00E13675">
              <w:rPr>
                <w:rFonts w:ascii="Times New Roman" w:hAnsi="Times New Roman" w:cs="Times New Roman"/>
                <w:sz w:val="18"/>
                <w:szCs w:val="18"/>
              </w:rPr>
              <w:t>25</w:t>
            </w:r>
          </w:p>
        </w:tc>
        <w:tc>
          <w:tcPr>
            <w:tcW w:w="8490" w:type="dxa"/>
          </w:tcPr>
          <w:p w14:paraId="48918D0C" w14:textId="77777777" w:rsidR="003E3334" w:rsidRPr="00E13675" w:rsidRDefault="00FB0E83" w:rsidP="00FB0E83">
            <w:pPr>
              <w:shd w:val="clear" w:color="auto" w:fill="FFFFFF"/>
              <w:spacing w:after="150"/>
              <w:rPr>
                <w:rFonts w:ascii="Times New Roman" w:eastAsia="Times New Roman" w:hAnsi="Times New Roman" w:cs="Times New Roman"/>
                <w:color w:val="000000"/>
                <w:sz w:val="18"/>
                <w:szCs w:val="18"/>
              </w:rPr>
            </w:pPr>
            <w:r w:rsidRPr="00E13675">
              <w:rPr>
                <w:rFonts w:ascii="Times New Roman" w:eastAsia="Times New Roman" w:hAnsi="Times New Roman" w:cs="Times New Roman"/>
                <w:color w:val="000000"/>
                <w:sz w:val="18"/>
                <w:szCs w:val="18"/>
              </w:rPr>
              <w:t>Транспорт веществ. Кровеносная и лимфатическая системы.</w:t>
            </w:r>
          </w:p>
        </w:tc>
      </w:tr>
    </w:tbl>
    <w:p w14:paraId="4000C6F7" w14:textId="77777777" w:rsidR="00544495" w:rsidRPr="00E13675" w:rsidRDefault="00544495" w:rsidP="005673A1">
      <w:pPr>
        <w:pStyle w:val="a3"/>
        <w:widowControl w:val="0"/>
        <w:numPr>
          <w:ilvl w:val="0"/>
          <w:numId w:val="1"/>
        </w:numPr>
        <w:autoSpaceDE w:val="0"/>
        <w:autoSpaceDN w:val="0"/>
        <w:adjustRightInd w:val="0"/>
        <w:spacing w:after="0"/>
        <w:jc w:val="both"/>
        <w:rPr>
          <w:rFonts w:ascii="Times New Roman" w:hAnsi="Times New Roman"/>
          <w:sz w:val="18"/>
          <w:szCs w:val="18"/>
        </w:rPr>
      </w:pPr>
      <w:r w:rsidRPr="00E13675">
        <w:rPr>
          <w:rFonts w:ascii="Times New Roman" w:hAnsi="Times New Roman"/>
          <w:b/>
          <w:sz w:val="18"/>
          <w:szCs w:val="18"/>
        </w:rPr>
        <w:t>Время проведения работы</w:t>
      </w:r>
      <w:r w:rsidRPr="00E13675">
        <w:rPr>
          <w:rFonts w:ascii="Times New Roman" w:hAnsi="Times New Roman"/>
          <w:sz w:val="18"/>
          <w:szCs w:val="18"/>
        </w:rPr>
        <w:t xml:space="preserve">: 45 минут. </w:t>
      </w:r>
    </w:p>
    <w:p w14:paraId="78DDC57F" w14:textId="77777777" w:rsidR="00544495" w:rsidRPr="00E13675" w:rsidRDefault="00544495" w:rsidP="00544495">
      <w:pPr>
        <w:pStyle w:val="a3"/>
        <w:widowControl w:val="0"/>
        <w:autoSpaceDE w:val="0"/>
        <w:autoSpaceDN w:val="0"/>
        <w:adjustRightInd w:val="0"/>
        <w:spacing w:after="0"/>
        <w:jc w:val="both"/>
        <w:rPr>
          <w:rFonts w:ascii="Times New Roman" w:hAnsi="Times New Roman"/>
          <w:sz w:val="18"/>
          <w:szCs w:val="18"/>
        </w:rPr>
      </w:pPr>
      <w:r w:rsidRPr="00E13675">
        <w:rPr>
          <w:rFonts w:ascii="Times New Roman" w:hAnsi="Times New Roman"/>
          <w:sz w:val="18"/>
          <w:szCs w:val="18"/>
        </w:rPr>
        <w:t xml:space="preserve">Максимальное </w:t>
      </w:r>
      <w:r w:rsidR="000934CB" w:rsidRPr="00E13675">
        <w:rPr>
          <w:rFonts w:ascii="Times New Roman" w:hAnsi="Times New Roman"/>
          <w:sz w:val="18"/>
          <w:szCs w:val="18"/>
        </w:rPr>
        <w:t xml:space="preserve"> количество баллов за работу: 37</w:t>
      </w:r>
      <w:r w:rsidRPr="00E13675">
        <w:rPr>
          <w:rFonts w:ascii="Times New Roman" w:hAnsi="Times New Roman"/>
          <w:sz w:val="18"/>
          <w:szCs w:val="18"/>
        </w:rPr>
        <w:t>.</w:t>
      </w:r>
    </w:p>
    <w:p w14:paraId="6EEE9C2F" w14:textId="77777777" w:rsidR="00544495" w:rsidRPr="00E13675" w:rsidRDefault="00544495" w:rsidP="005673A1">
      <w:pPr>
        <w:pStyle w:val="a3"/>
        <w:widowControl w:val="0"/>
        <w:numPr>
          <w:ilvl w:val="0"/>
          <w:numId w:val="1"/>
        </w:numPr>
        <w:autoSpaceDE w:val="0"/>
        <w:autoSpaceDN w:val="0"/>
        <w:adjustRightInd w:val="0"/>
        <w:spacing w:after="0"/>
        <w:jc w:val="both"/>
        <w:rPr>
          <w:rFonts w:ascii="Times New Roman" w:hAnsi="Times New Roman"/>
          <w:b/>
          <w:sz w:val="18"/>
          <w:szCs w:val="18"/>
        </w:rPr>
      </w:pPr>
      <w:r w:rsidRPr="00E13675">
        <w:rPr>
          <w:rFonts w:ascii="Times New Roman" w:hAnsi="Times New Roman"/>
          <w:b/>
          <w:sz w:val="18"/>
          <w:szCs w:val="18"/>
        </w:rPr>
        <w:t>Структура, уровень</w:t>
      </w:r>
    </w:p>
    <w:p w14:paraId="52EAAB70" w14:textId="77777777" w:rsidR="007B3205" w:rsidRPr="00E13675" w:rsidRDefault="007B3205" w:rsidP="00544495">
      <w:pPr>
        <w:autoSpaceDE w:val="0"/>
        <w:autoSpaceDN w:val="0"/>
        <w:adjustRightInd w:val="0"/>
        <w:contextualSpacing/>
        <w:rPr>
          <w:rFonts w:ascii="Times New Roman" w:hAnsi="Times New Roman" w:cs="Times New Roman"/>
          <w:b/>
          <w:bCs/>
          <w:sz w:val="18"/>
          <w:szCs w:val="18"/>
        </w:rPr>
      </w:pPr>
      <w:r w:rsidRPr="00E13675">
        <w:rPr>
          <w:rFonts w:ascii="Times New Roman" w:hAnsi="Times New Roman" w:cs="Times New Roman"/>
          <w:b/>
          <w:bCs/>
          <w:sz w:val="18"/>
          <w:szCs w:val="18"/>
        </w:rPr>
        <w:lastRenderedPageBreak/>
        <w:t xml:space="preserve">Кодификатор элементов содержания для проведения промежуточной аттестации </w:t>
      </w:r>
    </w:p>
    <w:p w14:paraId="0FBFC4FA" w14:textId="77777777" w:rsidR="007B3205" w:rsidRPr="00E13675" w:rsidRDefault="007B3205" w:rsidP="00CA6632">
      <w:pPr>
        <w:autoSpaceDE w:val="0"/>
        <w:autoSpaceDN w:val="0"/>
        <w:adjustRightInd w:val="0"/>
        <w:ind w:firstLine="567"/>
        <w:contextualSpacing/>
        <w:rPr>
          <w:rFonts w:ascii="Times New Roman" w:hAnsi="Times New Roman" w:cs="Times New Roman"/>
          <w:sz w:val="18"/>
          <w:szCs w:val="18"/>
          <w:lang w:val="tt-RU"/>
        </w:rPr>
      </w:pPr>
      <w:r w:rsidRPr="00E13675">
        <w:rPr>
          <w:rFonts w:ascii="Times New Roman" w:hAnsi="Times New Roman" w:cs="Times New Roman"/>
          <w:sz w:val="18"/>
          <w:szCs w:val="18"/>
        </w:rPr>
        <w:t>Используются следующие условные обозначения: Б – задание базового уровня сложности, П – задание повышенного уровня сложности</w:t>
      </w:r>
      <w:r w:rsidR="00572606" w:rsidRPr="00E13675">
        <w:rPr>
          <w:rFonts w:ascii="Times New Roman" w:hAnsi="Times New Roman" w:cs="Times New Roman"/>
          <w:sz w:val="18"/>
          <w:szCs w:val="18"/>
          <w:lang w:val="tt-RU"/>
        </w:rPr>
        <w:t>.</w:t>
      </w:r>
    </w:p>
    <w:tbl>
      <w:tblPr>
        <w:tblStyle w:val="1"/>
        <w:tblW w:w="10031" w:type="dxa"/>
        <w:tblLayout w:type="fixed"/>
        <w:tblLook w:val="04A0" w:firstRow="1" w:lastRow="0" w:firstColumn="1" w:lastColumn="0" w:noHBand="0" w:noVBand="1"/>
      </w:tblPr>
      <w:tblGrid>
        <w:gridCol w:w="675"/>
        <w:gridCol w:w="3695"/>
        <w:gridCol w:w="2826"/>
        <w:gridCol w:w="1559"/>
        <w:gridCol w:w="1276"/>
      </w:tblGrid>
      <w:tr w:rsidR="00785562" w:rsidRPr="00E13675" w14:paraId="228DAD07" w14:textId="77777777" w:rsidTr="006D32B9">
        <w:tc>
          <w:tcPr>
            <w:tcW w:w="675" w:type="dxa"/>
          </w:tcPr>
          <w:p w14:paraId="4AF463C4" w14:textId="77777777" w:rsidR="007B3205" w:rsidRPr="00E13675" w:rsidRDefault="007B3205" w:rsidP="00CA6632">
            <w:pPr>
              <w:rPr>
                <w:rFonts w:ascii="Times New Roman" w:hAnsi="Times New Roman" w:cs="Times New Roman"/>
                <w:b/>
                <w:sz w:val="18"/>
                <w:szCs w:val="18"/>
              </w:rPr>
            </w:pPr>
            <w:r w:rsidRPr="00E13675">
              <w:rPr>
                <w:rFonts w:ascii="Times New Roman" w:hAnsi="Times New Roman" w:cs="Times New Roman"/>
                <w:b/>
                <w:sz w:val="18"/>
                <w:szCs w:val="18"/>
              </w:rPr>
              <w:t>№</w:t>
            </w:r>
          </w:p>
        </w:tc>
        <w:tc>
          <w:tcPr>
            <w:tcW w:w="3695" w:type="dxa"/>
          </w:tcPr>
          <w:p w14:paraId="1CA431D8" w14:textId="77777777" w:rsidR="007B3205" w:rsidRPr="00E13675" w:rsidRDefault="007B3205" w:rsidP="00CA6632">
            <w:pPr>
              <w:rPr>
                <w:rFonts w:ascii="Times New Roman" w:hAnsi="Times New Roman" w:cs="Times New Roman"/>
                <w:sz w:val="18"/>
                <w:szCs w:val="18"/>
                <w:lang w:val="tt-RU"/>
              </w:rPr>
            </w:pPr>
            <w:r w:rsidRPr="00E13675">
              <w:rPr>
                <w:rFonts w:ascii="Times New Roman" w:eastAsia="Calibri" w:hAnsi="Times New Roman" w:cs="Times New Roman"/>
                <w:b/>
                <w:sz w:val="18"/>
                <w:szCs w:val="18"/>
              </w:rPr>
              <w:t>Контролируемые элементы содержания</w:t>
            </w:r>
          </w:p>
          <w:p w14:paraId="6218E490" w14:textId="77777777" w:rsidR="007B3205" w:rsidRPr="00E13675" w:rsidRDefault="007B3205" w:rsidP="00CA6632">
            <w:pPr>
              <w:rPr>
                <w:rFonts w:ascii="Times New Roman" w:hAnsi="Times New Roman" w:cs="Times New Roman"/>
                <w:b/>
                <w:sz w:val="18"/>
                <w:szCs w:val="18"/>
              </w:rPr>
            </w:pPr>
          </w:p>
        </w:tc>
        <w:tc>
          <w:tcPr>
            <w:tcW w:w="2826" w:type="dxa"/>
          </w:tcPr>
          <w:p w14:paraId="700551E2" w14:textId="77777777" w:rsidR="007B3205" w:rsidRPr="00E13675" w:rsidRDefault="007B3205" w:rsidP="00CA6632">
            <w:pPr>
              <w:autoSpaceDE w:val="0"/>
              <w:autoSpaceDN w:val="0"/>
              <w:adjustRightInd w:val="0"/>
              <w:rPr>
                <w:rFonts w:ascii="Times New Roman" w:eastAsia="TimesNewRoman" w:hAnsi="Times New Roman" w:cs="Times New Roman"/>
                <w:sz w:val="18"/>
                <w:szCs w:val="18"/>
              </w:rPr>
            </w:pPr>
            <w:r w:rsidRPr="00E13675">
              <w:rPr>
                <w:rFonts w:ascii="Times New Roman" w:hAnsi="Times New Roman" w:cs="Times New Roman"/>
                <w:b/>
                <w:sz w:val="18"/>
                <w:szCs w:val="18"/>
                <w:lang w:val="tt-RU"/>
              </w:rPr>
              <w:t>Требования к уровню подготовки</w:t>
            </w:r>
          </w:p>
        </w:tc>
        <w:tc>
          <w:tcPr>
            <w:tcW w:w="1559" w:type="dxa"/>
          </w:tcPr>
          <w:p w14:paraId="172348AF" w14:textId="77777777" w:rsidR="007B3205" w:rsidRPr="00E13675" w:rsidRDefault="007B3205" w:rsidP="00CA6632">
            <w:pPr>
              <w:autoSpaceDE w:val="0"/>
              <w:autoSpaceDN w:val="0"/>
              <w:adjustRightInd w:val="0"/>
              <w:rPr>
                <w:rFonts w:ascii="Times New Roman" w:eastAsia="TimesNewRoman" w:hAnsi="Times New Roman" w:cs="Times New Roman"/>
                <w:sz w:val="18"/>
                <w:szCs w:val="18"/>
              </w:rPr>
            </w:pPr>
            <w:r w:rsidRPr="00E13675">
              <w:rPr>
                <w:rFonts w:ascii="Times New Roman" w:hAnsi="Times New Roman" w:cs="Times New Roman"/>
                <w:b/>
                <w:sz w:val="18"/>
                <w:szCs w:val="18"/>
                <w:lang w:val="tt-RU"/>
              </w:rPr>
              <w:t>Уровень работы</w:t>
            </w:r>
          </w:p>
        </w:tc>
        <w:tc>
          <w:tcPr>
            <w:tcW w:w="1276" w:type="dxa"/>
          </w:tcPr>
          <w:p w14:paraId="3FA82589" w14:textId="77777777" w:rsidR="007B3205" w:rsidRPr="00E13675" w:rsidRDefault="007B3205" w:rsidP="00CA6632">
            <w:pPr>
              <w:rPr>
                <w:rFonts w:ascii="Times New Roman" w:hAnsi="Times New Roman" w:cs="Times New Roman"/>
                <w:b/>
                <w:sz w:val="18"/>
                <w:szCs w:val="18"/>
                <w:lang w:val="tt-RU"/>
              </w:rPr>
            </w:pPr>
            <w:r w:rsidRPr="00E13675">
              <w:rPr>
                <w:rFonts w:ascii="Times New Roman" w:hAnsi="Times New Roman" w:cs="Times New Roman"/>
                <w:b/>
                <w:sz w:val="18"/>
                <w:szCs w:val="18"/>
                <w:lang w:val="tt-RU"/>
              </w:rPr>
              <w:t>Максимальный</w:t>
            </w:r>
          </w:p>
          <w:p w14:paraId="30B4C8F2" w14:textId="77777777" w:rsidR="007B3205" w:rsidRPr="00E13675" w:rsidRDefault="007B3205" w:rsidP="00CA6632">
            <w:pPr>
              <w:autoSpaceDE w:val="0"/>
              <w:autoSpaceDN w:val="0"/>
              <w:adjustRightInd w:val="0"/>
              <w:rPr>
                <w:rFonts w:ascii="Times New Roman" w:eastAsia="TimesNewRoman" w:hAnsi="Times New Roman" w:cs="Times New Roman"/>
                <w:sz w:val="18"/>
                <w:szCs w:val="18"/>
              </w:rPr>
            </w:pPr>
            <w:r w:rsidRPr="00E13675">
              <w:rPr>
                <w:rFonts w:ascii="Times New Roman" w:hAnsi="Times New Roman" w:cs="Times New Roman"/>
                <w:b/>
                <w:sz w:val="18"/>
                <w:szCs w:val="18"/>
                <w:lang w:val="tt-RU"/>
              </w:rPr>
              <w:t>балл</w:t>
            </w:r>
          </w:p>
        </w:tc>
      </w:tr>
      <w:tr w:rsidR="00785562" w:rsidRPr="00E13675" w14:paraId="798A848A" w14:textId="77777777" w:rsidTr="006D32B9">
        <w:tc>
          <w:tcPr>
            <w:tcW w:w="675" w:type="dxa"/>
          </w:tcPr>
          <w:p w14:paraId="3033B977" w14:textId="77777777" w:rsidR="007B3205" w:rsidRPr="00E13675" w:rsidRDefault="00FB0E83" w:rsidP="00FD14FA">
            <w:pPr>
              <w:jc w:val="both"/>
              <w:rPr>
                <w:rFonts w:ascii="Times New Roman" w:hAnsi="Times New Roman" w:cs="Times New Roman"/>
                <w:sz w:val="18"/>
                <w:szCs w:val="18"/>
              </w:rPr>
            </w:pPr>
            <w:r w:rsidRPr="00E13675">
              <w:rPr>
                <w:rFonts w:ascii="Times New Roman" w:hAnsi="Times New Roman" w:cs="Times New Roman"/>
                <w:sz w:val="18"/>
                <w:szCs w:val="18"/>
              </w:rPr>
              <w:t>1</w:t>
            </w:r>
          </w:p>
        </w:tc>
        <w:tc>
          <w:tcPr>
            <w:tcW w:w="3695" w:type="dxa"/>
          </w:tcPr>
          <w:p w14:paraId="4B5ECE7D" w14:textId="77777777" w:rsidR="007B3205" w:rsidRPr="00E13675" w:rsidRDefault="00FB0E83" w:rsidP="00FB0E83">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Роль биологии в формировании современной естественнонаучной картины мира, в практической деятельности людей. Биологические законы, теории, закономерности, гипотезы.</w:t>
            </w:r>
          </w:p>
        </w:tc>
        <w:tc>
          <w:tcPr>
            <w:tcW w:w="2826" w:type="dxa"/>
            <w:vMerge w:val="restart"/>
          </w:tcPr>
          <w:p w14:paraId="0F247D76" w14:textId="77777777" w:rsidR="007B3205" w:rsidRPr="00E13675" w:rsidRDefault="00CA6632" w:rsidP="00CA6632">
            <w:pPr>
              <w:contextualSpacing/>
              <w:rPr>
                <w:rFonts w:ascii="Times New Roman" w:hAnsi="Times New Roman" w:cs="Times New Roman"/>
                <w:sz w:val="18"/>
                <w:szCs w:val="18"/>
              </w:rPr>
            </w:pPr>
            <w:r w:rsidRPr="00E13675">
              <w:rPr>
                <w:rFonts w:ascii="Times New Roman" w:hAnsi="Times New Roman" w:cs="Times New Roman"/>
                <w:sz w:val="18"/>
                <w:szCs w:val="18"/>
              </w:rPr>
              <w:t>Предметные: с</w:t>
            </w:r>
            <w:r w:rsidR="007B3205" w:rsidRPr="00E13675">
              <w:rPr>
                <w:rFonts w:ascii="Times New Roman" w:hAnsi="Times New Roman" w:cs="Times New Roman"/>
                <w:sz w:val="18"/>
                <w:szCs w:val="18"/>
              </w:rPr>
              <w:t>истематизация и проверка усвоенных знаний</w:t>
            </w:r>
            <w:r w:rsidRPr="00E13675">
              <w:rPr>
                <w:rFonts w:ascii="Times New Roman" w:hAnsi="Times New Roman" w:cs="Times New Roman"/>
                <w:sz w:val="18"/>
                <w:szCs w:val="18"/>
              </w:rPr>
              <w:t xml:space="preserve"> </w:t>
            </w:r>
            <w:r w:rsidR="007B3205" w:rsidRPr="00E13675">
              <w:rPr>
                <w:rFonts w:ascii="Times New Roman" w:hAnsi="Times New Roman" w:cs="Times New Roman"/>
                <w:sz w:val="18"/>
                <w:szCs w:val="18"/>
              </w:rPr>
              <w:t>и навыков.</w:t>
            </w:r>
          </w:p>
          <w:p w14:paraId="05EDC880" w14:textId="77777777" w:rsidR="007B3205" w:rsidRPr="00E13675" w:rsidRDefault="00CA6632" w:rsidP="00CA6632">
            <w:pPr>
              <w:contextualSpacing/>
              <w:rPr>
                <w:rFonts w:ascii="Times New Roman" w:hAnsi="Times New Roman" w:cs="Times New Roman"/>
                <w:sz w:val="18"/>
                <w:szCs w:val="18"/>
              </w:rPr>
            </w:pPr>
            <w:r w:rsidRPr="00E13675">
              <w:rPr>
                <w:rFonts w:ascii="Times New Roman" w:hAnsi="Times New Roman" w:cs="Times New Roman"/>
                <w:sz w:val="18"/>
                <w:szCs w:val="18"/>
                <w:lang w:val="tt-RU"/>
              </w:rPr>
              <w:t>Коммуникативны</w:t>
            </w:r>
            <w:r w:rsidR="007B3205" w:rsidRPr="00E13675">
              <w:rPr>
                <w:rFonts w:ascii="Times New Roman" w:hAnsi="Times New Roman" w:cs="Times New Roman"/>
                <w:sz w:val="18"/>
                <w:szCs w:val="18"/>
                <w:lang w:val="tt-RU"/>
              </w:rPr>
              <w:t>е: формулировать собственное мнение и позицию, аргументировать свою точку зрения.</w:t>
            </w:r>
          </w:p>
          <w:p w14:paraId="0E31858F" w14:textId="77777777" w:rsidR="00CA6632" w:rsidRPr="00E13675" w:rsidRDefault="00CA6632" w:rsidP="00CA6632">
            <w:pPr>
              <w:contextualSpacing/>
              <w:rPr>
                <w:rFonts w:ascii="Times New Roman" w:hAnsi="Times New Roman" w:cs="Times New Roman"/>
                <w:sz w:val="18"/>
                <w:szCs w:val="18"/>
              </w:rPr>
            </w:pPr>
            <w:r w:rsidRPr="00E13675">
              <w:rPr>
                <w:rFonts w:ascii="Times New Roman" w:hAnsi="Times New Roman" w:cs="Times New Roman"/>
                <w:sz w:val="18"/>
                <w:szCs w:val="18"/>
              </w:rPr>
              <w:t>Регулятивны</w:t>
            </w:r>
            <w:r w:rsidR="007B3205" w:rsidRPr="00E13675">
              <w:rPr>
                <w:rFonts w:ascii="Times New Roman" w:hAnsi="Times New Roman" w:cs="Times New Roman"/>
                <w:sz w:val="18"/>
                <w:szCs w:val="18"/>
              </w:rPr>
              <w:t xml:space="preserve">е: </w:t>
            </w:r>
          </w:p>
          <w:p w14:paraId="1CDD7520" w14:textId="77777777" w:rsidR="007B3205" w:rsidRPr="00E13675" w:rsidRDefault="00CA6632" w:rsidP="00CA6632">
            <w:pPr>
              <w:contextualSpacing/>
              <w:rPr>
                <w:rFonts w:ascii="Times New Roman" w:hAnsi="Times New Roman" w:cs="Times New Roman"/>
                <w:sz w:val="18"/>
                <w:szCs w:val="18"/>
              </w:rPr>
            </w:pPr>
            <w:r w:rsidRPr="00E13675">
              <w:rPr>
                <w:rFonts w:ascii="Times New Roman" w:hAnsi="Times New Roman" w:cs="Times New Roman"/>
                <w:sz w:val="18"/>
                <w:szCs w:val="18"/>
              </w:rPr>
              <w:t>а</w:t>
            </w:r>
            <w:r w:rsidR="007B3205" w:rsidRPr="00E13675">
              <w:rPr>
                <w:rFonts w:ascii="Times New Roman" w:hAnsi="Times New Roman" w:cs="Times New Roman"/>
                <w:sz w:val="18"/>
                <w:szCs w:val="18"/>
                <w:lang w:val="tt-RU"/>
              </w:rPr>
              <w:t xml:space="preserve">декватно оценивать свои возможности для достижения поставленной цели определенной сложности в различных сферах самостоятельной деятельности. </w:t>
            </w:r>
          </w:p>
          <w:p w14:paraId="76E30C9C" w14:textId="77777777" w:rsidR="007B3205" w:rsidRPr="00E13675" w:rsidRDefault="00CA6632" w:rsidP="00CA6632">
            <w:pPr>
              <w:contextualSpacing/>
              <w:rPr>
                <w:rFonts w:ascii="Times New Roman" w:hAnsi="Times New Roman" w:cs="Times New Roman"/>
                <w:sz w:val="18"/>
                <w:szCs w:val="18"/>
              </w:rPr>
            </w:pPr>
            <w:r w:rsidRPr="00E13675">
              <w:rPr>
                <w:rFonts w:ascii="Times New Roman" w:hAnsi="Times New Roman" w:cs="Times New Roman"/>
                <w:sz w:val="18"/>
                <w:szCs w:val="18"/>
                <w:lang w:val="tt-RU"/>
              </w:rPr>
              <w:t>Познавательны</w:t>
            </w:r>
            <w:r w:rsidR="007B3205" w:rsidRPr="00E13675">
              <w:rPr>
                <w:rFonts w:ascii="Times New Roman" w:hAnsi="Times New Roman" w:cs="Times New Roman"/>
                <w:sz w:val="18"/>
                <w:szCs w:val="18"/>
                <w:lang w:val="tt-RU"/>
              </w:rPr>
              <w:t xml:space="preserve">е: осуществлять выбор наиболее эффективных способов решения задач в зависимости от конкретных условий. </w:t>
            </w:r>
          </w:p>
          <w:p w14:paraId="7F67C184" w14:textId="77777777" w:rsidR="00CA6632" w:rsidRPr="00E13675" w:rsidRDefault="00CA6632" w:rsidP="00CA6632">
            <w:pPr>
              <w:autoSpaceDE w:val="0"/>
              <w:autoSpaceDN w:val="0"/>
              <w:adjustRightInd w:val="0"/>
              <w:rPr>
                <w:rFonts w:ascii="Times New Roman" w:hAnsi="Times New Roman" w:cs="Times New Roman"/>
                <w:sz w:val="18"/>
                <w:szCs w:val="18"/>
                <w:lang w:val="tt-RU"/>
              </w:rPr>
            </w:pPr>
            <w:r w:rsidRPr="00E13675">
              <w:rPr>
                <w:rFonts w:ascii="Times New Roman" w:hAnsi="Times New Roman" w:cs="Times New Roman"/>
                <w:sz w:val="18"/>
                <w:szCs w:val="18"/>
                <w:lang w:val="tt-RU"/>
              </w:rPr>
              <w:t>Личностны</w:t>
            </w:r>
            <w:r w:rsidR="007B3205" w:rsidRPr="00E13675">
              <w:rPr>
                <w:rFonts w:ascii="Times New Roman" w:hAnsi="Times New Roman" w:cs="Times New Roman"/>
                <w:sz w:val="18"/>
                <w:szCs w:val="18"/>
                <w:lang w:val="tt-RU"/>
              </w:rPr>
              <w:t xml:space="preserve">е: </w:t>
            </w:r>
          </w:p>
          <w:p w14:paraId="4A77E71A" w14:textId="77777777" w:rsidR="007B3205" w:rsidRPr="00E13675" w:rsidRDefault="007B3205" w:rsidP="00CA6632">
            <w:pPr>
              <w:autoSpaceDE w:val="0"/>
              <w:autoSpaceDN w:val="0"/>
              <w:adjustRightInd w:val="0"/>
              <w:rPr>
                <w:rFonts w:ascii="Times New Roman" w:eastAsia="TimesNewRoman" w:hAnsi="Times New Roman" w:cs="Times New Roman"/>
                <w:sz w:val="18"/>
                <w:szCs w:val="18"/>
              </w:rPr>
            </w:pPr>
            <w:r w:rsidRPr="00E13675">
              <w:rPr>
                <w:rFonts w:ascii="Times New Roman" w:hAnsi="Times New Roman" w:cs="Times New Roman"/>
                <w:sz w:val="18"/>
                <w:szCs w:val="18"/>
                <w:lang w:val="tt-RU"/>
              </w:rPr>
              <w:t>понимание собственных возможностей, определяющих развитие интеллектуальных, творческих способностей и моральных качеств личности.</w:t>
            </w:r>
          </w:p>
        </w:tc>
        <w:tc>
          <w:tcPr>
            <w:tcW w:w="1559" w:type="dxa"/>
          </w:tcPr>
          <w:p w14:paraId="74E9BDEA"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Б</w:t>
            </w:r>
          </w:p>
        </w:tc>
        <w:tc>
          <w:tcPr>
            <w:tcW w:w="1276" w:type="dxa"/>
          </w:tcPr>
          <w:p w14:paraId="4627A24F"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1</w:t>
            </w:r>
          </w:p>
        </w:tc>
      </w:tr>
      <w:tr w:rsidR="00785562" w:rsidRPr="00E13675" w14:paraId="2362521B" w14:textId="77777777" w:rsidTr="006D32B9">
        <w:tc>
          <w:tcPr>
            <w:tcW w:w="675" w:type="dxa"/>
          </w:tcPr>
          <w:p w14:paraId="520BAC26" w14:textId="77777777" w:rsidR="007B3205" w:rsidRPr="00E13675" w:rsidRDefault="00FB0E83" w:rsidP="00FD14FA">
            <w:pPr>
              <w:jc w:val="both"/>
              <w:rPr>
                <w:rFonts w:ascii="Times New Roman" w:hAnsi="Times New Roman" w:cs="Times New Roman"/>
                <w:sz w:val="18"/>
                <w:szCs w:val="18"/>
                <w:vertAlign w:val="subscript"/>
              </w:rPr>
            </w:pPr>
            <w:r w:rsidRPr="00E13675">
              <w:rPr>
                <w:rFonts w:ascii="Times New Roman" w:hAnsi="Times New Roman" w:cs="Times New Roman"/>
                <w:sz w:val="18"/>
                <w:szCs w:val="18"/>
              </w:rPr>
              <w:t>2,11,12,16</w:t>
            </w:r>
          </w:p>
        </w:tc>
        <w:tc>
          <w:tcPr>
            <w:tcW w:w="3695" w:type="dxa"/>
          </w:tcPr>
          <w:p w14:paraId="24D81E20" w14:textId="77777777" w:rsidR="007B3205" w:rsidRPr="00E13675" w:rsidRDefault="00FB0E83" w:rsidP="00FD14FA">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Опора и движение. Опорно-двигательная система.</w:t>
            </w:r>
          </w:p>
        </w:tc>
        <w:tc>
          <w:tcPr>
            <w:tcW w:w="2826" w:type="dxa"/>
            <w:vMerge/>
          </w:tcPr>
          <w:p w14:paraId="12086FD2"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68B6759F"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Б</w:t>
            </w:r>
          </w:p>
        </w:tc>
        <w:tc>
          <w:tcPr>
            <w:tcW w:w="1276" w:type="dxa"/>
          </w:tcPr>
          <w:p w14:paraId="3ACB46A7"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1</w:t>
            </w:r>
          </w:p>
        </w:tc>
      </w:tr>
      <w:tr w:rsidR="00785562" w:rsidRPr="00E13675" w14:paraId="75A45A5A" w14:textId="77777777" w:rsidTr="006D32B9">
        <w:tc>
          <w:tcPr>
            <w:tcW w:w="675" w:type="dxa"/>
          </w:tcPr>
          <w:p w14:paraId="0DF49CB2" w14:textId="77777777" w:rsidR="007B3205" w:rsidRPr="00E13675" w:rsidRDefault="00FB0E83" w:rsidP="00FD14FA">
            <w:pPr>
              <w:jc w:val="both"/>
              <w:rPr>
                <w:rFonts w:ascii="Times New Roman" w:hAnsi="Times New Roman" w:cs="Times New Roman"/>
                <w:sz w:val="18"/>
                <w:szCs w:val="18"/>
              </w:rPr>
            </w:pPr>
            <w:r w:rsidRPr="00E13675">
              <w:rPr>
                <w:rFonts w:ascii="Times New Roman" w:hAnsi="Times New Roman" w:cs="Times New Roman"/>
                <w:sz w:val="18"/>
                <w:szCs w:val="18"/>
              </w:rPr>
              <w:t>3,13,14,15,18</w:t>
            </w:r>
          </w:p>
        </w:tc>
        <w:tc>
          <w:tcPr>
            <w:tcW w:w="3695" w:type="dxa"/>
          </w:tcPr>
          <w:p w14:paraId="7C2C05B1" w14:textId="77777777" w:rsidR="007B3205" w:rsidRPr="00E13675" w:rsidRDefault="00FB0E83" w:rsidP="00FD14FA">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Внутренняя среда организма. Кровь. Группы крови. Иммунитет.</w:t>
            </w:r>
          </w:p>
        </w:tc>
        <w:tc>
          <w:tcPr>
            <w:tcW w:w="2826" w:type="dxa"/>
            <w:vMerge/>
          </w:tcPr>
          <w:p w14:paraId="3FE35DDF"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1095168C"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Б</w:t>
            </w:r>
          </w:p>
        </w:tc>
        <w:tc>
          <w:tcPr>
            <w:tcW w:w="1276" w:type="dxa"/>
          </w:tcPr>
          <w:p w14:paraId="428EA6DE"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1</w:t>
            </w:r>
          </w:p>
        </w:tc>
      </w:tr>
      <w:tr w:rsidR="00785562" w:rsidRPr="00E13675" w14:paraId="605A8B13" w14:textId="77777777" w:rsidTr="006D32B9">
        <w:tc>
          <w:tcPr>
            <w:tcW w:w="675" w:type="dxa"/>
          </w:tcPr>
          <w:p w14:paraId="3D2B2861"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4</w:t>
            </w:r>
          </w:p>
        </w:tc>
        <w:tc>
          <w:tcPr>
            <w:tcW w:w="3695" w:type="dxa"/>
          </w:tcPr>
          <w:p w14:paraId="3BB8EA7A" w14:textId="77777777" w:rsidR="007B3205" w:rsidRPr="00E13675" w:rsidRDefault="00572606" w:rsidP="00CA6632">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Железы внешней и внутренней секреции. Эндокринная система. Гормоны.</w:t>
            </w:r>
          </w:p>
        </w:tc>
        <w:tc>
          <w:tcPr>
            <w:tcW w:w="2826" w:type="dxa"/>
            <w:vMerge w:val="restart"/>
          </w:tcPr>
          <w:p w14:paraId="400830F9"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154B9474"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Б</w:t>
            </w:r>
          </w:p>
        </w:tc>
        <w:tc>
          <w:tcPr>
            <w:tcW w:w="1276" w:type="dxa"/>
          </w:tcPr>
          <w:p w14:paraId="0F8AF15F"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1</w:t>
            </w:r>
          </w:p>
        </w:tc>
      </w:tr>
      <w:tr w:rsidR="00785562" w:rsidRPr="00E13675" w14:paraId="08E4E9FF" w14:textId="77777777" w:rsidTr="00572606">
        <w:trPr>
          <w:trHeight w:val="948"/>
        </w:trPr>
        <w:tc>
          <w:tcPr>
            <w:tcW w:w="675" w:type="dxa"/>
          </w:tcPr>
          <w:p w14:paraId="0C962F46"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5,6,7</w:t>
            </w:r>
          </w:p>
        </w:tc>
        <w:tc>
          <w:tcPr>
            <w:tcW w:w="3695" w:type="dxa"/>
          </w:tcPr>
          <w:p w14:paraId="78A03BF6" w14:textId="77777777" w:rsidR="007B3205" w:rsidRPr="00E13675" w:rsidRDefault="00572606" w:rsidP="00FD14FA">
            <w:pPr>
              <w:spacing w:after="150"/>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Нейрогуморальная регуляция процессов жизнедеятельности организма. Нервная система.</w:t>
            </w:r>
          </w:p>
        </w:tc>
        <w:tc>
          <w:tcPr>
            <w:tcW w:w="2826" w:type="dxa"/>
            <w:vMerge/>
          </w:tcPr>
          <w:p w14:paraId="36293AAA"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66BC4D9E"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Б</w:t>
            </w:r>
          </w:p>
        </w:tc>
        <w:tc>
          <w:tcPr>
            <w:tcW w:w="1276" w:type="dxa"/>
          </w:tcPr>
          <w:p w14:paraId="60FA99A3"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1</w:t>
            </w:r>
          </w:p>
        </w:tc>
      </w:tr>
      <w:tr w:rsidR="00785562" w:rsidRPr="00E13675" w14:paraId="65518257" w14:textId="77777777" w:rsidTr="006D32B9">
        <w:tc>
          <w:tcPr>
            <w:tcW w:w="675" w:type="dxa"/>
          </w:tcPr>
          <w:p w14:paraId="50F17EB4"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8</w:t>
            </w:r>
          </w:p>
        </w:tc>
        <w:tc>
          <w:tcPr>
            <w:tcW w:w="3695" w:type="dxa"/>
          </w:tcPr>
          <w:p w14:paraId="5B969987" w14:textId="77777777" w:rsidR="007B3205" w:rsidRPr="00E13675" w:rsidRDefault="00572606" w:rsidP="00AA2BF1">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Выделение. Мочевыделительная система. Половая система. Эмбриональное и постэмбриональное развитие человека.</w:t>
            </w:r>
          </w:p>
        </w:tc>
        <w:tc>
          <w:tcPr>
            <w:tcW w:w="2826" w:type="dxa"/>
            <w:vMerge/>
          </w:tcPr>
          <w:p w14:paraId="3B8CBD97"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215212C3" w14:textId="77777777" w:rsidR="007B3205" w:rsidRPr="00E13675" w:rsidRDefault="00AA2BF1"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Б</w:t>
            </w:r>
          </w:p>
        </w:tc>
        <w:tc>
          <w:tcPr>
            <w:tcW w:w="1276" w:type="dxa"/>
          </w:tcPr>
          <w:p w14:paraId="64A69290"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1</w:t>
            </w:r>
          </w:p>
        </w:tc>
      </w:tr>
      <w:tr w:rsidR="00785562" w:rsidRPr="00E13675" w14:paraId="56591434" w14:textId="77777777" w:rsidTr="006D32B9">
        <w:tc>
          <w:tcPr>
            <w:tcW w:w="675" w:type="dxa"/>
          </w:tcPr>
          <w:p w14:paraId="03023041"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9,10</w:t>
            </w:r>
          </w:p>
        </w:tc>
        <w:tc>
          <w:tcPr>
            <w:tcW w:w="3695" w:type="dxa"/>
          </w:tcPr>
          <w:p w14:paraId="0601EFA1" w14:textId="77777777" w:rsidR="007B3205" w:rsidRPr="00E13675" w:rsidRDefault="00572606" w:rsidP="00AA2BF1">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Органы чувств, их роль в жизни человека. Анализаторы.</w:t>
            </w:r>
          </w:p>
        </w:tc>
        <w:tc>
          <w:tcPr>
            <w:tcW w:w="2826" w:type="dxa"/>
            <w:vMerge/>
          </w:tcPr>
          <w:p w14:paraId="1352A7F2" w14:textId="77777777" w:rsidR="007B3205" w:rsidRPr="00E13675" w:rsidRDefault="007B3205" w:rsidP="00FD14FA">
            <w:pPr>
              <w:jc w:val="center"/>
              <w:rPr>
                <w:rFonts w:ascii="Times New Roman" w:eastAsia="TimesNewRoman" w:hAnsi="Times New Roman" w:cs="Times New Roman"/>
                <w:sz w:val="18"/>
                <w:szCs w:val="18"/>
              </w:rPr>
            </w:pPr>
          </w:p>
        </w:tc>
        <w:tc>
          <w:tcPr>
            <w:tcW w:w="1559" w:type="dxa"/>
          </w:tcPr>
          <w:p w14:paraId="650198B6" w14:textId="77777777" w:rsidR="007B3205" w:rsidRPr="00E13675" w:rsidRDefault="007B3205" w:rsidP="00FD14FA">
            <w:pPr>
              <w:jc w:val="center"/>
              <w:rPr>
                <w:rFonts w:ascii="Times New Roman" w:hAnsi="Times New Roman" w:cs="Times New Roman"/>
                <w:sz w:val="18"/>
                <w:szCs w:val="18"/>
              </w:rPr>
            </w:pPr>
            <w:r w:rsidRPr="00E13675">
              <w:rPr>
                <w:rFonts w:ascii="Times New Roman" w:eastAsia="TimesNewRoman" w:hAnsi="Times New Roman" w:cs="Times New Roman"/>
                <w:sz w:val="18"/>
                <w:szCs w:val="18"/>
              </w:rPr>
              <w:t>Б</w:t>
            </w:r>
          </w:p>
        </w:tc>
        <w:tc>
          <w:tcPr>
            <w:tcW w:w="1276" w:type="dxa"/>
          </w:tcPr>
          <w:p w14:paraId="094C7CB6" w14:textId="77777777" w:rsidR="007B3205" w:rsidRPr="00E13675" w:rsidRDefault="00572606" w:rsidP="00FD14FA">
            <w:pPr>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1</w:t>
            </w:r>
          </w:p>
        </w:tc>
      </w:tr>
      <w:tr w:rsidR="00785562" w:rsidRPr="00E13675" w14:paraId="261CDC1A" w14:textId="77777777" w:rsidTr="006D32B9">
        <w:tc>
          <w:tcPr>
            <w:tcW w:w="675" w:type="dxa"/>
          </w:tcPr>
          <w:p w14:paraId="3268F0AC"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17</w:t>
            </w:r>
          </w:p>
        </w:tc>
        <w:tc>
          <w:tcPr>
            <w:tcW w:w="3695" w:type="dxa"/>
          </w:tcPr>
          <w:p w14:paraId="7EE5D1E5" w14:textId="77777777" w:rsidR="007B3205" w:rsidRPr="00E13675" w:rsidRDefault="00572606" w:rsidP="00FD14FA">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Питание. Пищеварительная система. Роль ферментов в пищеварении.</w:t>
            </w:r>
          </w:p>
        </w:tc>
        <w:tc>
          <w:tcPr>
            <w:tcW w:w="2826" w:type="dxa"/>
            <w:vMerge/>
          </w:tcPr>
          <w:p w14:paraId="51B22F1C" w14:textId="77777777" w:rsidR="007B3205" w:rsidRPr="00E13675" w:rsidRDefault="007B3205" w:rsidP="00FD14FA">
            <w:pPr>
              <w:autoSpaceDE w:val="0"/>
              <w:autoSpaceDN w:val="0"/>
              <w:adjustRightInd w:val="0"/>
              <w:jc w:val="center"/>
              <w:rPr>
                <w:rFonts w:ascii="Times New Roman" w:hAnsi="Times New Roman" w:cs="Times New Roman"/>
                <w:sz w:val="18"/>
                <w:szCs w:val="18"/>
              </w:rPr>
            </w:pPr>
          </w:p>
        </w:tc>
        <w:tc>
          <w:tcPr>
            <w:tcW w:w="1559" w:type="dxa"/>
          </w:tcPr>
          <w:p w14:paraId="3BC614D2"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hAnsi="Times New Roman" w:cs="Times New Roman"/>
                <w:sz w:val="18"/>
                <w:szCs w:val="18"/>
              </w:rPr>
              <w:t>Б</w:t>
            </w:r>
          </w:p>
        </w:tc>
        <w:tc>
          <w:tcPr>
            <w:tcW w:w="1276" w:type="dxa"/>
          </w:tcPr>
          <w:p w14:paraId="3919995A" w14:textId="77777777" w:rsidR="007B3205" w:rsidRPr="00E13675" w:rsidRDefault="00572606" w:rsidP="00FD14FA">
            <w:pPr>
              <w:autoSpaceDE w:val="0"/>
              <w:autoSpaceDN w:val="0"/>
              <w:adjustRightInd w:val="0"/>
              <w:jc w:val="center"/>
              <w:rPr>
                <w:rFonts w:ascii="Times New Roman" w:hAnsi="Times New Roman" w:cs="Times New Roman"/>
                <w:sz w:val="18"/>
                <w:szCs w:val="18"/>
              </w:rPr>
            </w:pPr>
            <w:r w:rsidRPr="00E13675">
              <w:rPr>
                <w:rFonts w:ascii="Times New Roman" w:hAnsi="Times New Roman" w:cs="Times New Roman"/>
                <w:sz w:val="18"/>
                <w:szCs w:val="18"/>
              </w:rPr>
              <w:t>1</w:t>
            </w:r>
          </w:p>
        </w:tc>
      </w:tr>
      <w:tr w:rsidR="00785562" w:rsidRPr="00E13675" w14:paraId="637FB8CE" w14:textId="77777777" w:rsidTr="006D32B9">
        <w:tc>
          <w:tcPr>
            <w:tcW w:w="675" w:type="dxa"/>
          </w:tcPr>
          <w:p w14:paraId="3C349315"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19</w:t>
            </w:r>
          </w:p>
        </w:tc>
        <w:tc>
          <w:tcPr>
            <w:tcW w:w="3695" w:type="dxa"/>
          </w:tcPr>
          <w:p w14:paraId="47FB6AF7" w14:textId="77777777" w:rsidR="007B3205" w:rsidRPr="00E13675" w:rsidRDefault="00572606" w:rsidP="00FD14FA">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Железы внешней и внутренней секреции. Эндокринная система. Гормоны.</w:t>
            </w:r>
          </w:p>
        </w:tc>
        <w:tc>
          <w:tcPr>
            <w:tcW w:w="2826" w:type="dxa"/>
            <w:vMerge/>
          </w:tcPr>
          <w:p w14:paraId="13435382"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18E76A89"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П</w:t>
            </w:r>
          </w:p>
        </w:tc>
        <w:tc>
          <w:tcPr>
            <w:tcW w:w="1276" w:type="dxa"/>
          </w:tcPr>
          <w:p w14:paraId="00EEC81D"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2</w:t>
            </w:r>
          </w:p>
        </w:tc>
      </w:tr>
      <w:tr w:rsidR="00785562" w:rsidRPr="00E13675" w14:paraId="4A6DCDE1" w14:textId="77777777" w:rsidTr="006D32B9">
        <w:tc>
          <w:tcPr>
            <w:tcW w:w="675" w:type="dxa"/>
          </w:tcPr>
          <w:p w14:paraId="35E1A07D"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20</w:t>
            </w:r>
          </w:p>
        </w:tc>
        <w:tc>
          <w:tcPr>
            <w:tcW w:w="3695" w:type="dxa"/>
          </w:tcPr>
          <w:p w14:paraId="2BD69EB3" w14:textId="77777777" w:rsidR="007B3205" w:rsidRPr="00E13675" w:rsidRDefault="00572606" w:rsidP="00FD14FA">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Транспорт веществ. Кровеносная и лимфатическая системы.</w:t>
            </w:r>
          </w:p>
        </w:tc>
        <w:tc>
          <w:tcPr>
            <w:tcW w:w="2826" w:type="dxa"/>
            <w:vMerge/>
          </w:tcPr>
          <w:p w14:paraId="6392F0D9"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172E9B09"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П</w:t>
            </w:r>
          </w:p>
        </w:tc>
        <w:tc>
          <w:tcPr>
            <w:tcW w:w="1276" w:type="dxa"/>
          </w:tcPr>
          <w:p w14:paraId="71FE78D1"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2</w:t>
            </w:r>
          </w:p>
        </w:tc>
      </w:tr>
      <w:tr w:rsidR="00785562" w:rsidRPr="00E13675" w14:paraId="03C4E176" w14:textId="77777777" w:rsidTr="006D32B9">
        <w:tc>
          <w:tcPr>
            <w:tcW w:w="675" w:type="dxa"/>
          </w:tcPr>
          <w:p w14:paraId="71801690"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21,24</w:t>
            </w:r>
          </w:p>
        </w:tc>
        <w:tc>
          <w:tcPr>
            <w:tcW w:w="3695" w:type="dxa"/>
          </w:tcPr>
          <w:p w14:paraId="59EE8CBE" w14:textId="77777777" w:rsidR="007B3205" w:rsidRPr="00E13675" w:rsidRDefault="00572606" w:rsidP="00AA2BF1">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Организм – единое целое. Одноклеточные и многоклеточные организмы. Ткани, органы, системы органов многоклеточных животных.</w:t>
            </w:r>
          </w:p>
        </w:tc>
        <w:tc>
          <w:tcPr>
            <w:tcW w:w="2826" w:type="dxa"/>
            <w:vMerge/>
          </w:tcPr>
          <w:p w14:paraId="2F9A4DBC"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4DA4F0AD"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П</w:t>
            </w:r>
          </w:p>
        </w:tc>
        <w:tc>
          <w:tcPr>
            <w:tcW w:w="1276" w:type="dxa"/>
          </w:tcPr>
          <w:p w14:paraId="4BB1EC59"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3</w:t>
            </w:r>
          </w:p>
        </w:tc>
      </w:tr>
      <w:tr w:rsidR="00785562" w:rsidRPr="00E13675" w14:paraId="0C368289" w14:textId="77777777" w:rsidTr="006D32B9">
        <w:tc>
          <w:tcPr>
            <w:tcW w:w="675" w:type="dxa"/>
          </w:tcPr>
          <w:p w14:paraId="330A1827"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22</w:t>
            </w:r>
          </w:p>
        </w:tc>
        <w:tc>
          <w:tcPr>
            <w:tcW w:w="3695" w:type="dxa"/>
          </w:tcPr>
          <w:p w14:paraId="254D510F" w14:textId="77777777" w:rsidR="007B3205" w:rsidRPr="00E13675" w:rsidRDefault="00572606" w:rsidP="00AA2BF1">
            <w:pPr>
              <w:autoSpaceDE w:val="0"/>
              <w:autoSpaceDN w:val="0"/>
              <w:adjustRightInd w:val="0"/>
              <w:rPr>
                <w:rFonts w:ascii="Times New Roman" w:eastAsia="TimesNewRoman" w:hAnsi="Times New Roman" w:cs="Times New Roman"/>
                <w:sz w:val="18"/>
                <w:szCs w:val="18"/>
              </w:rPr>
            </w:pPr>
            <w:r w:rsidRPr="00E13675">
              <w:rPr>
                <w:rFonts w:ascii="Times New Roman" w:eastAsia="Times New Roman" w:hAnsi="Times New Roman" w:cs="Times New Roman"/>
                <w:color w:val="000000"/>
                <w:sz w:val="18"/>
                <w:szCs w:val="18"/>
              </w:rPr>
              <w:t>Органы чувств, их роль в жизни человека. Анализаторы.</w:t>
            </w:r>
          </w:p>
        </w:tc>
        <w:tc>
          <w:tcPr>
            <w:tcW w:w="2826" w:type="dxa"/>
            <w:vMerge/>
          </w:tcPr>
          <w:p w14:paraId="222B6B77"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76C684DA"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П</w:t>
            </w:r>
          </w:p>
        </w:tc>
        <w:tc>
          <w:tcPr>
            <w:tcW w:w="1276" w:type="dxa"/>
          </w:tcPr>
          <w:p w14:paraId="38E38A1E"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3</w:t>
            </w:r>
          </w:p>
        </w:tc>
      </w:tr>
      <w:tr w:rsidR="007B3205" w:rsidRPr="00E13675" w14:paraId="018084A4" w14:textId="77777777" w:rsidTr="006D32B9">
        <w:tc>
          <w:tcPr>
            <w:tcW w:w="675" w:type="dxa"/>
          </w:tcPr>
          <w:p w14:paraId="223A68E2" w14:textId="77777777" w:rsidR="007B3205"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23</w:t>
            </w:r>
          </w:p>
        </w:tc>
        <w:tc>
          <w:tcPr>
            <w:tcW w:w="3695" w:type="dxa"/>
          </w:tcPr>
          <w:p w14:paraId="35D678E6" w14:textId="77777777" w:rsidR="007B3205" w:rsidRPr="00E13675" w:rsidRDefault="00572606" w:rsidP="00CA6632">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Опора и движение. Опорно-двигательная система.</w:t>
            </w:r>
          </w:p>
        </w:tc>
        <w:tc>
          <w:tcPr>
            <w:tcW w:w="2826" w:type="dxa"/>
            <w:vMerge/>
          </w:tcPr>
          <w:p w14:paraId="7FE8DE60" w14:textId="77777777" w:rsidR="007B3205" w:rsidRPr="00E13675" w:rsidRDefault="007B3205"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23A80C60"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П</w:t>
            </w:r>
          </w:p>
        </w:tc>
        <w:tc>
          <w:tcPr>
            <w:tcW w:w="1276" w:type="dxa"/>
          </w:tcPr>
          <w:p w14:paraId="00EF9054" w14:textId="77777777" w:rsidR="007B3205"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3</w:t>
            </w:r>
          </w:p>
        </w:tc>
      </w:tr>
      <w:tr w:rsidR="00572606" w:rsidRPr="00E13675" w14:paraId="77EFB168" w14:textId="77777777" w:rsidTr="006D32B9">
        <w:tc>
          <w:tcPr>
            <w:tcW w:w="675" w:type="dxa"/>
          </w:tcPr>
          <w:p w14:paraId="3A6D3BCE" w14:textId="77777777" w:rsidR="00572606" w:rsidRPr="00E13675" w:rsidRDefault="00572606" w:rsidP="00FD14FA">
            <w:pPr>
              <w:jc w:val="both"/>
              <w:rPr>
                <w:rFonts w:ascii="Times New Roman" w:hAnsi="Times New Roman" w:cs="Times New Roman"/>
                <w:sz w:val="18"/>
                <w:szCs w:val="18"/>
              </w:rPr>
            </w:pPr>
            <w:r w:rsidRPr="00E13675">
              <w:rPr>
                <w:rFonts w:ascii="Times New Roman" w:hAnsi="Times New Roman" w:cs="Times New Roman"/>
                <w:sz w:val="18"/>
                <w:szCs w:val="18"/>
              </w:rPr>
              <w:t>25</w:t>
            </w:r>
          </w:p>
        </w:tc>
        <w:tc>
          <w:tcPr>
            <w:tcW w:w="3695" w:type="dxa"/>
          </w:tcPr>
          <w:p w14:paraId="0B9C23F8" w14:textId="77777777" w:rsidR="00572606" w:rsidRPr="00E13675" w:rsidRDefault="00572606" w:rsidP="00CA6632">
            <w:pPr>
              <w:rPr>
                <w:rFonts w:ascii="Times New Roman" w:hAnsi="Times New Roman" w:cs="Times New Roman"/>
                <w:sz w:val="18"/>
                <w:szCs w:val="18"/>
              </w:rPr>
            </w:pPr>
            <w:r w:rsidRPr="00E13675">
              <w:rPr>
                <w:rFonts w:ascii="Times New Roman" w:eastAsia="Times New Roman" w:hAnsi="Times New Roman" w:cs="Times New Roman"/>
                <w:color w:val="000000"/>
                <w:sz w:val="18"/>
                <w:szCs w:val="18"/>
              </w:rPr>
              <w:t>Транспорт веществ. Кровеносная и лимфатическая системы.</w:t>
            </w:r>
          </w:p>
        </w:tc>
        <w:tc>
          <w:tcPr>
            <w:tcW w:w="2826" w:type="dxa"/>
          </w:tcPr>
          <w:p w14:paraId="001C88F6" w14:textId="77777777" w:rsidR="00572606" w:rsidRPr="00E13675" w:rsidRDefault="00572606" w:rsidP="00FD14FA">
            <w:pPr>
              <w:autoSpaceDE w:val="0"/>
              <w:autoSpaceDN w:val="0"/>
              <w:adjustRightInd w:val="0"/>
              <w:jc w:val="center"/>
              <w:rPr>
                <w:rFonts w:ascii="Times New Roman" w:eastAsia="TimesNewRoman" w:hAnsi="Times New Roman" w:cs="Times New Roman"/>
                <w:sz w:val="18"/>
                <w:szCs w:val="18"/>
              </w:rPr>
            </w:pPr>
          </w:p>
        </w:tc>
        <w:tc>
          <w:tcPr>
            <w:tcW w:w="1559" w:type="dxa"/>
          </w:tcPr>
          <w:p w14:paraId="61BEEAC1" w14:textId="77777777" w:rsidR="00572606"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П</w:t>
            </w:r>
          </w:p>
        </w:tc>
        <w:tc>
          <w:tcPr>
            <w:tcW w:w="1276" w:type="dxa"/>
          </w:tcPr>
          <w:p w14:paraId="7440E074" w14:textId="77777777" w:rsidR="00572606" w:rsidRPr="00E13675" w:rsidRDefault="00572606" w:rsidP="00FD14FA">
            <w:pPr>
              <w:autoSpaceDE w:val="0"/>
              <w:autoSpaceDN w:val="0"/>
              <w:adjustRightInd w:val="0"/>
              <w:jc w:val="center"/>
              <w:rPr>
                <w:rFonts w:ascii="Times New Roman" w:eastAsia="TimesNewRoman" w:hAnsi="Times New Roman" w:cs="Times New Roman"/>
                <w:sz w:val="18"/>
                <w:szCs w:val="18"/>
              </w:rPr>
            </w:pPr>
            <w:r w:rsidRPr="00E13675">
              <w:rPr>
                <w:rFonts w:ascii="Times New Roman" w:eastAsia="TimesNewRoman" w:hAnsi="Times New Roman" w:cs="Times New Roman"/>
                <w:sz w:val="18"/>
                <w:szCs w:val="18"/>
              </w:rPr>
              <w:t>3</w:t>
            </w:r>
          </w:p>
        </w:tc>
      </w:tr>
    </w:tbl>
    <w:p w14:paraId="4175D8F2" w14:textId="77777777" w:rsidR="007B3205" w:rsidRPr="00E13675" w:rsidRDefault="00544495" w:rsidP="00E13675">
      <w:pPr>
        <w:spacing w:after="0" w:line="240" w:lineRule="auto"/>
        <w:rPr>
          <w:rFonts w:ascii="Times New Roman" w:hAnsi="Times New Roman" w:cs="Times New Roman"/>
          <w:b/>
          <w:sz w:val="18"/>
          <w:szCs w:val="18"/>
          <w:lang w:val="tt-RU"/>
        </w:rPr>
      </w:pPr>
      <w:r w:rsidRPr="00E13675">
        <w:rPr>
          <w:rFonts w:ascii="Times New Roman" w:hAnsi="Times New Roman" w:cs="Times New Roman"/>
          <w:b/>
          <w:sz w:val="18"/>
          <w:szCs w:val="18"/>
          <w:lang w:val="tt-RU"/>
        </w:rPr>
        <w:t xml:space="preserve">Задания </w:t>
      </w:r>
      <w:r w:rsidR="007B3205" w:rsidRPr="00E13675">
        <w:rPr>
          <w:rFonts w:ascii="Times New Roman" w:hAnsi="Times New Roman" w:cs="Times New Roman"/>
          <w:b/>
          <w:sz w:val="18"/>
          <w:szCs w:val="18"/>
          <w:lang w:val="tt-RU"/>
        </w:rPr>
        <w:t>промежуточной аттестации</w:t>
      </w:r>
    </w:p>
    <w:p w14:paraId="6110809F" w14:textId="77777777" w:rsidR="00774985" w:rsidRPr="00E13675" w:rsidRDefault="00774985" w:rsidP="00E13675">
      <w:pPr>
        <w:spacing w:after="0" w:line="240" w:lineRule="auto"/>
        <w:jc w:val="center"/>
        <w:rPr>
          <w:rFonts w:ascii="Times New Roman" w:hAnsi="Times New Roman" w:cs="Times New Roman"/>
          <w:sz w:val="18"/>
          <w:szCs w:val="18"/>
        </w:rPr>
      </w:pPr>
      <w:r w:rsidRPr="00E13675">
        <w:rPr>
          <w:rFonts w:ascii="Times New Roman" w:hAnsi="Times New Roman" w:cs="Times New Roman"/>
          <w:b/>
          <w:sz w:val="18"/>
          <w:szCs w:val="18"/>
        </w:rPr>
        <w:t>Инструкция для обучающихся</w:t>
      </w:r>
    </w:p>
    <w:p w14:paraId="51234341" w14:textId="77777777" w:rsidR="00774985" w:rsidRPr="00E13675" w:rsidRDefault="00AA1E21" w:rsidP="00E13675">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На выполнение </w:t>
      </w:r>
      <w:r w:rsidR="004C4A45" w:rsidRPr="00E13675">
        <w:rPr>
          <w:rFonts w:ascii="Times New Roman" w:hAnsi="Times New Roman" w:cs="Times New Roman"/>
          <w:sz w:val="18"/>
          <w:szCs w:val="18"/>
        </w:rPr>
        <w:t xml:space="preserve"> тестирования  </w:t>
      </w:r>
      <w:r w:rsidRPr="00E13675">
        <w:rPr>
          <w:rFonts w:ascii="Times New Roman" w:hAnsi="Times New Roman" w:cs="Times New Roman"/>
          <w:sz w:val="18"/>
          <w:szCs w:val="18"/>
        </w:rPr>
        <w:t>по биолог</w:t>
      </w:r>
      <w:r w:rsidR="00774985" w:rsidRPr="00E13675">
        <w:rPr>
          <w:rFonts w:ascii="Times New Roman" w:hAnsi="Times New Roman" w:cs="Times New Roman"/>
          <w:sz w:val="18"/>
          <w:szCs w:val="18"/>
        </w:rPr>
        <w:t>ии отводится 45 минут.</w:t>
      </w:r>
    </w:p>
    <w:p w14:paraId="50D7F93E" w14:textId="77777777" w:rsidR="00774985" w:rsidRPr="00E13675" w:rsidRDefault="00AA1E21" w:rsidP="00E13675">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Работа</w:t>
      </w:r>
      <w:r w:rsidR="00774985" w:rsidRPr="00E13675">
        <w:rPr>
          <w:rFonts w:ascii="Times New Roman" w:hAnsi="Times New Roman" w:cs="Times New Roman"/>
          <w:sz w:val="18"/>
          <w:szCs w:val="18"/>
        </w:rPr>
        <w:t xml:space="preserve"> состоит из трёх</w:t>
      </w:r>
      <w:r w:rsidR="00572606" w:rsidRPr="00E13675">
        <w:rPr>
          <w:rFonts w:ascii="Times New Roman" w:hAnsi="Times New Roman" w:cs="Times New Roman"/>
          <w:sz w:val="18"/>
          <w:szCs w:val="18"/>
        </w:rPr>
        <w:t xml:space="preserve"> частей,  включающих  в себя  25</w:t>
      </w:r>
      <w:r w:rsidR="00774985" w:rsidRPr="00E13675">
        <w:rPr>
          <w:rFonts w:ascii="Times New Roman" w:hAnsi="Times New Roman" w:cs="Times New Roman"/>
          <w:sz w:val="18"/>
          <w:szCs w:val="18"/>
        </w:rPr>
        <w:t xml:space="preserve"> заданий.</w:t>
      </w:r>
    </w:p>
    <w:p w14:paraId="08819731" w14:textId="77777777" w:rsidR="00BD2601" w:rsidRPr="00E13675" w:rsidRDefault="000934CB" w:rsidP="00E13675">
      <w:pPr>
        <w:pStyle w:val="a7"/>
        <w:spacing w:before="0" w:beforeAutospacing="0" w:after="0" w:afterAutospacing="0"/>
        <w:ind w:firstLine="360"/>
        <w:rPr>
          <w:sz w:val="18"/>
          <w:szCs w:val="18"/>
        </w:rPr>
      </w:pPr>
      <w:r w:rsidRPr="00E13675">
        <w:rPr>
          <w:sz w:val="18"/>
          <w:szCs w:val="18"/>
        </w:rPr>
        <w:t>Задания 1 - 18</w:t>
      </w:r>
      <w:r w:rsidR="004C4A45" w:rsidRPr="00E13675">
        <w:rPr>
          <w:sz w:val="18"/>
          <w:szCs w:val="18"/>
        </w:rPr>
        <w:t xml:space="preserve"> оцениваю</w:t>
      </w:r>
      <w:r w:rsidRPr="00E13675">
        <w:rPr>
          <w:sz w:val="18"/>
          <w:szCs w:val="18"/>
        </w:rPr>
        <w:t xml:space="preserve">тся по 1 баллу, задания 19,20 – в 2 балла, задания 21-25 – в 3 балла, всего – 37 </w:t>
      </w:r>
      <w:r w:rsidR="00BD2601" w:rsidRPr="00E13675">
        <w:rPr>
          <w:sz w:val="18"/>
          <w:szCs w:val="18"/>
        </w:rPr>
        <w:t>баллов.</w:t>
      </w:r>
    </w:p>
    <w:p w14:paraId="6E91FA34" w14:textId="77777777" w:rsidR="004C4A45" w:rsidRPr="00E13675" w:rsidRDefault="00BD2601" w:rsidP="00E13675">
      <w:pPr>
        <w:pStyle w:val="a7"/>
        <w:spacing w:before="0" w:beforeAutospacing="0" w:after="0" w:afterAutospacing="0"/>
        <w:ind w:firstLine="284"/>
        <w:rPr>
          <w:sz w:val="18"/>
          <w:szCs w:val="18"/>
        </w:rPr>
      </w:pPr>
      <w:r w:rsidRPr="00E13675">
        <w:rPr>
          <w:sz w:val="18"/>
          <w:szCs w:val="18"/>
        </w:rPr>
        <w:t xml:space="preserve">Оценивание заданий </w:t>
      </w:r>
      <w:r w:rsidRPr="00E13675">
        <w:rPr>
          <w:i/>
          <w:iCs/>
          <w:sz w:val="18"/>
          <w:szCs w:val="18"/>
        </w:rPr>
        <w:t xml:space="preserve">повышенного уровня сложности </w:t>
      </w:r>
      <w:r w:rsidRPr="00E13675">
        <w:rPr>
          <w:sz w:val="18"/>
          <w:szCs w:val="18"/>
        </w:rPr>
        <w:t>осуществляется на основе поэлементного анали</w:t>
      </w:r>
      <w:r w:rsidR="004C4A45" w:rsidRPr="00E13675">
        <w:rPr>
          <w:sz w:val="18"/>
          <w:szCs w:val="18"/>
        </w:rPr>
        <w:t xml:space="preserve">за ответов учащихся. </w:t>
      </w:r>
    </w:p>
    <w:p w14:paraId="7138A110" w14:textId="77777777" w:rsidR="00AA1E21" w:rsidRPr="00E13675" w:rsidRDefault="004C4A45" w:rsidP="004C4A45">
      <w:pPr>
        <w:spacing w:after="0" w:line="240" w:lineRule="auto"/>
        <w:rPr>
          <w:rFonts w:ascii="Times New Roman" w:hAnsi="Times New Roman" w:cs="Times New Roman"/>
          <w:b/>
          <w:sz w:val="18"/>
          <w:szCs w:val="18"/>
        </w:rPr>
      </w:pPr>
      <w:r w:rsidRPr="00E13675">
        <w:rPr>
          <w:rFonts w:ascii="Times New Roman" w:hAnsi="Times New Roman" w:cs="Times New Roman"/>
          <w:b/>
          <w:sz w:val="18"/>
          <w:szCs w:val="18"/>
        </w:rPr>
        <w:t xml:space="preserve">Промежуточная аттестация </w:t>
      </w:r>
      <w:r w:rsidR="000934CB" w:rsidRPr="00E13675">
        <w:rPr>
          <w:rFonts w:ascii="Times New Roman" w:hAnsi="Times New Roman" w:cs="Times New Roman"/>
          <w:b/>
          <w:sz w:val="18"/>
          <w:szCs w:val="18"/>
        </w:rPr>
        <w:t>по биолог</w:t>
      </w:r>
      <w:r w:rsidRPr="00E13675">
        <w:rPr>
          <w:rFonts w:ascii="Times New Roman" w:hAnsi="Times New Roman" w:cs="Times New Roman"/>
          <w:b/>
          <w:sz w:val="18"/>
          <w:szCs w:val="18"/>
        </w:rPr>
        <w:t>ии  8 класс</w:t>
      </w:r>
      <w:r w:rsidR="003E6B07" w:rsidRPr="00E13675">
        <w:rPr>
          <w:rFonts w:ascii="Times New Roman" w:hAnsi="Times New Roman" w:cs="Times New Roman"/>
          <w:b/>
          <w:sz w:val="18"/>
          <w:szCs w:val="18"/>
        </w:rPr>
        <w:t xml:space="preserve"> </w:t>
      </w:r>
    </w:p>
    <w:p w14:paraId="2487CC8A" w14:textId="77777777" w:rsidR="000934CB" w:rsidRPr="00E13675" w:rsidRDefault="000934CB" w:rsidP="000934CB">
      <w:pPr>
        <w:spacing w:after="0" w:line="240" w:lineRule="auto"/>
        <w:rPr>
          <w:rFonts w:ascii="Times New Roman" w:hAnsi="Times New Roman" w:cs="Times New Roman"/>
          <w:b/>
          <w:bCs/>
          <w:i/>
          <w:iCs/>
          <w:sz w:val="18"/>
          <w:szCs w:val="18"/>
        </w:rPr>
      </w:pPr>
      <w:r w:rsidRPr="00E13675">
        <w:rPr>
          <w:rFonts w:ascii="Times New Roman" w:hAnsi="Times New Roman" w:cs="Times New Roman"/>
          <w:b/>
          <w:bCs/>
          <w:i/>
          <w:iCs/>
          <w:sz w:val="18"/>
          <w:szCs w:val="18"/>
        </w:rPr>
        <w:t xml:space="preserve">                         Вариант   </w:t>
      </w:r>
      <w:r w:rsidRPr="00E13675">
        <w:rPr>
          <w:rFonts w:ascii="Times New Roman" w:hAnsi="Times New Roman" w:cs="Times New Roman"/>
          <w:b/>
          <w:bCs/>
          <w:i/>
          <w:iCs/>
          <w:sz w:val="18"/>
          <w:szCs w:val="18"/>
          <w:lang w:val="en-US"/>
        </w:rPr>
        <w:t>I</w:t>
      </w:r>
      <w:r w:rsidRPr="00E13675">
        <w:rPr>
          <w:rFonts w:ascii="Times New Roman" w:hAnsi="Times New Roman" w:cs="Times New Roman"/>
          <w:b/>
          <w:bCs/>
          <w:i/>
          <w:iCs/>
          <w:sz w:val="18"/>
          <w:szCs w:val="18"/>
        </w:rPr>
        <w:t xml:space="preserve">                                                                                                                             </w:t>
      </w:r>
    </w:p>
    <w:p w14:paraId="08BE8900" w14:textId="77777777" w:rsidR="000934CB" w:rsidRPr="00E13675" w:rsidRDefault="000934CB" w:rsidP="000934CB">
      <w:pPr>
        <w:spacing w:after="0" w:line="240" w:lineRule="auto"/>
        <w:rPr>
          <w:rFonts w:ascii="Times New Roman" w:hAnsi="Times New Roman" w:cs="Times New Roman"/>
          <w:b/>
          <w:i/>
          <w:iCs/>
          <w:sz w:val="18"/>
          <w:szCs w:val="18"/>
        </w:rPr>
      </w:pPr>
      <w:r w:rsidRPr="00E13675">
        <w:rPr>
          <w:rFonts w:ascii="Times New Roman" w:hAnsi="Times New Roman" w:cs="Times New Roman"/>
          <w:b/>
          <w:bCs/>
          <w:i/>
          <w:iCs/>
          <w:sz w:val="18"/>
          <w:szCs w:val="18"/>
        </w:rPr>
        <w:t xml:space="preserve"> Вы</w:t>
      </w:r>
      <w:r w:rsidRPr="00E13675">
        <w:rPr>
          <w:rFonts w:ascii="Times New Roman" w:hAnsi="Times New Roman" w:cs="Times New Roman"/>
          <w:b/>
          <w:i/>
          <w:iCs/>
          <w:sz w:val="18"/>
          <w:szCs w:val="18"/>
        </w:rPr>
        <w:t>берите номер правильного варианта ответа</w:t>
      </w:r>
    </w:p>
    <w:p w14:paraId="109A87B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 НАУКА, ИЗУЧАЮЩАЯ СТРОЕНИЕ, ФОРМУ ЧЕЛОВЕЧЕСКОГО  ОРГАНИЗМА И ЕГО ОРГАНОВ, НАЗЫВАЕТСЯ</w:t>
      </w:r>
    </w:p>
    <w:p w14:paraId="135437BE" w14:textId="77777777" w:rsidR="000934CB" w:rsidRPr="00E13675" w:rsidRDefault="000934CB" w:rsidP="000934CB">
      <w:pPr>
        <w:spacing w:after="0" w:line="240" w:lineRule="auto"/>
        <w:ind w:left="1080"/>
        <w:rPr>
          <w:rFonts w:ascii="Times New Roman" w:hAnsi="Times New Roman" w:cs="Times New Roman"/>
          <w:sz w:val="18"/>
          <w:szCs w:val="18"/>
        </w:rPr>
      </w:pPr>
      <w:r w:rsidRPr="00E13675">
        <w:rPr>
          <w:rFonts w:ascii="Times New Roman" w:hAnsi="Times New Roman" w:cs="Times New Roman"/>
          <w:sz w:val="18"/>
          <w:szCs w:val="18"/>
        </w:rPr>
        <w:t>1)    анатомия</w:t>
      </w:r>
    </w:p>
    <w:p w14:paraId="20EB2E78" w14:textId="77777777" w:rsidR="000934CB" w:rsidRPr="00E13675" w:rsidRDefault="000934CB" w:rsidP="005673A1">
      <w:pPr>
        <w:numPr>
          <w:ilvl w:val="0"/>
          <w:numId w:val="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lastRenderedPageBreak/>
        <w:t>физиология</w:t>
      </w:r>
    </w:p>
    <w:p w14:paraId="79627F24" w14:textId="77777777" w:rsidR="000934CB" w:rsidRPr="00E13675" w:rsidRDefault="000934CB" w:rsidP="005673A1">
      <w:pPr>
        <w:numPr>
          <w:ilvl w:val="0"/>
          <w:numId w:val="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гигиена</w:t>
      </w:r>
    </w:p>
    <w:p w14:paraId="52B48834" w14:textId="77777777" w:rsidR="000934CB" w:rsidRPr="00E13675" w:rsidRDefault="000934CB" w:rsidP="005673A1">
      <w:pPr>
        <w:numPr>
          <w:ilvl w:val="0"/>
          <w:numId w:val="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генетика </w:t>
      </w:r>
    </w:p>
    <w:p w14:paraId="72DA241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 ПЛОТНО ПРИЛЕГАЮЩИЕ ДРУГ К ДРУГУ КЛЕТКИ И МАЛОЕ КОЛИЧЕСТВО МЕЖКЛЕТОЧНОГО ВЕЩЕСТВА ХАРАКТЕРНЫ ДЛЯ ТКАНИ</w:t>
      </w:r>
    </w:p>
    <w:p w14:paraId="35A80B42" w14:textId="77777777" w:rsidR="000934CB" w:rsidRPr="00E13675" w:rsidRDefault="000934CB" w:rsidP="005673A1">
      <w:pPr>
        <w:numPr>
          <w:ilvl w:val="1"/>
          <w:numId w:val="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соединительной </w:t>
      </w:r>
    </w:p>
    <w:p w14:paraId="0AC4A8BD" w14:textId="77777777" w:rsidR="000934CB" w:rsidRPr="00E13675" w:rsidRDefault="000934CB" w:rsidP="005673A1">
      <w:pPr>
        <w:numPr>
          <w:ilvl w:val="1"/>
          <w:numId w:val="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эпителиальной </w:t>
      </w:r>
    </w:p>
    <w:p w14:paraId="358A1242" w14:textId="77777777" w:rsidR="000934CB" w:rsidRPr="00E13675" w:rsidRDefault="000934CB" w:rsidP="005673A1">
      <w:pPr>
        <w:numPr>
          <w:ilvl w:val="1"/>
          <w:numId w:val="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мышечной </w:t>
      </w:r>
    </w:p>
    <w:p w14:paraId="0CEB3F47" w14:textId="77777777" w:rsidR="000934CB" w:rsidRPr="00E13675" w:rsidRDefault="000934CB" w:rsidP="005673A1">
      <w:pPr>
        <w:numPr>
          <w:ilvl w:val="1"/>
          <w:numId w:val="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нервной </w:t>
      </w:r>
    </w:p>
    <w:p w14:paraId="37E73D5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3.ГЕМОГЛОБИН СОДЕРЖИТСЯ В </w:t>
      </w:r>
    </w:p>
    <w:p w14:paraId="3D291570" w14:textId="77777777" w:rsidR="000934CB" w:rsidRPr="00E13675" w:rsidRDefault="000934CB" w:rsidP="005673A1">
      <w:pPr>
        <w:numPr>
          <w:ilvl w:val="0"/>
          <w:numId w:val="1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эритроцитах</w:t>
      </w:r>
    </w:p>
    <w:p w14:paraId="6C283390" w14:textId="77777777" w:rsidR="000934CB" w:rsidRPr="00E13675" w:rsidRDefault="000934CB" w:rsidP="005673A1">
      <w:pPr>
        <w:numPr>
          <w:ilvl w:val="0"/>
          <w:numId w:val="1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лейкоцитах</w:t>
      </w:r>
    </w:p>
    <w:p w14:paraId="5D4F1F42" w14:textId="77777777" w:rsidR="000934CB" w:rsidRPr="00E13675" w:rsidRDefault="000934CB" w:rsidP="005673A1">
      <w:pPr>
        <w:numPr>
          <w:ilvl w:val="0"/>
          <w:numId w:val="1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тромбоцитах</w:t>
      </w:r>
    </w:p>
    <w:p w14:paraId="3F6F223C" w14:textId="77777777" w:rsidR="000934CB" w:rsidRPr="00E13675" w:rsidRDefault="000934CB" w:rsidP="005673A1">
      <w:pPr>
        <w:numPr>
          <w:ilvl w:val="0"/>
          <w:numId w:val="1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плазме крови</w:t>
      </w:r>
    </w:p>
    <w:p w14:paraId="258129E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4.ОСНОВНОЙ ГОРМОН, ВЫРАБАТЫВАЕМЫЙ НАДПОЧЕЧНИКАМИ -</w:t>
      </w:r>
    </w:p>
    <w:p w14:paraId="6731F935" w14:textId="77777777" w:rsidR="000934CB" w:rsidRPr="00E13675" w:rsidRDefault="000934CB" w:rsidP="005673A1">
      <w:pPr>
        <w:numPr>
          <w:ilvl w:val="0"/>
          <w:numId w:val="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инсулин</w:t>
      </w:r>
    </w:p>
    <w:p w14:paraId="0332421F" w14:textId="77777777" w:rsidR="000934CB" w:rsidRPr="00E13675" w:rsidRDefault="000934CB" w:rsidP="005673A1">
      <w:pPr>
        <w:numPr>
          <w:ilvl w:val="0"/>
          <w:numId w:val="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тироксин</w:t>
      </w:r>
    </w:p>
    <w:p w14:paraId="3A1F46E6" w14:textId="77777777" w:rsidR="000934CB" w:rsidRPr="00E13675" w:rsidRDefault="000934CB" w:rsidP="005673A1">
      <w:pPr>
        <w:numPr>
          <w:ilvl w:val="0"/>
          <w:numId w:val="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адреналин</w:t>
      </w:r>
    </w:p>
    <w:p w14:paraId="5CEFC2C4" w14:textId="77777777" w:rsidR="000934CB" w:rsidRPr="00E13675" w:rsidRDefault="000934CB" w:rsidP="005673A1">
      <w:pPr>
        <w:numPr>
          <w:ilvl w:val="0"/>
          <w:numId w:val="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тестостерон</w:t>
      </w:r>
    </w:p>
    <w:p w14:paraId="750FC88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5.КООРДИНАЦИЮ СЛОЖНЫХ ДВИЖЕНИЙ В ГОЛОВНОМ МОЗГЕ ВЫПОЛНЯЕТ</w:t>
      </w:r>
    </w:p>
    <w:p w14:paraId="798D798C" w14:textId="77777777" w:rsidR="000934CB" w:rsidRPr="00E13675" w:rsidRDefault="000934CB" w:rsidP="005673A1">
      <w:pPr>
        <w:numPr>
          <w:ilvl w:val="0"/>
          <w:numId w:val="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мост</w:t>
      </w:r>
    </w:p>
    <w:p w14:paraId="437CF635" w14:textId="77777777" w:rsidR="000934CB" w:rsidRPr="00E13675" w:rsidRDefault="000934CB" w:rsidP="005673A1">
      <w:pPr>
        <w:numPr>
          <w:ilvl w:val="0"/>
          <w:numId w:val="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мозжечок</w:t>
      </w:r>
    </w:p>
    <w:p w14:paraId="2BFE1CF5" w14:textId="77777777" w:rsidR="000934CB" w:rsidRPr="00E13675" w:rsidRDefault="000934CB" w:rsidP="005673A1">
      <w:pPr>
        <w:numPr>
          <w:ilvl w:val="0"/>
          <w:numId w:val="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продолговатый мозг</w:t>
      </w:r>
    </w:p>
    <w:p w14:paraId="4EA9A457" w14:textId="77777777" w:rsidR="000934CB" w:rsidRPr="00E13675" w:rsidRDefault="000934CB" w:rsidP="005673A1">
      <w:pPr>
        <w:numPr>
          <w:ilvl w:val="0"/>
          <w:numId w:val="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промежуточный мозг</w:t>
      </w:r>
    </w:p>
    <w:p w14:paraId="5D12866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6. В ОСНОВЕ ДЕЯТЕЛЬНОСТИ НЕРВНОЙ СИСТЕМЫ ЛЕЖИТ</w:t>
      </w:r>
    </w:p>
    <w:p w14:paraId="2ABC083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 рефлекс       2)  нейрон       3) нерв        4) рецептор</w:t>
      </w:r>
    </w:p>
    <w:p w14:paraId="0A94398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7. СТРУКТУРНОЙ И ФУНКЦИОНАЛЬНОЙ ЕДИНИЦЕЙ НЕРВНОЙ СИСТЕМЫ СЧИТАЮТ</w:t>
      </w:r>
    </w:p>
    <w:p w14:paraId="736F4961" w14:textId="77777777" w:rsidR="000934CB" w:rsidRPr="00E13675" w:rsidRDefault="000934CB" w:rsidP="000934CB">
      <w:pPr>
        <w:spacing w:after="0" w:line="240" w:lineRule="auto"/>
        <w:ind w:left="900"/>
        <w:rPr>
          <w:rFonts w:ascii="Times New Roman" w:hAnsi="Times New Roman" w:cs="Times New Roman"/>
          <w:sz w:val="18"/>
          <w:szCs w:val="18"/>
        </w:rPr>
      </w:pPr>
      <w:r w:rsidRPr="00E13675">
        <w:rPr>
          <w:rFonts w:ascii="Times New Roman" w:hAnsi="Times New Roman" w:cs="Times New Roman"/>
          <w:sz w:val="18"/>
          <w:szCs w:val="18"/>
        </w:rPr>
        <w:t xml:space="preserve">         1)  нервную ткань</w:t>
      </w:r>
    </w:p>
    <w:p w14:paraId="0F5EF292" w14:textId="77777777" w:rsidR="000934CB" w:rsidRPr="00E13675" w:rsidRDefault="000934CB" w:rsidP="000934CB">
      <w:pPr>
        <w:spacing w:after="0" w:line="240" w:lineRule="auto"/>
        <w:ind w:left="900"/>
        <w:rPr>
          <w:rFonts w:ascii="Times New Roman" w:hAnsi="Times New Roman" w:cs="Times New Roman"/>
          <w:sz w:val="18"/>
          <w:szCs w:val="18"/>
        </w:rPr>
      </w:pPr>
      <w:r w:rsidRPr="00E13675">
        <w:rPr>
          <w:rFonts w:ascii="Times New Roman" w:hAnsi="Times New Roman" w:cs="Times New Roman"/>
          <w:sz w:val="18"/>
          <w:szCs w:val="18"/>
        </w:rPr>
        <w:t xml:space="preserve">         2)  нейрон</w:t>
      </w:r>
    </w:p>
    <w:p w14:paraId="488C86E8" w14:textId="77777777" w:rsidR="000934CB" w:rsidRPr="00E13675" w:rsidRDefault="000934CB" w:rsidP="005673A1">
      <w:pPr>
        <w:numPr>
          <w:ilvl w:val="0"/>
          <w:numId w:val="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нервные узлы</w:t>
      </w:r>
    </w:p>
    <w:p w14:paraId="52205124" w14:textId="77777777" w:rsidR="000934CB" w:rsidRPr="00E13675" w:rsidRDefault="000934CB" w:rsidP="005673A1">
      <w:pPr>
        <w:numPr>
          <w:ilvl w:val="0"/>
          <w:numId w:val="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нервы</w:t>
      </w:r>
    </w:p>
    <w:p w14:paraId="3CD5AA4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8. В СОСТАВ СРЕДНЕГО УХА ВХОДИТ</w:t>
      </w:r>
    </w:p>
    <w:p w14:paraId="6BF1EAE3" w14:textId="77777777" w:rsidR="000934CB" w:rsidRPr="00E13675" w:rsidRDefault="000934CB" w:rsidP="000934CB">
      <w:pPr>
        <w:spacing w:after="0" w:line="240" w:lineRule="auto"/>
        <w:ind w:left="708"/>
        <w:rPr>
          <w:rFonts w:ascii="Times New Roman" w:hAnsi="Times New Roman" w:cs="Times New Roman"/>
          <w:sz w:val="18"/>
          <w:szCs w:val="18"/>
        </w:rPr>
      </w:pPr>
      <w:r w:rsidRPr="00E13675">
        <w:rPr>
          <w:rFonts w:ascii="Times New Roman" w:hAnsi="Times New Roman" w:cs="Times New Roman"/>
          <w:sz w:val="18"/>
          <w:szCs w:val="18"/>
        </w:rPr>
        <w:t xml:space="preserve">          </w:t>
      </w:r>
      <w:r w:rsidR="003E6B07" w:rsidRPr="00E13675">
        <w:rPr>
          <w:rFonts w:ascii="Times New Roman" w:hAnsi="Times New Roman" w:cs="Times New Roman"/>
          <w:sz w:val="18"/>
          <w:szCs w:val="18"/>
        </w:rPr>
        <w:t xml:space="preserve">  </w:t>
      </w:r>
      <w:r w:rsidRPr="00E13675">
        <w:rPr>
          <w:rFonts w:ascii="Times New Roman" w:hAnsi="Times New Roman" w:cs="Times New Roman"/>
          <w:sz w:val="18"/>
          <w:szCs w:val="18"/>
        </w:rPr>
        <w:t>1) улитка</w:t>
      </w:r>
    </w:p>
    <w:p w14:paraId="3ACCEDC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2) молоточек, наковальня, стремечко</w:t>
      </w:r>
    </w:p>
    <w:p w14:paraId="62CB4AC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3) полукружные каналы</w:t>
      </w:r>
    </w:p>
    <w:p w14:paraId="2C01944F"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4) наружный слуховой проход</w:t>
      </w:r>
    </w:p>
    <w:p w14:paraId="53A35B8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9.ЦВЕТ ГЛАЗУ ПРИДАЕТ</w:t>
      </w:r>
    </w:p>
    <w:p w14:paraId="3CFA8F0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 белочная оболочка</w:t>
      </w:r>
    </w:p>
    <w:p w14:paraId="734CC7B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2)  хрусталик</w:t>
      </w:r>
    </w:p>
    <w:p w14:paraId="6397AE9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3) радужная оболочка</w:t>
      </w:r>
    </w:p>
    <w:p w14:paraId="4D10FC44"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4) сосудистая оболочка</w:t>
      </w:r>
    </w:p>
    <w:p w14:paraId="1FAAA5C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10.К КОСТЯМ ЛИЦЕВОЙ ЧАСТИ ЧЕРЕПА ОТНОСИТСЯ</w:t>
      </w:r>
    </w:p>
    <w:p w14:paraId="70A5A9EA" w14:textId="77777777" w:rsidR="000934CB" w:rsidRPr="00E13675" w:rsidRDefault="000934CB" w:rsidP="005673A1">
      <w:pPr>
        <w:numPr>
          <w:ilvl w:val="1"/>
          <w:numId w:val="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лобная</w:t>
      </w:r>
    </w:p>
    <w:p w14:paraId="1E7456D1" w14:textId="77777777" w:rsidR="000934CB" w:rsidRPr="00E13675" w:rsidRDefault="000934CB" w:rsidP="005673A1">
      <w:pPr>
        <w:numPr>
          <w:ilvl w:val="1"/>
          <w:numId w:val="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височная</w:t>
      </w:r>
    </w:p>
    <w:p w14:paraId="70335D79" w14:textId="77777777" w:rsidR="000934CB" w:rsidRPr="00E13675" w:rsidRDefault="000934CB" w:rsidP="005673A1">
      <w:pPr>
        <w:numPr>
          <w:ilvl w:val="1"/>
          <w:numId w:val="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теменная</w:t>
      </w:r>
    </w:p>
    <w:p w14:paraId="7D95EB15" w14:textId="77777777" w:rsidR="000934CB" w:rsidRPr="00E13675" w:rsidRDefault="000934CB" w:rsidP="005673A1">
      <w:pPr>
        <w:numPr>
          <w:ilvl w:val="1"/>
          <w:numId w:val="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нижнечелюстная</w:t>
      </w:r>
    </w:p>
    <w:p w14:paraId="7B6875D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11.МАЛАЯ БЕРЦОВАЯ КОСТЬ ВХОДИТ В СОСТАВ</w:t>
      </w:r>
    </w:p>
    <w:p w14:paraId="717DCAFD"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1) бедра</w:t>
      </w:r>
    </w:p>
    <w:p w14:paraId="01E13EEE"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2) голени</w:t>
      </w:r>
    </w:p>
    <w:p w14:paraId="3937DD0B"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3) плюсны</w:t>
      </w:r>
    </w:p>
    <w:p w14:paraId="2F27CBC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4)предплюсны</w:t>
      </w:r>
    </w:p>
    <w:p w14:paraId="24C0BD6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12.РАБОТУ ВНУТРЕННИХ ОРГАНОВ ОБЕСПЕЧИВАЮТ МЫШЦЫ</w:t>
      </w:r>
    </w:p>
    <w:p w14:paraId="112DD4EF" w14:textId="77777777" w:rsidR="000934CB" w:rsidRPr="00E13675" w:rsidRDefault="000934CB" w:rsidP="005673A1">
      <w:pPr>
        <w:numPr>
          <w:ilvl w:val="0"/>
          <w:numId w:val="10"/>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гладкие</w:t>
      </w:r>
    </w:p>
    <w:p w14:paraId="264E8C20" w14:textId="77777777" w:rsidR="000934CB" w:rsidRPr="00E13675" w:rsidRDefault="000934CB" w:rsidP="005673A1">
      <w:pPr>
        <w:numPr>
          <w:ilvl w:val="0"/>
          <w:numId w:val="10"/>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шейные</w:t>
      </w:r>
    </w:p>
    <w:p w14:paraId="2E625D0D" w14:textId="77777777" w:rsidR="000934CB" w:rsidRPr="00E13675" w:rsidRDefault="000934CB" w:rsidP="005673A1">
      <w:pPr>
        <w:numPr>
          <w:ilvl w:val="0"/>
          <w:numId w:val="10"/>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мимические</w:t>
      </w:r>
    </w:p>
    <w:p w14:paraId="0E9882C2" w14:textId="77777777" w:rsidR="000934CB" w:rsidRPr="00E13675" w:rsidRDefault="000934CB" w:rsidP="005673A1">
      <w:pPr>
        <w:numPr>
          <w:ilvl w:val="0"/>
          <w:numId w:val="10"/>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жевательные</w:t>
      </w:r>
    </w:p>
    <w:p w14:paraId="0BDD077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13.К ЖИДКОЙ ЧАСТИ КРОВИ ОТНОСЯТ </w:t>
      </w:r>
    </w:p>
    <w:p w14:paraId="39737861" w14:textId="77777777" w:rsidR="000934CB" w:rsidRPr="00E13675" w:rsidRDefault="000934CB" w:rsidP="005673A1">
      <w:pPr>
        <w:numPr>
          <w:ilvl w:val="0"/>
          <w:numId w:val="11"/>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лимфу</w:t>
      </w:r>
    </w:p>
    <w:p w14:paraId="1DDE0485" w14:textId="77777777" w:rsidR="000934CB" w:rsidRPr="00E13675" w:rsidRDefault="000934CB" w:rsidP="005673A1">
      <w:pPr>
        <w:numPr>
          <w:ilvl w:val="0"/>
          <w:numId w:val="11"/>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плазму</w:t>
      </w:r>
    </w:p>
    <w:p w14:paraId="69602FA4" w14:textId="77777777" w:rsidR="000934CB" w:rsidRPr="00E13675" w:rsidRDefault="000934CB" w:rsidP="005673A1">
      <w:pPr>
        <w:numPr>
          <w:ilvl w:val="0"/>
          <w:numId w:val="11"/>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тканевую жидкость</w:t>
      </w:r>
    </w:p>
    <w:p w14:paraId="2A1091CD" w14:textId="77777777" w:rsidR="000934CB" w:rsidRPr="00E13675" w:rsidRDefault="000934CB" w:rsidP="005673A1">
      <w:pPr>
        <w:numPr>
          <w:ilvl w:val="0"/>
          <w:numId w:val="11"/>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желудочный сок</w:t>
      </w:r>
    </w:p>
    <w:p w14:paraId="58B63C8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14. ДЛЯ ПРОФИЛАКТИКИ ЗАБОЛЕВАНИЯ ЗДОРОВОМУ ЧЕЛОВЕКУ ВВОДЯТ</w:t>
      </w:r>
    </w:p>
    <w:p w14:paraId="623D5685" w14:textId="77777777" w:rsidR="000934CB" w:rsidRPr="00E13675" w:rsidRDefault="000934CB" w:rsidP="005673A1">
      <w:pPr>
        <w:numPr>
          <w:ilvl w:val="0"/>
          <w:numId w:val="1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сыворотку</w:t>
      </w:r>
    </w:p>
    <w:p w14:paraId="662D04BB" w14:textId="77777777" w:rsidR="000934CB" w:rsidRPr="00E13675" w:rsidRDefault="000934CB" w:rsidP="005673A1">
      <w:pPr>
        <w:numPr>
          <w:ilvl w:val="0"/>
          <w:numId w:val="1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лимфу</w:t>
      </w:r>
    </w:p>
    <w:p w14:paraId="681B60A8" w14:textId="77777777" w:rsidR="000934CB" w:rsidRPr="00E13675" w:rsidRDefault="000934CB" w:rsidP="005673A1">
      <w:pPr>
        <w:numPr>
          <w:ilvl w:val="0"/>
          <w:numId w:val="1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плазму</w:t>
      </w:r>
    </w:p>
    <w:p w14:paraId="7D580E5B" w14:textId="77777777" w:rsidR="000934CB" w:rsidRPr="00E13675" w:rsidRDefault="000934CB" w:rsidP="005673A1">
      <w:pPr>
        <w:numPr>
          <w:ilvl w:val="0"/>
          <w:numId w:val="1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вакцину</w:t>
      </w:r>
    </w:p>
    <w:p w14:paraId="362BA68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15. В ОБЕЗВРЕЖИВАНИИ ОРАНИЗМА ОТ ПОПАВШИХ БОЛЕЗНЕТВОРНЫХ БАКТЕРИЙ ПРИНИМАЮТ УЧАСТИЕ</w:t>
      </w:r>
    </w:p>
    <w:p w14:paraId="43A0716B" w14:textId="77777777" w:rsidR="000934CB" w:rsidRPr="00E13675" w:rsidRDefault="000934CB" w:rsidP="005673A1">
      <w:pPr>
        <w:numPr>
          <w:ilvl w:val="0"/>
          <w:numId w:val="1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лейкоциты</w:t>
      </w:r>
    </w:p>
    <w:p w14:paraId="7D2BF0AE" w14:textId="77777777" w:rsidR="000934CB" w:rsidRPr="00E13675" w:rsidRDefault="000934CB" w:rsidP="005673A1">
      <w:pPr>
        <w:numPr>
          <w:ilvl w:val="0"/>
          <w:numId w:val="1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тромбоциты</w:t>
      </w:r>
    </w:p>
    <w:p w14:paraId="19BD491C" w14:textId="77777777" w:rsidR="000934CB" w:rsidRPr="00E13675" w:rsidRDefault="000934CB" w:rsidP="005673A1">
      <w:pPr>
        <w:numPr>
          <w:ilvl w:val="0"/>
          <w:numId w:val="1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эритроциты</w:t>
      </w:r>
    </w:p>
    <w:p w14:paraId="0DAA816E" w14:textId="77777777" w:rsidR="000934CB" w:rsidRPr="00E13675" w:rsidRDefault="000934CB" w:rsidP="005673A1">
      <w:pPr>
        <w:numPr>
          <w:ilvl w:val="0"/>
          <w:numId w:val="1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все названные выше клетки крови</w:t>
      </w:r>
    </w:p>
    <w:p w14:paraId="61340CA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16. СОСУДЫ, НА КОТОРЫХ ПРОЩУПЫВАЕТСЯ ПУЛЬС - ЭТО</w:t>
      </w:r>
    </w:p>
    <w:p w14:paraId="24D695F9" w14:textId="77777777" w:rsidR="000934CB" w:rsidRPr="00E13675" w:rsidRDefault="000934CB" w:rsidP="005673A1">
      <w:pPr>
        <w:numPr>
          <w:ilvl w:val="0"/>
          <w:numId w:val="1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lastRenderedPageBreak/>
        <w:t>артерии</w:t>
      </w:r>
    </w:p>
    <w:p w14:paraId="57443E7B" w14:textId="77777777" w:rsidR="000934CB" w:rsidRPr="00E13675" w:rsidRDefault="000934CB" w:rsidP="005673A1">
      <w:pPr>
        <w:numPr>
          <w:ilvl w:val="0"/>
          <w:numId w:val="1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вены</w:t>
      </w:r>
    </w:p>
    <w:p w14:paraId="701DEA65" w14:textId="77777777" w:rsidR="000934CB" w:rsidRPr="00E13675" w:rsidRDefault="000934CB" w:rsidP="005673A1">
      <w:pPr>
        <w:numPr>
          <w:ilvl w:val="0"/>
          <w:numId w:val="1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капилляры</w:t>
      </w:r>
    </w:p>
    <w:p w14:paraId="46B60C3E" w14:textId="77777777" w:rsidR="000934CB" w:rsidRPr="00E13675" w:rsidRDefault="000934CB" w:rsidP="005673A1">
      <w:pPr>
        <w:numPr>
          <w:ilvl w:val="0"/>
          <w:numId w:val="1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лимфоциты</w:t>
      </w:r>
    </w:p>
    <w:p w14:paraId="5100819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17. ВЕНАМИ НАЗЫВАЮТСЯ СОСУДЫ, НЕСУЩИЕ КРОВЬ</w:t>
      </w:r>
    </w:p>
    <w:p w14:paraId="1B773F64" w14:textId="77777777" w:rsidR="000934CB" w:rsidRPr="00E13675" w:rsidRDefault="000934CB" w:rsidP="005673A1">
      <w:pPr>
        <w:numPr>
          <w:ilvl w:val="0"/>
          <w:numId w:val="1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от сердца</w:t>
      </w:r>
    </w:p>
    <w:p w14:paraId="48C79D25" w14:textId="77777777" w:rsidR="000934CB" w:rsidRPr="00E13675" w:rsidRDefault="000934CB" w:rsidP="005673A1">
      <w:pPr>
        <w:numPr>
          <w:ilvl w:val="0"/>
          <w:numId w:val="1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к сердцу</w:t>
      </w:r>
    </w:p>
    <w:p w14:paraId="2CE468AA" w14:textId="77777777" w:rsidR="000934CB" w:rsidRPr="00E13675" w:rsidRDefault="000934CB" w:rsidP="005673A1">
      <w:pPr>
        <w:numPr>
          <w:ilvl w:val="0"/>
          <w:numId w:val="1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артериальную кровь</w:t>
      </w:r>
    </w:p>
    <w:p w14:paraId="518FFB87" w14:textId="77777777" w:rsidR="000934CB" w:rsidRPr="00E13675" w:rsidRDefault="000934CB" w:rsidP="005673A1">
      <w:pPr>
        <w:numPr>
          <w:ilvl w:val="0"/>
          <w:numId w:val="1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венозную кровь</w:t>
      </w:r>
    </w:p>
    <w:p w14:paraId="1BB1459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18. СОСТАВНЫЕ ЧАСТИ КРОВИ</w:t>
      </w:r>
    </w:p>
    <w:p w14:paraId="7AC823CC" w14:textId="77777777" w:rsidR="000934CB" w:rsidRPr="00E13675" w:rsidRDefault="000934CB" w:rsidP="005673A1">
      <w:pPr>
        <w:numPr>
          <w:ilvl w:val="0"/>
          <w:numId w:val="1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сыворотка и форменные элементы</w:t>
      </w:r>
    </w:p>
    <w:p w14:paraId="6B1236CD" w14:textId="77777777" w:rsidR="000934CB" w:rsidRPr="00E13675" w:rsidRDefault="000934CB" w:rsidP="005673A1">
      <w:pPr>
        <w:numPr>
          <w:ilvl w:val="0"/>
          <w:numId w:val="1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плазма и форменные элементы</w:t>
      </w:r>
    </w:p>
    <w:p w14:paraId="34CD53AE" w14:textId="77777777" w:rsidR="000934CB" w:rsidRPr="00E13675" w:rsidRDefault="000934CB" w:rsidP="005673A1">
      <w:pPr>
        <w:numPr>
          <w:ilvl w:val="0"/>
          <w:numId w:val="1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тканевая жидкость и форменные элементы</w:t>
      </w:r>
    </w:p>
    <w:p w14:paraId="441001C4" w14:textId="77777777" w:rsidR="000934CB" w:rsidRPr="00E13675" w:rsidRDefault="000934CB" w:rsidP="005673A1">
      <w:pPr>
        <w:numPr>
          <w:ilvl w:val="0"/>
          <w:numId w:val="1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лимфа и форменные элементы</w:t>
      </w:r>
    </w:p>
    <w:p w14:paraId="3520A7F3" w14:textId="77777777" w:rsidR="000934CB" w:rsidRPr="00E13675" w:rsidRDefault="000934CB" w:rsidP="000934CB">
      <w:pPr>
        <w:spacing w:after="0" w:line="240" w:lineRule="auto"/>
        <w:rPr>
          <w:rFonts w:ascii="Times New Roman" w:hAnsi="Times New Roman" w:cs="Times New Roman"/>
          <w:b/>
          <w:bCs/>
          <w:i/>
          <w:iCs/>
          <w:sz w:val="18"/>
          <w:szCs w:val="18"/>
        </w:rPr>
      </w:pPr>
      <w:r w:rsidRPr="00E13675">
        <w:rPr>
          <w:rFonts w:ascii="Times New Roman" w:hAnsi="Times New Roman" w:cs="Times New Roman"/>
          <w:b/>
          <w:bCs/>
          <w:i/>
          <w:iCs/>
          <w:sz w:val="18"/>
          <w:szCs w:val="18"/>
        </w:rPr>
        <w:t>Выберите все правильные варианты ответов:</w:t>
      </w:r>
    </w:p>
    <w:p w14:paraId="40D7F6C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19. ЖЕЛЕЗЫ ВНУТРЕННЕЙ СЕКРЕЦИИ</w:t>
      </w:r>
    </w:p>
    <w:p w14:paraId="38225661" w14:textId="77777777" w:rsidR="000934CB" w:rsidRPr="00E13675" w:rsidRDefault="000934CB" w:rsidP="005673A1">
      <w:pPr>
        <w:numPr>
          <w:ilvl w:val="0"/>
          <w:numId w:val="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надпочечники</w:t>
      </w:r>
    </w:p>
    <w:p w14:paraId="1858A247" w14:textId="77777777" w:rsidR="000934CB" w:rsidRPr="00E13675" w:rsidRDefault="000934CB" w:rsidP="005673A1">
      <w:pPr>
        <w:numPr>
          <w:ilvl w:val="0"/>
          <w:numId w:val="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слюнные железы</w:t>
      </w:r>
    </w:p>
    <w:p w14:paraId="1B564BDF" w14:textId="77777777" w:rsidR="000934CB" w:rsidRPr="00E13675" w:rsidRDefault="000934CB" w:rsidP="005673A1">
      <w:pPr>
        <w:numPr>
          <w:ilvl w:val="0"/>
          <w:numId w:val="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щитовидная железа</w:t>
      </w:r>
    </w:p>
    <w:p w14:paraId="58A967D4" w14:textId="77777777" w:rsidR="000934CB" w:rsidRPr="00E13675" w:rsidRDefault="000934CB" w:rsidP="005673A1">
      <w:pPr>
        <w:numPr>
          <w:ilvl w:val="0"/>
          <w:numId w:val="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гипофиз                                       </w:t>
      </w:r>
    </w:p>
    <w:p w14:paraId="7601043B" w14:textId="77777777" w:rsidR="000934CB" w:rsidRPr="00E13675" w:rsidRDefault="000934CB" w:rsidP="005673A1">
      <w:pPr>
        <w:numPr>
          <w:ilvl w:val="0"/>
          <w:numId w:val="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5)печень</w:t>
      </w:r>
    </w:p>
    <w:p w14:paraId="200C51EF"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20. СОСУДЫ КРОВЕНОСНОЙ СИСТЕМЫ, В КОТОРЫХ ТЕЧЕТ ВЕНОЗНАЯ КРОВЬ</w:t>
      </w:r>
    </w:p>
    <w:p w14:paraId="13AFF31A" w14:textId="77777777" w:rsidR="000934CB" w:rsidRPr="00E13675" w:rsidRDefault="000934CB" w:rsidP="005673A1">
      <w:pPr>
        <w:numPr>
          <w:ilvl w:val="0"/>
          <w:numId w:val="1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верхняя полая вена</w:t>
      </w:r>
    </w:p>
    <w:p w14:paraId="600DE58A" w14:textId="77777777" w:rsidR="000934CB" w:rsidRPr="00E13675" w:rsidRDefault="000934CB" w:rsidP="005673A1">
      <w:pPr>
        <w:numPr>
          <w:ilvl w:val="0"/>
          <w:numId w:val="1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нижняя полая вена</w:t>
      </w:r>
    </w:p>
    <w:p w14:paraId="102BC8B6" w14:textId="77777777" w:rsidR="000934CB" w:rsidRPr="00E13675" w:rsidRDefault="000934CB" w:rsidP="005673A1">
      <w:pPr>
        <w:numPr>
          <w:ilvl w:val="0"/>
          <w:numId w:val="1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легочная артерия</w:t>
      </w:r>
    </w:p>
    <w:p w14:paraId="7ABF9EF8" w14:textId="77777777" w:rsidR="000934CB" w:rsidRPr="00E13675" w:rsidRDefault="000934CB" w:rsidP="005673A1">
      <w:pPr>
        <w:numPr>
          <w:ilvl w:val="0"/>
          <w:numId w:val="1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легочная вена</w:t>
      </w:r>
    </w:p>
    <w:p w14:paraId="24427A6B" w14:textId="77777777" w:rsidR="000934CB" w:rsidRPr="00E13675" w:rsidRDefault="000934CB" w:rsidP="005673A1">
      <w:pPr>
        <w:numPr>
          <w:ilvl w:val="0"/>
          <w:numId w:val="1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аорта</w:t>
      </w:r>
    </w:p>
    <w:p w14:paraId="255F2B1F" w14:textId="77777777" w:rsidR="000934CB" w:rsidRPr="00E13675" w:rsidRDefault="000934CB" w:rsidP="000934CB">
      <w:pPr>
        <w:spacing w:after="0" w:line="240" w:lineRule="auto"/>
        <w:rPr>
          <w:rFonts w:ascii="Times New Roman" w:hAnsi="Times New Roman" w:cs="Times New Roman"/>
          <w:b/>
          <w:bCs/>
          <w:i/>
          <w:iCs/>
          <w:sz w:val="18"/>
          <w:szCs w:val="18"/>
        </w:rPr>
      </w:pPr>
      <w:r w:rsidRPr="00E13675">
        <w:rPr>
          <w:rFonts w:ascii="Times New Roman" w:hAnsi="Times New Roman" w:cs="Times New Roman"/>
          <w:b/>
          <w:bCs/>
          <w:i/>
          <w:iCs/>
          <w:sz w:val="18"/>
          <w:szCs w:val="18"/>
        </w:rPr>
        <w:t>Установите правильную последовательность:</w:t>
      </w:r>
    </w:p>
    <w:p w14:paraId="4F060C58" w14:textId="77777777" w:rsidR="000934CB" w:rsidRPr="00E13675" w:rsidRDefault="000934CB" w:rsidP="000934CB">
      <w:pPr>
        <w:spacing w:after="0" w:line="240" w:lineRule="auto"/>
        <w:rPr>
          <w:rFonts w:ascii="Times New Roman" w:hAnsi="Times New Roman" w:cs="Times New Roman"/>
          <w:color w:val="0000FF"/>
          <w:sz w:val="18"/>
          <w:szCs w:val="18"/>
        </w:rPr>
      </w:pPr>
      <w:r w:rsidRPr="00E13675">
        <w:rPr>
          <w:rFonts w:ascii="Times New Roman" w:hAnsi="Times New Roman" w:cs="Times New Roman"/>
          <w:sz w:val="18"/>
          <w:szCs w:val="18"/>
        </w:rPr>
        <w:t xml:space="preserve">    21. ОРГАНИЗМ ЧЕЛОВЕКА ОБРАЗУЮТ СТРУКТУРЫ</w:t>
      </w:r>
    </w:p>
    <w:p w14:paraId="36145BC5" w14:textId="77777777" w:rsidR="000934CB" w:rsidRPr="00E13675" w:rsidRDefault="000934CB" w:rsidP="005673A1">
      <w:pPr>
        <w:numPr>
          <w:ilvl w:val="0"/>
          <w:numId w:val="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органы </w:t>
      </w:r>
    </w:p>
    <w:p w14:paraId="46115933" w14:textId="77777777" w:rsidR="000934CB" w:rsidRPr="00E13675" w:rsidRDefault="000934CB" w:rsidP="005673A1">
      <w:pPr>
        <w:numPr>
          <w:ilvl w:val="0"/>
          <w:numId w:val="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ткани</w:t>
      </w:r>
    </w:p>
    <w:p w14:paraId="2297E20E" w14:textId="77777777" w:rsidR="000934CB" w:rsidRPr="00E13675" w:rsidRDefault="000934CB" w:rsidP="005673A1">
      <w:pPr>
        <w:numPr>
          <w:ilvl w:val="0"/>
          <w:numId w:val="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клетки</w:t>
      </w:r>
    </w:p>
    <w:p w14:paraId="37C7F579" w14:textId="77777777" w:rsidR="000934CB" w:rsidRPr="00E13675" w:rsidRDefault="000934CB" w:rsidP="005673A1">
      <w:pPr>
        <w:numPr>
          <w:ilvl w:val="0"/>
          <w:numId w:val="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системы органов  </w:t>
      </w:r>
    </w:p>
    <w:p w14:paraId="0D20FA40" w14:textId="77777777" w:rsidR="000934CB" w:rsidRPr="00E13675" w:rsidRDefault="000934CB" w:rsidP="005673A1">
      <w:pPr>
        <w:numPr>
          <w:ilvl w:val="0"/>
          <w:numId w:val="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организм                     </w:t>
      </w:r>
    </w:p>
    <w:p w14:paraId="452D342E" w14:textId="77777777" w:rsidR="000934CB" w:rsidRPr="00E13675" w:rsidRDefault="000934CB" w:rsidP="000934CB">
      <w:pPr>
        <w:spacing w:after="0" w:line="240" w:lineRule="auto"/>
        <w:rPr>
          <w:rFonts w:ascii="Times New Roman" w:hAnsi="Times New Roman" w:cs="Times New Roman"/>
          <w:color w:val="000000"/>
          <w:sz w:val="18"/>
          <w:szCs w:val="18"/>
        </w:rPr>
      </w:pPr>
      <w:r w:rsidRPr="00E13675">
        <w:rPr>
          <w:rFonts w:ascii="Times New Roman" w:hAnsi="Times New Roman" w:cs="Times New Roman"/>
          <w:sz w:val="18"/>
          <w:szCs w:val="18"/>
        </w:rPr>
        <w:t xml:space="preserve">22.  </w:t>
      </w:r>
      <w:r w:rsidRPr="00E13675">
        <w:rPr>
          <w:rFonts w:ascii="Times New Roman" w:hAnsi="Times New Roman" w:cs="Times New Roman"/>
          <w:b/>
          <w:bCs/>
          <w:color w:val="000000"/>
          <w:sz w:val="18"/>
          <w:szCs w:val="18"/>
        </w:rPr>
        <w:t xml:space="preserve"> </w:t>
      </w:r>
      <w:r w:rsidRPr="00E13675">
        <w:rPr>
          <w:rFonts w:ascii="Times New Roman" w:hAnsi="Times New Roman" w:cs="Times New Roman"/>
          <w:bCs/>
          <w:color w:val="000000"/>
          <w:sz w:val="18"/>
          <w:szCs w:val="18"/>
        </w:rPr>
        <w:t>УКАЖИТЕ ПОСЛЕДОВАТЕЛЬНОСТЬ РАСПОЛОЖЕНИЯ ОРГАНОВ ДЫХАТЕЛЬНОЙ СИСТЕМЫ, НАЧИНАЯ С НАИВЫСШЕГО</w:t>
      </w:r>
      <w:r w:rsidRPr="00E13675">
        <w:rPr>
          <w:rFonts w:ascii="Times New Roman" w:hAnsi="Times New Roman" w:cs="Times New Roman"/>
          <w:b/>
          <w:bCs/>
          <w:color w:val="000000"/>
          <w:sz w:val="18"/>
          <w:szCs w:val="18"/>
        </w:rPr>
        <w:t>:</w:t>
      </w:r>
    </w:p>
    <w:p w14:paraId="723794C3" w14:textId="77777777" w:rsidR="000934CB" w:rsidRPr="00E13675" w:rsidRDefault="000934CB" w:rsidP="000934CB">
      <w:pPr>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1) трахея</w:t>
      </w:r>
    </w:p>
    <w:p w14:paraId="5952E4B0" w14:textId="77777777" w:rsidR="000934CB" w:rsidRPr="00E13675" w:rsidRDefault="000934CB" w:rsidP="000934CB">
      <w:pPr>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2) ноздри </w:t>
      </w:r>
    </w:p>
    <w:p w14:paraId="5C1C2AD9" w14:textId="77777777" w:rsidR="000934CB" w:rsidRPr="00E13675" w:rsidRDefault="000934CB" w:rsidP="000934CB">
      <w:pPr>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3) гортань</w:t>
      </w:r>
    </w:p>
    <w:p w14:paraId="3FA4AAC9" w14:textId="77777777" w:rsidR="000934CB" w:rsidRPr="00E13675" w:rsidRDefault="000934CB" w:rsidP="000934CB">
      <w:pPr>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4) бронхи</w:t>
      </w:r>
    </w:p>
    <w:p w14:paraId="2B38C6B3" w14:textId="77777777" w:rsidR="000934CB" w:rsidRPr="00E13675" w:rsidRDefault="000934CB" w:rsidP="000934CB">
      <w:pPr>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5) носоглотка</w:t>
      </w:r>
    </w:p>
    <w:p w14:paraId="3C2B8729" w14:textId="77777777" w:rsidR="000934CB" w:rsidRPr="00E13675" w:rsidRDefault="000934CB" w:rsidP="000934CB">
      <w:pPr>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6) легкие</w:t>
      </w:r>
    </w:p>
    <w:p w14:paraId="6CED0A55" w14:textId="77777777" w:rsidR="000934CB" w:rsidRPr="00E13675" w:rsidRDefault="000934CB" w:rsidP="000934CB">
      <w:pPr>
        <w:spacing w:after="0" w:line="240" w:lineRule="auto"/>
        <w:jc w:val="both"/>
        <w:rPr>
          <w:rFonts w:ascii="Times New Roman" w:hAnsi="Times New Roman" w:cs="Times New Roman"/>
          <w:b/>
          <w:i/>
          <w:iCs/>
          <w:sz w:val="18"/>
          <w:szCs w:val="18"/>
        </w:rPr>
      </w:pPr>
      <w:r w:rsidRPr="00E13675">
        <w:rPr>
          <w:rFonts w:ascii="Times New Roman" w:hAnsi="Times New Roman" w:cs="Times New Roman"/>
          <w:b/>
          <w:i/>
          <w:iCs/>
          <w:sz w:val="18"/>
          <w:szCs w:val="18"/>
        </w:rPr>
        <w:t xml:space="preserve"> Установите соответствие:</w:t>
      </w:r>
    </w:p>
    <w:p w14:paraId="5CB241EF"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23.</w:t>
      </w:r>
    </w:p>
    <w:tbl>
      <w:tblPr>
        <w:tblW w:w="9640" w:type="dxa"/>
        <w:tblInd w:w="-34" w:type="dxa"/>
        <w:tblBorders>
          <w:top w:val="single" w:sz="4" w:space="0" w:color="000000"/>
          <w:left w:val="single" w:sz="4" w:space="0" w:color="000000"/>
          <w:bottom w:val="single" w:sz="4" w:space="0" w:color="000000"/>
          <w:right w:val="single" w:sz="4" w:space="0" w:color="000000"/>
        </w:tblBorders>
        <w:tblLook w:val="0000" w:firstRow="0" w:lastRow="0" w:firstColumn="0" w:lastColumn="0" w:noHBand="0" w:noVBand="0"/>
      </w:tblPr>
      <w:tblGrid>
        <w:gridCol w:w="5002"/>
        <w:gridCol w:w="4638"/>
      </w:tblGrid>
      <w:tr w:rsidR="000934CB" w:rsidRPr="00E13675" w14:paraId="33D773EB"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3D984CC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СВОБОДНЫЕ  КОНЕЧНОСТИ ЧЕЛОВЕКА</w:t>
            </w:r>
          </w:p>
        </w:tc>
        <w:tc>
          <w:tcPr>
            <w:tcW w:w="4638" w:type="dxa"/>
            <w:tcBorders>
              <w:top w:val="single" w:sz="4" w:space="0" w:color="000000"/>
              <w:left w:val="single" w:sz="4" w:space="0" w:color="000000"/>
              <w:bottom w:val="single" w:sz="4" w:space="0" w:color="000000"/>
              <w:right w:val="single" w:sz="4" w:space="0" w:color="000000"/>
            </w:tcBorders>
          </w:tcPr>
          <w:p w14:paraId="16C58DA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КОСТИ</w:t>
            </w:r>
          </w:p>
        </w:tc>
      </w:tr>
      <w:tr w:rsidR="000934CB" w:rsidRPr="00E13675" w14:paraId="52ACEB19"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6B86BFB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1) верхние конечности                            </w:t>
            </w:r>
          </w:p>
        </w:tc>
        <w:tc>
          <w:tcPr>
            <w:tcW w:w="4638" w:type="dxa"/>
            <w:tcBorders>
              <w:top w:val="single" w:sz="4" w:space="0" w:color="000000"/>
              <w:left w:val="single" w:sz="4" w:space="0" w:color="000000"/>
              <w:bottom w:val="single" w:sz="4" w:space="0" w:color="000000"/>
              <w:right w:val="single" w:sz="4" w:space="0" w:color="000000"/>
            </w:tcBorders>
          </w:tcPr>
          <w:p w14:paraId="2B756B9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а)  бедренная кость</w:t>
            </w:r>
          </w:p>
        </w:tc>
      </w:tr>
      <w:tr w:rsidR="000934CB" w:rsidRPr="00E13675" w14:paraId="235AA0CC"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4EC4123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2) нижние конечности                       </w:t>
            </w:r>
          </w:p>
        </w:tc>
        <w:tc>
          <w:tcPr>
            <w:tcW w:w="4638" w:type="dxa"/>
            <w:tcBorders>
              <w:top w:val="single" w:sz="4" w:space="0" w:color="000000"/>
              <w:left w:val="single" w:sz="4" w:space="0" w:color="000000"/>
              <w:bottom w:val="single" w:sz="4" w:space="0" w:color="000000"/>
              <w:right w:val="single" w:sz="4" w:space="0" w:color="000000"/>
            </w:tcBorders>
          </w:tcPr>
          <w:p w14:paraId="52FBDD0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б)  голень</w:t>
            </w:r>
          </w:p>
        </w:tc>
      </w:tr>
      <w:tr w:rsidR="000934CB" w:rsidRPr="00E13675" w14:paraId="657786A6"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66D76A61" w14:textId="77777777" w:rsidR="000934CB" w:rsidRPr="00E13675" w:rsidRDefault="000934CB" w:rsidP="000934CB">
            <w:pPr>
              <w:spacing w:after="0" w:line="240" w:lineRule="auto"/>
              <w:rPr>
                <w:rFonts w:ascii="Times New Roman" w:hAnsi="Times New Roman" w:cs="Times New Roman"/>
                <w:sz w:val="18"/>
                <w:szCs w:val="18"/>
              </w:rPr>
            </w:pPr>
          </w:p>
        </w:tc>
        <w:tc>
          <w:tcPr>
            <w:tcW w:w="4638" w:type="dxa"/>
            <w:tcBorders>
              <w:top w:val="single" w:sz="4" w:space="0" w:color="000000"/>
              <w:left w:val="single" w:sz="4" w:space="0" w:color="000000"/>
              <w:bottom w:val="single" w:sz="4" w:space="0" w:color="000000"/>
              <w:right w:val="single" w:sz="4" w:space="0" w:color="000000"/>
            </w:tcBorders>
          </w:tcPr>
          <w:p w14:paraId="7118F4E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  плечевая кость</w:t>
            </w:r>
          </w:p>
        </w:tc>
      </w:tr>
      <w:tr w:rsidR="000934CB" w:rsidRPr="00E13675" w14:paraId="6B2A4CC6"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35757495" w14:textId="77777777" w:rsidR="000934CB" w:rsidRPr="00E13675" w:rsidRDefault="000934CB" w:rsidP="000934CB">
            <w:pPr>
              <w:spacing w:after="0" w:line="240" w:lineRule="auto"/>
              <w:rPr>
                <w:rFonts w:ascii="Times New Roman" w:hAnsi="Times New Roman" w:cs="Times New Roman"/>
                <w:sz w:val="18"/>
                <w:szCs w:val="18"/>
              </w:rPr>
            </w:pPr>
          </w:p>
        </w:tc>
        <w:tc>
          <w:tcPr>
            <w:tcW w:w="4638" w:type="dxa"/>
            <w:tcBorders>
              <w:top w:val="single" w:sz="4" w:space="0" w:color="000000"/>
              <w:left w:val="single" w:sz="4" w:space="0" w:color="000000"/>
              <w:bottom w:val="single" w:sz="4" w:space="0" w:color="000000"/>
              <w:right w:val="single" w:sz="4" w:space="0" w:color="000000"/>
            </w:tcBorders>
          </w:tcPr>
          <w:p w14:paraId="76064FA4"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г)  лучевая кость</w:t>
            </w:r>
          </w:p>
        </w:tc>
      </w:tr>
      <w:tr w:rsidR="000934CB" w:rsidRPr="00E13675" w14:paraId="2247377E"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50D02E0E" w14:textId="77777777" w:rsidR="000934CB" w:rsidRPr="00E13675" w:rsidRDefault="000934CB" w:rsidP="000934CB">
            <w:pPr>
              <w:spacing w:after="0" w:line="240" w:lineRule="auto"/>
              <w:rPr>
                <w:rFonts w:ascii="Times New Roman" w:hAnsi="Times New Roman" w:cs="Times New Roman"/>
                <w:sz w:val="18"/>
                <w:szCs w:val="18"/>
              </w:rPr>
            </w:pPr>
          </w:p>
        </w:tc>
        <w:tc>
          <w:tcPr>
            <w:tcW w:w="4638" w:type="dxa"/>
            <w:tcBorders>
              <w:top w:val="single" w:sz="4" w:space="0" w:color="000000"/>
              <w:left w:val="single" w:sz="4" w:space="0" w:color="000000"/>
              <w:bottom w:val="single" w:sz="4" w:space="0" w:color="000000"/>
              <w:right w:val="single" w:sz="4" w:space="0" w:color="000000"/>
            </w:tcBorders>
          </w:tcPr>
          <w:p w14:paraId="5D83BF1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д)  кисть</w:t>
            </w:r>
          </w:p>
        </w:tc>
      </w:tr>
      <w:tr w:rsidR="000934CB" w:rsidRPr="00E13675" w14:paraId="67E19868"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21289798" w14:textId="77777777" w:rsidR="000934CB" w:rsidRPr="00E13675" w:rsidRDefault="000934CB" w:rsidP="000934CB">
            <w:pPr>
              <w:spacing w:after="0" w:line="240" w:lineRule="auto"/>
              <w:rPr>
                <w:rFonts w:ascii="Times New Roman" w:hAnsi="Times New Roman" w:cs="Times New Roman"/>
                <w:sz w:val="18"/>
                <w:szCs w:val="18"/>
              </w:rPr>
            </w:pPr>
          </w:p>
        </w:tc>
        <w:tc>
          <w:tcPr>
            <w:tcW w:w="4638" w:type="dxa"/>
            <w:tcBorders>
              <w:top w:val="single" w:sz="4" w:space="0" w:color="000000"/>
              <w:left w:val="single" w:sz="4" w:space="0" w:color="000000"/>
              <w:bottom w:val="single" w:sz="4" w:space="0" w:color="000000"/>
              <w:right w:val="single" w:sz="4" w:space="0" w:color="000000"/>
            </w:tcBorders>
          </w:tcPr>
          <w:p w14:paraId="2D4C6C4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е)  стопа</w:t>
            </w:r>
          </w:p>
        </w:tc>
      </w:tr>
    </w:tbl>
    <w:p w14:paraId="54A0C0B8" w14:textId="77777777" w:rsidR="000934CB" w:rsidRPr="00E13675" w:rsidRDefault="000934CB" w:rsidP="000934CB">
      <w:pPr>
        <w:spacing w:after="0" w:line="240" w:lineRule="auto"/>
        <w:rPr>
          <w:rFonts w:ascii="Times New Roman" w:hAnsi="Times New Roman" w:cs="Times New Roman"/>
          <w:sz w:val="18"/>
          <w:szCs w:val="18"/>
        </w:rPr>
      </w:pPr>
    </w:p>
    <w:p w14:paraId="360E451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24.</w:t>
      </w:r>
    </w:p>
    <w:tbl>
      <w:tblPr>
        <w:tblW w:w="9640" w:type="dxa"/>
        <w:tblInd w:w="-34" w:type="dxa"/>
        <w:tblBorders>
          <w:top w:val="single" w:sz="4" w:space="0" w:color="000000"/>
          <w:left w:val="single" w:sz="4" w:space="0" w:color="000000"/>
          <w:bottom w:val="single" w:sz="4" w:space="0" w:color="000000"/>
          <w:right w:val="single" w:sz="4" w:space="0" w:color="000000"/>
        </w:tblBorders>
        <w:tblLook w:val="0000" w:firstRow="0" w:lastRow="0" w:firstColumn="0" w:lastColumn="0" w:noHBand="0" w:noVBand="0"/>
      </w:tblPr>
      <w:tblGrid>
        <w:gridCol w:w="4819"/>
        <w:gridCol w:w="4821"/>
      </w:tblGrid>
      <w:tr w:rsidR="000934CB" w:rsidRPr="00E13675" w14:paraId="32C7F51F" w14:textId="77777777" w:rsidTr="00915407">
        <w:tc>
          <w:tcPr>
            <w:tcW w:w="4819" w:type="dxa"/>
            <w:tcBorders>
              <w:top w:val="single" w:sz="4" w:space="0" w:color="000000"/>
              <w:left w:val="single" w:sz="4" w:space="0" w:color="000000"/>
              <w:bottom w:val="single" w:sz="4" w:space="0" w:color="000000"/>
              <w:right w:val="single" w:sz="4" w:space="0" w:color="000000"/>
            </w:tcBorders>
          </w:tcPr>
          <w:p w14:paraId="5C7E1D1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КРУГ  КРОВООБРАЩЕНИЯ                   </w:t>
            </w:r>
          </w:p>
        </w:tc>
        <w:tc>
          <w:tcPr>
            <w:tcW w:w="4821" w:type="dxa"/>
            <w:tcBorders>
              <w:top w:val="single" w:sz="4" w:space="0" w:color="000000"/>
              <w:left w:val="single" w:sz="4" w:space="0" w:color="000000"/>
              <w:bottom w:val="single" w:sz="4" w:space="0" w:color="000000"/>
              <w:right w:val="single" w:sz="4" w:space="0" w:color="000000"/>
            </w:tcBorders>
          </w:tcPr>
          <w:p w14:paraId="6D2EADA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КРОВЕНОСНЫЕ СОСУДЫ</w:t>
            </w:r>
          </w:p>
        </w:tc>
      </w:tr>
      <w:tr w:rsidR="000934CB" w:rsidRPr="00E13675" w14:paraId="3B681B78" w14:textId="77777777" w:rsidTr="00915407">
        <w:tc>
          <w:tcPr>
            <w:tcW w:w="4819" w:type="dxa"/>
            <w:tcBorders>
              <w:top w:val="single" w:sz="4" w:space="0" w:color="000000"/>
              <w:left w:val="single" w:sz="4" w:space="0" w:color="000000"/>
              <w:bottom w:val="single" w:sz="4" w:space="0" w:color="000000"/>
              <w:right w:val="single" w:sz="4" w:space="0" w:color="000000"/>
            </w:tcBorders>
          </w:tcPr>
          <w:p w14:paraId="3C13750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 большой                                               </w:t>
            </w:r>
          </w:p>
        </w:tc>
        <w:tc>
          <w:tcPr>
            <w:tcW w:w="4821" w:type="dxa"/>
            <w:tcBorders>
              <w:top w:val="single" w:sz="4" w:space="0" w:color="000000"/>
              <w:left w:val="single" w:sz="4" w:space="0" w:color="000000"/>
              <w:bottom w:val="single" w:sz="4" w:space="0" w:color="000000"/>
              <w:right w:val="single" w:sz="4" w:space="0" w:color="000000"/>
            </w:tcBorders>
          </w:tcPr>
          <w:p w14:paraId="517CCA4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а) легочная артерия</w:t>
            </w:r>
          </w:p>
        </w:tc>
      </w:tr>
      <w:tr w:rsidR="000934CB" w:rsidRPr="00E13675" w14:paraId="1E09F6ED" w14:textId="77777777" w:rsidTr="00915407">
        <w:tc>
          <w:tcPr>
            <w:tcW w:w="4819" w:type="dxa"/>
            <w:tcBorders>
              <w:top w:val="single" w:sz="4" w:space="0" w:color="000000"/>
              <w:left w:val="single" w:sz="4" w:space="0" w:color="000000"/>
              <w:bottom w:val="single" w:sz="4" w:space="0" w:color="000000"/>
              <w:right w:val="single" w:sz="4" w:space="0" w:color="000000"/>
            </w:tcBorders>
          </w:tcPr>
          <w:p w14:paraId="23F2AE1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2) малый                    </w:t>
            </w:r>
          </w:p>
        </w:tc>
        <w:tc>
          <w:tcPr>
            <w:tcW w:w="4821" w:type="dxa"/>
            <w:tcBorders>
              <w:top w:val="single" w:sz="4" w:space="0" w:color="000000"/>
              <w:left w:val="single" w:sz="4" w:space="0" w:color="000000"/>
              <w:bottom w:val="single" w:sz="4" w:space="0" w:color="000000"/>
              <w:right w:val="single" w:sz="4" w:space="0" w:color="000000"/>
            </w:tcBorders>
          </w:tcPr>
          <w:p w14:paraId="300DD75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б) нижняя полая вена</w:t>
            </w:r>
          </w:p>
        </w:tc>
      </w:tr>
      <w:tr w:rsidR="000934CB" w:rsidRPr="00E13675" w14:paraId="43B96AB3" w14:textId="77777777" w:rsidTr="00915407">
        <w:tc>
          <w:tcPr>
            <w:tcW w:w="4819" w:type="dxa"/>
            <w:tcBorders>
              <w:top w:val="single" w:sz="4" w:space="0" w:color="000000"/>
              <w:left w:val="single" w:sz="4" w:space="0" w:color="000000"/>
              <w:bottom w:val="single" w:sz="4" w:space="0" w:color="000000"/>
              <w:right w:val="single" w:sz="4" w:space="0" w:color="000000"/>
            </w:tcBorders>
          </w:tcPr>
          <w:p w14:paraId="7F5293EC" w14:textId="77777777" w:rsidR="000934CB" w:rsidRPr="00E13675" w:rsidRDefault="000934CB" w:rsidP="000934CB">
            <w:pPr>
              <w:spacing w:after="0" w:line="240" w:lineRule="auto"/>
              <w:rPr>
                <w:rFonts w:ascii="Times New Roman" w:hAnsi="Times New Roman" w:cs="Times New Roman"/>
                <w:sz w:val="18"/>
                <w:szCs w:val="18"/>
              </w:rPr>
            </w:pPr>
          </w:p>
        </w:tc>
        <w:tc>
          <w:tcPr>
            <w:tcW w:w="4821" w:type="dxa"/>
            <w:tcBorders>
              <w:top w:val="single" w:sz="4" w:space="0" w:color="000000"/>
              <w:left w:val="single" w:sz="4" w:space="0" w:color="000000"/>
              <w:bottom w:val="single" w:sz="4" w:space="0" w:color="000000"/>
              <w:right w:val="single" w:sz="4" w:space="0" w:color="000000"/>
            </w:tcBorders>
          </w:tcPr>
          <w:p w14:paraId="1E01BCE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 артерии</w:t>
            </w:r>
          </w:p>
        </w:tc>
      </w:tr>
      <w:tr w:rsidR="000934CB" w:rsidRPr="00E13675" w14:paraId="26C8A228" w14:textId="77777777" w:rsidTr="00915407">
        <w:tc>
          <w:tcPr>
            <w:tcW w:w="4819" w:type="dxa"/>
            <w:tcBorders>
              <w:top w:val="single" w:sz="4" w:space="0" w:color="000000"/>
              <w:left w:val="single" w:sz="4" w:space="0" w:color="000000"/>
              <w:bottom w:val="single" w:sz="4" w:space="0" w:color="000000"/>
              <w:right w:val="single" w:sz="4" w:space="0" w:color="000000"/>
            </w:tcBorders>
          </w:tcPr>
          <w:p w14:paraId="3B3F1B03" w14:textId="77777777" w:rsidR="000934CB" w:rsidRPr="00E13675" w:rsidRDefault="000934CB" w:rsidP="000934CB">
            <w:pPr>
              <w:spacing w:after="0" w:line="240" w:lineRule="auto"/>
              <w:rPr>
                <w:rFonts w:ascii="Times New Roman" w:hAnsi="Times New Roman" w:cs="Times New Roman"/>
                <w:sz w:val="18"/>
                <w:szCs w:val="18"/>
              </w:rPr>
            </w:pPr>
          </w:p>
        </w:tc>
        <w:tc>
          <w:tcPr>
            <w:tcW w:w="4821" w:type="dxa"/>
            <w:tcBorders>
              <w:top w:val="single" w:sz="4" w:space="0" w:color="000000"/>
              <w:left w:val="single" w:sz="4" w:space="0" w:color="000000"/>
              <w:bottom w:val="single" w:sz="4" w:space="0" w:color="000000"/>
              <w:right w:val="single" w:sz="4" w:space="0" w:color="000000"/>
            </w:tcBorders>
          </w:tcPr>
          <w:p w14:paraId="7EFC0E9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г) легочная вена</w:t>
            </w:r>
          </w:p>
        </w:tc>
      </w:tr>
      <w:tr w:rsidR="000934CB" w:rsidRPr="00E13675" w14:paraId="644E1E78" w14:textId="77777777" w:rsidTr="00915407">
        <w:tc>
          <w:tcPr>
            <w:tcW w:w="4819" w:type="dxa"/>
            <w:tcBorders>
              <w:top w:val="single" w:sz="4" w:space="0" w:color="000000"/>
              <w:left w:val="single" w:sz="4" w:space="0" w:color="000000"/>
              <w:bottom w:val="single" w:sz="4" w:space="0" w:color="000000"/>
              <w:right w:val="single" w:sz="4" w:space="0" w:color="000000"/>
            </w:tcBorders>
          </w:tcPr>
          <w:p w14:paraId="7A019033" w14:textId="77777777" w:rsidR="000934CB" w:rsidRPr="00E13675" w:rsidRDefault="000934CB" w:rsidP="000934CB">
            <w:pPr>
              <w:spacing w:after="0" w:line="240" w:lineRule="auto"/>
              <w:rPr>
                <w:rFonts w:ascii="Times New Roman" w:hAnsi="Times New Roman" w:cs="Times New Roman"/>
                <w:sz w:val="18"/>
                <w:szCs w:val="18"/>
              </w:rPr>
            </w:pPr>
          </w:p>
        </w:tc>
        <w:tc>
          <w:tcPr>
            <w:tcW w:w="4821" w:type="dxa"/>
            <w:tcBorders>
              <w:top w:val="single" w:sz="4" w:space="0" w:color="000000"/>
              <w:left w:val="single" w:sz="4" w:space="0" w:color="000000"/>
              <w:bottom w:val="single" w:sz="4" w:space="0" w:color="000000"/>
              <w:right w:val="single" w:sz="4" w:space="0" w:color="000000"/>
            </w:tcBorders>
          </w:tcPr>
          <w:p w14:paraId="2905F32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д) аорта</w:t>
            </w:r>
          </w:p>
        </w:tc>
      </w:tr>
      <w:tr w:rsidR="000934CB" w:rsidRPr="00E13675" w14:paraId="7BEF4E05" w14:textId="77777777" w:rsidTr="00915407">
        <w:tc>
          <w:tcPr>
            <w:tcW w:w="4819" w:type="dxa"/>
            <w:tcBorders>
              <w:top w:val="single" w:sz="4" w:space="0" w:color="000000"/>
              <w:left w:val="single" w:sz="4" w:space="0" w:color="000000"/>
              <w:bottom w:val="single" w:sz="4" w:space="0" w:color="000000"/>
              <w:right w:val="single" w:sz="4" w:space="0" w:color="000000"/>
            </w:tcBorders>
          </w:tcPr>
          <w:p w14:paraId="23F3D2BD" w14:textId="77777777" w:rsidR="000934CB" w:rsidRPr="00E13675" w:rsidRDefault="000934CB" w:rsidP="000934CB">
            <w:pPr>
              <w:spacing w:after="0" w:line="240" w:lineRule="auto"/>
              <w:rPr>
                <w:rFonts w:ascii="Times New Roman" w:hAnsi="Times New Roman" w:cs="Times New Roman"/>
                <w:sz w:val="18"/>
                <w:szCs w:val="18"/>
              </w:rPr>
            </w:pPr>
          </w:p>
        </w:tc>
        <w:tc>
          <w:tcPr>
            <w:tcW w:w="4821" w:type="dxa"/>
            <w:tcBorders>
              <w:top w:val="single" w:sz="4" w:space="0" w:color="000000"/>
              <w:left w:val="single" w:sz="4" w:space="0" w:color="000000"/>
              <w:bottom w:val="single" w:sz="4" w:space="0" w:color="000000"/>
              <w:right w:val="single" w:sz="4" w:space="0" w:color="000000"/>
            </w:tcBorders>
          </w:tcPr>
          <w:p w14:paraId="5BE85AC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е) верхняя полая вена</w:t>
            </w:r>
          </w:p>
        </w:tc>
      </w:tr>
    </w:tbl>
    <w:p w14:paraId="26910BD5" w14:textId="77777777" w:rsidR="000934CB" w:rsidRPr="00E13675" w:rsidRDefault="000934CB" w:rsidP="000934CB">
      <w:pPr>
        <w:spacing w:after="0" w:line="240" w:lineRule="auto"/>
        <w:rPr>
          <w:rFonts w:ascii="Times New Roman" w:hAnsi="Times New Roman" w:cs="Times New Roman"/>
          <w:sz w:val="18"/>
          <w:szCs w:val="18"/>
        </w:rPr>
      </w:pPr>
    </w:p>
    <w:p w14:paraId="257FA12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785"/>
      </w:tblGrid>
      <w:tr w:rsidR="000934CB" w:rsidRPr="00E13675" w14:paraId="359D31CD" w14:textId="77777777" w:rsidTr="00915407">
        <w:tc>
          <w:tcPr>
            <w:tcW w:w="4786" w:type="dxa"/>
          </w:tcPr>
          <w:p w14:paraId="2C56268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ТИПЫ ЖЕЛЕЗ</w:t>
            </w:r>
          </w:p>
        </w:tc>
        <w:tc>
          <w:tcPr>
            <w:tcW w:w="4785" w:type="dxa"/>
          </w:tcPr>
          <w:p w14:paraId="00116004"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ОСОБЕННОСТИ</w:t>
            </w:r>
          </w:p>
        </w:tc>
      </w:tr>
      <w:tr w:rsidR="000934CB" w:rsidRPr="00E13675" w14:paraId="35EE91E4" w14:textId="77777777" w:rsidTr="00915407">
        <w:tc>
          <w:tcPr>
            <w:tcW w:w="4786" w:type="dxa"/>
          </w:tcPr>
          <w:p w14:paraId="6A8C4FB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1)внешней секреции  </w:t>
            </w:r>
          </w:p>
        </w:tc>
        <w:tc>
          <w:tcPr>
            <w:tcW w:w="4785" w:type="dxa"/>
          </w:tcPr>
          <w:p w14:paraId="23DB7A4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а) выделяют гормоны в кровь                                        </w:t>
            </w:r>
          </w:p>
        </w:tc>
      </w:tr>
      <w:tr w:rsidR="000934CB" w:rsidRPr="00E13675" w14:paraId="12F1B2B0" w14:textId="77777777" w:rsidTr="00915407">
        <w:tc>
          <w:tcPr>
            <w:tcW w:w="4786" w:type="dxa"/>
          </w:tcPr>
          <w:p w14:paraId="1C5FB61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2)внутренней секреции                            </w:t>
            </w:r>
          </w:p>
        </w:tc>
        <w:tc>
          <w:tcPr>
            <w:tcW w:w="4785" w:type="dxa"/>
          </w:tcPr>
          <w:p w14:paraId="1ED9572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б) выделяют вещества на поверхность тела или в полость внутренних органов</w:t>
            </w:r>
          </w:p>
        </w:tc>
      </w:tr>
      <w:tr w:rsidR="000934CB" w:rsidRPr="00E13675" w14:paraId="45386FCB" w14:textId="77777777" w:rsidTr="00915407">
        <w:tc>
          <w:tcPr>
            <w:tcW w:w="4786" w:type="dxa"/>
          </w:tcPr>
          <w:p w14:paraId="5D60C7E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3) смешанной секреции                     </w:t>
            </w:r>
          </w:p>
        </w:tc>
        <w:tc>
          <w:tcPr>
            <w:tcW w:w="4785" w:type="dxa"/>
          </w:tcPr>
          <w:p w14:paraId="64E1CB1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в) имеют выводные протоки                             </w:t>
            </w:r>
          </w:p>
        </w:tc>
      </w:tr>
      <w:tr w:rsidR="000934CB" w:rsidRPr="00E13675" w14:paraId="1AFDBF0B" w14:textId="77777777" w:rsidTr="00915407">
        <w:tc>
          <w:tcPr>
            <w:tcW w:w="4786" w:type="dxa"/>
          </w:tcPr>
          <w:p w14:paraId="21259B0F" w14:textId="77777777" w:rsidR="000934CB" w:rsidRPr="00E13675" w:rsidRDefault="000934CB" w:rsidP="000934CB">
            <w:pPr>
              <w:spacing w:after="0" w:line="240" w:lineRule="auto"/>
              <w:rPr>
                <w:rFonts w:ascii="Times New Roman" w:hAnsi="Times New Roman" w:cs="Times New Roman"/>
                <w:sz w:val="18"/>
                <w:szCs w:val="18"/>
              </w:rPr>
            </w:pPr>
          </w:p>
        </w:tc>
        <w:tc>
          <w:tcPr>
            <w:tcW w:w="4785" w:type="dxa"/>
          </w:tcPr>
          <w:p w14:paraId="3ABA5FE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г) не имеют выводных протоков</w:t>
            </w:r>
          </w:p>
        </w:tc>
      </w:tr>
      <w:tr w:rsidR="000934CB" w:rsidRPr="00E13675" w14:paraId="4A5AFFC9" w14:textId="77777777" w:rsidTr="00915407">
        <w:tc>
          <w:tcPr>
            <w:tcW w:w="4786" w:type="dxa"/>
          </w:tcPr>
          <w:p w14:paraId="1396BD39" w14:textId="77777777" w:rsidR="000934CB" w:rsidRPr="00E13675" w:rsidRDefault="000934CB" w:rsidP="000934CB">
            <w:pPr>
              <w:spacing w:after="0" w:line="240" w:lineRule="auto"/>
              <w:rPr>
                <w:rFonts w:ascii="Times New Roman" w:hAnsi="Times New Roman" w:cs="Times New Roman"/>
                <w:sz w:val="18"/>
                <w:szCs w:val="18"/>
              </w:rPr>
            </w:pPr>
          </w:p>
        </w:tc>
        <w:tc>
          <w:tcPr>
            <w:tcW w:w="4785" w:type="dxa"/>
          </w:tcPr>
          <w:p w14:paraId="18E5FE5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д)выполняют двойную функцию</w:t>
            </w:r>
          </w:p>
        </w:tc>
      </w:tr>
    </w:tbl>
    <w:p w14:paraId="201393FE" w14:textId="77777777" w:rsidR="000934CB" w:rsidRPr="00E13675" w:rsidRDefault="000934CB" w:rsidP="000934CB">
      <w:pPr>
        <w:spacing w:after="0" w:line="240" w:lineRule="auto"/>
        <w:rPr>
          <w:rFonts w:ascii="Times New Roman" w:hAnsi="Times New Roman" w:cs="Times New Roman"/>
          <w:b/>
          <w:bCs/>
          <w:i/>
          <w:iCs/>
          <w:sz w:val="18"/>
          <w:szCs w:val="18"/>
        </w:rPr>
      </w:pPr>
      <w:r w:rsidRPr="00E13675">
        <w:rPr>
          <w:rFonts w:ascii="Times New Roman" w:hAnsi="Times New Roman" w:cs="Times New Roman"/>
          <w:sz w:val="18"/>
          <w:szCs w:val="18"/>
        </w:rPr>
        <w:t xml:space="preserve">                                   </w:t>
      </w:r>
      <w:r w:rsidRPr="00E13675">
        <w:rPr>
          <w:rFonts w:ascii="Times New Roman" w:hAnsi="Times New Roman" w:cs="Times New Roman"/>
          <w:b/>
          <w:bCs/>
          <w:i/>
          <w:iCs/>
          <w:sz w:val="18"/>
          <w:szCs w:val="18"/>
        </w:rPr>
        <w:t xml:space="preserve">          </w:t>
      </w:r>
    </w:p>
    <w:p w14:paraId="2A21462D" w14:textId="77777777" w:rsidR="000934CB" w:rsidRPr="00E13675" w:rsidRDefault="000934CB" w:rsidP="000934CB">
      <w:pPr>
        <w:spacing w:after="0" w:line="240" w:lineRule="auto"/>
        <w:rPr>
          <w:rFonts w:ascii="Times New Roman" w:hAnsi="Times New Roman" w:cs="Times New Roman"/>
          <w:b/>
          <w:bCs/>
          <w:i/>
          <w:iCs/>
          <w:sz w:val="18"/>
          <w:szCs w:val="18"/>
        </w:rPr>
      </w:pPr>
      <w:r w:rsidRPr="00E13675">
        <w:rPr>
          <w:rFonts w:ascii="Times New Roman" w:hAnsi="Times New Roman" w:cs="Times New Roman"/>
          <w:b/>
          <w:bCs/>
          <w:i/>
          <w:iCs/>
          <w:sz w:val="18"/>
          <w:szCs w:val="18"/>
        </w:rPr>
        <w:t xml:space="preserve">                           Вариант   </w:t>
      </w:r>
      <w:r w:rsidRPr="00E13675">
        <w:rPr>
          <w:rFonts w:ascii="Times New Roman" w:hAnsi="Times New Roman" w:cs="Times New Roman"/>
          <w:b/>
          <w:bCs/>
          <w:i/>
          <w:iCs/>
          <w:sz w:val="18"/>
          <w:szCs w:val="18"/>
          <w:lang w:val="en-US"/>
        </w:rPr>
        <w:t>II</w:t>
      </w:r>
      <w:r w:rsidRPr="00E13675">
        <w:rPr>
          <w:rFonts w:ascii="Times New Roman" w:hAnsi="Times New Roman" w:cs="Times New Roman"/>
          <w:b/>
          <w:bCs/>
          <w:i/>
          <w:iCs/>
          <w:sz w:val="18"/>
          <w:szCs w:val="18"/>
        </w:rPr>
        <w:t xml:space="preserve">                                                                                                                             </w:t>
      </w:r>
    </w:p>
    <w:p w14:paraId="598DEA16" w14:textId="77777777" w:rsidR="000934CB" w:rsidRPr="00E13675" w:rsidRDefault="000934CB" w:rsidP="000934CB">
      <w:pPr>
        <w:spacing w:after="0" w:line="240" w:lineRule="auto"/>
        <w:rPr>
          <w:rFonts w:ascii="Times New Roman" w:hAnsi="Times New Roman" w:cs="Times New Roman"/>
          <w:b/>
          <w:i/>
          <w:iCs/>
          <w:sz w:val="18"/>
          <w:szCs w:val="18"/>
        </w:rPr>
      </w:pPr>
      <w:r w:rsidRPr="00E13675">
        <w:rPr>
          <w:rFonts w:ascii="Times New Roman" w:hAnsi="Times New Roman" w:cs="Times New Roman"/>
          <w:b/>
          <w:bCs/>
          <w:i/>
          <w:iCs/>
          <w:sz w:val="18"/>
          <w:szCs w:val="18"/>
        </w:rPr>
        <w:t xml:space="preserve"> Вы</w:t>
      </w:r>
      <w:r w:rsidRPr="00E13675">
        <w:rPr>
          <w:rFonts w:ascii="Times New Roman" w:hAnsi="Times New Roman" w:cs="Times New Roman"/>
          <w:b/>
          <w:i/>
          <w:iCs/>
          <w:sz w:val="18"/>
          <w:szCs w:val="18"/>
        </w:rPr>
        <w:t>берите номер правильного варианта ответа</w:t>
      </w:r>
    </w:p>
    <w:p w14:paraId="345A419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lastRenderedPageBreak/>
        <w:t>1. НАУКА, ИЗУЧАЮЩАЯ ФУНКЦИИ ОРГАНОВ И СИСТЕМ ОРГАНОВ, НАЗЫВАЕТСЯ</w:t>
      </w:r>
    </w:p>
    <w:p w14:paraId="0593BB91" w14:textId="77777777" w:rsidR="000934CB" w:rsidRPr="00E13675" w:rsidRDefault="000934CB" w:rsidP="000934CB">
      <w:pPr>
        <w:spacing w:after="0" w:line="240" w:lineRule="auto"/>
        <w:ind w:left="1080"/>
        <w:rPr>
          <w:rFonts w:ascii="Times New Roman" w:hAnsi="Times New Roman" w:cs="Times New Roman"/>
          <w:sz w:val="18"/>
          <w:szCs w:val="18"/>
        </w:rPr>
      </w:pPr>
      <w:r w:rsidRPr="00E13675">
        <w:rPr>
          <w:rFonts w:ascii="Times New Roman" w:hAnsi="Times New Roman" w:cs="Times New Roman"/>
          <w:sz w:val="18"/>
          <w:szCs w:val="18"/>
        </w:rPr>
        <w:t>1)  анатомия</w:t>
      </w:r>
    </w:p>
    <w:p w14:paraId="0F8F5E81" w14:textId="77777777" w:rsidR="000934CB" w:rsidRPr="00E13675" w:rsidRDefault="000934CB" w:rsidP="000934CB">
      <w:pPr>
        <w:pStyle w:val="a3"/>
        <w:spacing w:after="0" w:line="240" w:lineRule="auto"/>
        <w:ind w:left="1080"/>
        <w:rPr>
          <w:rFonts w:ascii="Times New Roman" w:hAnsi="Times New Roman"/>
          <w:sz w:val="18"/>
          <w:szCs w:val="18"/>
        </w:rPr>
      </w:pPr>
      <w:r w:rsidRPr="00E13675">
        <w:rPr>
          <w:rFonts w:ascii="Times New Roman" w:hAnsi="Times New Roman"/>
          <w:sz w:val="18"/>
          <w:szCs w:val="18"/>
        </w:rPr>
        <w:t>2)физиология</w:t>
      </w:r>
    </w:p>
    <w:p w14:paraId="0A293084"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3)гигиена</w:t>
      </w:r>
    </w:p>
    <w:p w14:paraId="6936ED8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4)генетика </w:t>
      </w:r>
    </w:p>
    <w:p w14:paraId="7B43290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 РОСТ КОСТЕЙ В ДЛИНУ ПРОИСХОДИТ ПУТЕМ ДЕЛЕНИЯ КЛЕТОК</w:t>
      </w:r>
    </w:p>
    <w:p w14:paraId="5A89312E"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1) наружного слоя надкостницы</w:t>
      </w:r>
    </w:p>
    <w:p w14:paraId="5C308A80"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2) внутреннего слоя надкостницы</w:t>
      </w:r>
    </w:p>
    <w:p w14:paraId="4D3E33B4"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3) губчатого вещества</w:t>
      </w:r>
    </w:p>
    <w:p w14:paraId="66526D1C"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4) хрящевой ткани на концах костей</w:t>
      </w:r>
    </w:p>
    <w:p w14:paraId="0330BA8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 КРАСНЫЕ КРОВЯНЫЕ КЛЕТКИ – ЭТО</w:t>
      </w:r>
    </w:p>
    <w:p w14:paraId="7F7030A4" w14:textId="77777777" w:rsidR="000934CB" w:rsidRPr="00E13675" w:rsidRDefault="000934CB" w:rsidP="005673A1">
      <w:pPr>
        <w:numPr>
          <w:ilvl w:val="0"/>
          <w:numId w:val="20"/>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лейкоциты</w:t>
      </w:r>
    </w:p>
    <w:p w14:paraId="0E0709DB" w14:textId="77777777" w:rsidR="000934CB" w:rsidRPr="00E13675" w:rsidRDefault="000934CB" w:rsidP="005673A1">
      <w:pPr>
        <w:numPr>
          <w:ilvl w:val="0"/>
          <w:numId w:val="20"/>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эритроциты</w:t>
      </w:r>
    </w:p>
    <w:p w14:paraId="3F11CDEE" w14:textId="77777777" w:rsidR="000934CB" w:rsidRPr="00E13675" w:rsidRDefault="000934CB" w:rsidP="005673A1">
      <w:pPr>
        <w:numPr>
          <w:ilvl w:val="0"/>
          <w:numId w:val="20"/>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тромбоциты </w:t>
      </w:r>
    </w:p>
    <w:p w14:paraId="29160638" w14:textId="77777777" w:rsidR="000934CB" w:rsidRPr="00E13675" w:rsidRDefault="000934CB" w:rsidP="005673A1">
      <w:pPr>
        <w:numPr>
          <w:ilvl w:val="0"/>
          <w:numId w:val="20"/>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лимфоциты</w:t>
      </w:r>
    </w:p>
    <w:p w14:paraId="4CF9554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 ОСНОВНОЙ ГОРМОН, ВЫРАБАТЫВАЕМЫЙ ЩИТОВИДНОЙ ЖЕЛЕЗОЙ,-</w:t>
      </w:r>
    </w:p>
    <w:p w14:paraId="14488053" w14:textId="77777777" w:rsidR="000934CB" w:rsidRPr="00E13675" w:rsidRDefault="000934CB" w:rsidP="005673A1">
      <w:pPr>
        <w:numPr>
          <w:ilvl w:val="0"/>
          <w:numId w:val="21"/>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инсулин</w:t>
      </w:r>
    </w:p>
    <w:p w14:paraId="3C6F9E3C" w14:textId="77777777" w:rsidR="000934CB" w:rsidRPr="00E13675" w:rsidRDefault="000934CB" w:rsidP="005673A1">
      <w:pPr>
        <w:numPr>
          <w:ilvl w:val="0"/>
          <w:numId w:val="21"/>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тироксин</w:t>
      </w:r>
    </w:p>
    <w:p w14:paraId="21163279" w14:textId="77777777" w:rsidR="000934CB" w:rsidRPr="00E13675" w:rsidRDefault="000934CB" w:rsidP="005673A1">
      <w:pPr>
        <w:numPr>
          <w:ilvl w:val="0"/>
          <w:numId w:val="21"/>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адреналин</w:t>
      </w:r>
    </w:p>
    <w:p w14:paraId="6B9B1B27" w14:textId="77777777" w:rsidR="000934CB" w:rsidRPr="00E13675" w:rsidRDefault="000934CB" w:rsidP="005673A1">
      <w:pPr>
        <w:numPr>
          <w:ilvl w:val="0"/>
          <w:numId w:val="21"/>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тестостерон</w:t>
      </w:r>
    </w:p>
    <w:p w14:paraId="386DA72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5. РЕГУЛДЯЦИЮ ДЫХАНИЯ, СЕРДЕЧНОЙ ДЕЯТЕЛЬНОСТИ, СЛЮНООТДЕЛЕНИЯ В ГОЛОВНОМ МОЗГЕ ВЫПОЛНЯЕТ</w:t>
      </w:r>
    </w:p>
    <w:p w14:paraId="61B21992" w14:textId="77777777" w:rsidR="000934CB" w:rsidRPr="00E13675" w:rsidRDefault="000934CB" w:rsidP="005673A1">
      <w:pPr>
        <w:numPr>
          <w:ilvl w:val="0"/>
          <w:numId w:val="2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мост</w:t>
      </w:r>
    </w:p>
    <w:p w14:paraId="088BDBCC" w14:textId="77777777" w:rsidR="000934CB" w:rsidRPr="00E13675" w:rsidRDefault="000934CB" w:rsidP="005673A1">
      <w:pPr>
        <w:numPr>
          <w:ilvl w:val="0"/>
          <w:numId w:val="2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мозжечок</w:t>
      </w:r>
    </w:p>
    <w:p w14:paraId="787BC7D8" w14:textId="77777777" w:rsidR="000934CB" w:rsidRPr="00E13675" w:rsidRDefault="000934CB" w:rsidP="005673A1">
      <w:pPr>
        <w:numPr>
          <w:ilvl w:val="0"/>
          <w:numId w:val="2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продолговатый мозг</w:t>
      </w:r>
    </w:p>
    <w:p w14:paraId="3FAEA626" w14:textId="77777777" w:rsidR="000934CB" w:rsidRPr="00E13675" w:rsidRDefault="000934CB" w:rsidP="005673A1">
      <w:pPr>
        <w:numPr>
          <w:ilvl w:val="0"/>
          <w:numId w:val="22"/>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промежуточный мозг</w:t>
      </w:r>
    </w:p>
    <w:p w14:paraId="2A28E33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6. БЕЛОЕ  ВЕЩЕСТВО МОЗГА – ЭТО СКОПЛЕНИЕ</w:t>
      </w:r>
    </w:p>
    <w:p w14:paraId="7DA2500E" w14:textId="77777777" w:rsidR="000934CB" w:rsidRPr="00E13675" w:rsidRDefault="000934CB" w:rsidP="000934CB">
      <w:pPr>
        <w:spacing w:after="0" w:line="240" w:lineRule="auto"/>
        <w:ind w:left="708"/>
        <w:rPr>
          <w:rFonts w:ascii="Times New Roman" w:hAnsi="Times New Roman" w:cs="Times New Roman"/>
          <w:sz w:val="18"/>
          <w:szCs w:val="18"/>
        </w:rPr>
      </w:pPr>
      <w:r w:rsidRPr="00E13675">
        <w:rPr>
          <w:rFonts w:ascii="Times New Roman" w:hAnsi="Times New Roman" w:cs="Times New Roman"/>
          <w:sz w:val="18"/>
          <w:szCs w:val="18"/>
        </w:rPr>
        <w:t xml:space="preserve">       1)  тел нейронов</w:t>
      </w:r>
    </w:p>
    <w:p w14:paraId="56E6326E" w14:textId="77777777" w:rsidR="000934CB" w:rsidRPr="00E13675" w:rsidRDefault="003E6B07"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w:t>
      </w:r>
      <w:r w:rsidR="000934CB" w:rsidRPr="00E13675">
        <w:rPr>
          <w:rFonts w:ascii="Times New Roman" w:hAnsi="Times New Roman" w:cs="Times New Roman"/>
          <w:sz w:val="18"/>
          <w:szCs w:val="18"/>
        </w:rPr>
        <w:t>2)  аксонов</w:t>
      </w:r>
    </w:p>
    <w:p w14:paraId="58297DDA" w14:textId="77777777" w:rsidR="000934CB" w:rsidRPr="00E13675" w:rsidRDefault="003E6B07"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w:t>
      </w:r>
      <w:r w:rsidR="000934CB" w:rsidRPr="00E13675">
        <w:rPr>
          <w:rFonts w:ascii="Times New Roman" w:hAnsi="Times New Roman" w:cs="Times New Roman"/>
          <w:sz w:val="18"/>
          <w:szCs w:val="18"/>
        </w:rPr>
        <w:t>3)  дендритов</w:t>
      </w:r>
    </w:p>
    <w:p w14:paraId="4ACDF082" w14:textId="77777777" w:rsidR="000934CB" w:rsidRPr="00E13675" w:rsidRDefault="003E6B07"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w:t>
      </w:r>
      <w:r w:rsidR="000934CB" w:rsidRPr="00E13675">
        <w:rPr>
          <w:rFonts w:ascii="Times New Roman" w:hAnsi="Times New Roman" w:cs="Times New Roman"/>
          <w:sz w:val="18"/>
          <w:szCs w:val="18"/>
        </w:rPr>
        <w:t>4) аксонов и дендритов</w:t>
      </w:r>
    </w:p>
    <w:p w14:paraId="59907CA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7. В ОСНОВЕ ДЕЯТЕЛЬНОСТИ НЕРВНОЙ СИСТЕМЫ ЛЕЖИТ</w:t>
      </w:r>
    </w:p>
    <w:p w14:paraId="170BBD56" w14:textId="77777777" w:rsidR="000934CB" w:rsidRPr="00E13675" w:rsidRDefault="000934CB" w:rsidP="005673A1">
      <w:pPr>
        <w:numPr>
          <w:ilvl w:val="0"/>
          <w:numId w:val="2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рефлекс</w:t>
      </w:r>
    </w:p>
    <w:p w14:paraId="386B4078" w14:textId="77777777" w:rsidR="000934CB" w:rsidRPr="00E13675" w:rsidRDefault="000934CB" w:rsidP="005673A1">
      <w:pPr>
        <w:numPr>
          <w:ilvl w:val="0"/>
          <w:numId w:val="2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нейрон</w:t>
      </w:r>
    </w:p>
    <w:p w14:paraId="0595063A" w14:textId="77777777" w:rsidR="000934CB" w:rsidRPr="00E13675" w:rsidRDefault="000934CB" w:rsidP="005673A1">
      <w:pPr>
        <w:numPr>
          <w:ilvl w:val="0"/>
          <w:numId w:val="2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нерв</w:t>
      </w:r>
    </w:p>
    <w:p w14:paraId="411C8F40" w14:textId="77777777" w:rsidR="000934CB" w:rsidRPr="00E13675" w:rsidRDefault="000934CB" w:rsidP="005673A1">
      <w:pPr>
        <w:numPr>
          <w:ilvl w:val="0"/>
          <w:numId w:val="23"/>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рецептор</w:t>
      </w:r>
    </w:p>
    <w:p w14:paraId="7FB05C3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8. СТРУКТУРНОЙ И ФУНКЦИОНАЛЬНОЙ ЕДИНИЦЕЙ ПОЧЕК СЧИТАЮТ</w:t>
      </w:r>
    </w:p>
    <w:p w14:paraId="2BCEC59C" w14:textId="77777777" w:rsidR="000934CB" w:rsidRPr="00E13675" w:rsidRDefault="000934CB" w:rsidP="000934CB">
      <w:pPr>
        <w:spacing w:after="0" w:line="240" w:lineRule="auto"/>
        <w:ind w:left="900"/>
        <w:rPr>
          <w:rFonts w:ascii="Times New Roman" w:hAnsi="Times New Roman" w:cs="Times New Roman"/>
          <w:sz w:val="18"/>
          <w:szCs w:val="18"/>
        </w:rPr>
      </w:pPr>
      <w:r w:rsidRPr="00E13675">
        <w:rPr>
          <w:rFonts w:ascii="Times New Roman" w:hAnsi="Times New Roman" w:cs="Times New Roman"/>
          <w:sz w:val="18"/>
          <w:szCs w:val="18"/>
        </w:rPr>
        <w:t xml:space="preserve">       1)  нефрон</w:t>
      </w:r>
    </w:p>
    <w:p w14:paraId="367FAF7D" w14:textId="77777777" w:rsidR="000934CB" w:rsidRPr="00E13675" w:rsidRDefault="000934CB" w:rsidP="000934CB">
      <w:pPr>
        <w:spacing w:after="0" w:line="240" w:lineRule="auto"/>
        <w:ind w:left="900"/>
        <w:rPr>
          <w:rFonts w:ascii="Times New Roman" w:hAnsi="Times New Roman" w:cs="Times New Roman"/>
          <w:sz w:val="18"/>
          <w:szCs w:val="18"/>
        </w:rPr>
      </w:pPr>
      <w:r w:rsidRPr="00E13675">
        <w:rPr>
          <w:rFonts w:ascii="Times New Roman" w:hAnsi="Times New Roman" w:cs="Times New Roman"/>
          <w:sz w:val="18"/>
          <w:szCs w:val="18"/>
        </w:rPr>
        <w:t xml:space="preserve">       2)  нейрон</w:t>
      </w:r>
    </w:p>
    <w:p w14:paraId="5B7C22A1" w14:textId="77777777" w:rsidR="000934CB" w:rsidRPr="00E13675" w:rsidRDefault="003E6B07"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w:t>
      </w:r>
      <w:r w:rsidR="000934CB" w:rsidRPr="00E13675">
        <w:rPr>
          <w:rFonts w:ascii="Times New Roman" w:hAnsi="Times New Roman" w:cs="Times New Roman"/>
          <w:sz w:val="18"/>
          <w:szCs w:val="18"/>
        </w:rPr>
        <w:t>3)почечные канальцы</w:t>
      </w:r>
    </w:p>
    <w:p w14:paraId="44495A9F" w14:textId="77777777" w:rsidR="000934CB" w:rsidRPr="00E13675" w:rsidRDefault="003E6B07"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w:t>
      </w:r>
      <w:r w:rsidR="000934CB" w:rsidRPr="00E13675">
        <w:rPr>
          <w:rFonts w:ascii="Times New Roman" w:hAnsi="Times New Roman" w:cs="Times New Roman"/>
          <w:sz w:val="18"/>
          <w:szCs w:val="18"/>
        </w:rPr>
        <w:t>4)  почечная лоханка</w:t>
      </w:r>
    </w:p>
    <w:p w14:paraId="4D26615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9. В СОСТАВ ВНУТРЕННЕГО УХА  ВХОДИТ</w:t>
      </w:r>
    </w:p>
    <w:p w14:paraId="547085A4" w14:textId="77777777" w:rsidR="000934CB" w:rsidRPr="00E13675" w:rsidRDefault="000934CB" w:rsidP="000934CB">
      <w:pPr>
        <w:spacing w:after="0" w:line="240" w:lineRule="auto"/>
        <w:ind w:left="708"/>
        <w:rPr>
          <w:rFonts w:ascii="Times New Roman" w:hAnsi="Times New Roman" w:cs="Times New Roman"/>
          <w:sz w:val="18"/>
          <w:szCs w:val="18"/>
        </w:rPr>
      </w:pPr>
      <w:r w:rsidRPr="00E13675">
        <w:rPr>
          <w:rFonts w:ascii="Times New Roman" w:hAnsi="Times New Roman" w:cs="Times New Roman"/>
          <w:sz w:val="18"/>
          <w:szCs w:val="18"/>
        </w:rPr>
        <w:t xml:space="preserve">         </w:t>
      </w:r>
      <w:r w:rsidR="003E6B07" w:rsidRPr="00E13675">
        <w:rPr>
          <w:rFonts w:ascii="Times New Roman" w:hAnsi="Times New Roman" w:cs="Times New Roman"/>
          <w:sz w:val="18"/>
          <w:szCs w:val="18"/>
        </w:rPr>
        <w:t xml:space="preserve">  </w:t>
      </w:r>
      <w:r w:rsidRPr="00E13675">
        <w:rPr>
          <w:rFonts w:ascii="Times New Roman" w:hAnsi="Times New Roman" w:cs="Times New Roman"/>
          <w:sz w:val="18"/>
          <w:szCs w:val="18"/>
        </w:rPr>
        <w:t xml:space="preserve"> 1) улитка</w:t>
      </w:r>
    </w:p>
    <w:p w14:paraId="7BC3D24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2) молоточек, наковальня, стремечко</w:t>
      </w:r>
    </w:p>
    <w:p w14:paraId="22669E4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3) полукружные каналы</w:t>
      </w:r>
    </w:p>
    <w:p w14:paraId="55D2AAF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4) наружный слуховой проход</w:t>
      </w:r>
    </w:p>
    <w:p w14:paraId="0DF6714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10.  ПРОПУСКАЕТ И ПРЕЛОМЛЯЕТ СВЕТОВЫЕ ЛУЧИ</w:t>
      </w:r>
    </w:p>
    <w:p w14:paraId="42652BB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 белочная оболочка</w:t>
      </w:r>
    </w:p>
    <w:p w14:paraId="3E4B647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2) хрусталик</w:t>
      </w:r>
    </w:p>
    <w:p w14:paraId="6D5A50FE" w14:textId="77777777" w:rsidR="000934CB" w:rsidRPr="00E13675" w:rsidRDefault="003E6B07"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w:t>
      </w:r>
      <w:r w:rsidR="000934CB" w:rsidRPr="00E13675">
        <w:rPr>
          <w:rFonts w:ascii="Times New Roman" w:hAnsi="Times New Roman" w:cs="Times New Roman"/>
          <w:sz w:val="18"/>
          <w:szCs w:val="18"/>
        </w:rPr>
        <w:t>3)радужная оболочка</w:t>
      </w:r>
    </w:p>
    <w:p w14:paraId="3CE214B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11. РОСТ КОСТЕЙ В ДЛИНУ ПРОИСХОДИТ ПУТЕМ ДЕЛЕНИЯ КЛЕТОК</w:t>
      </w:r>
    </w:p>
    <w:p w14:paraId="48416E72" w14:textId="77777777" w:rsidR="000934CB" w:rsidRPr="00E13675" w:rsidRDefault="003E6B07"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 xml:space="preserve">    </w:t>
      </w:r>
      <w:r w:rsidR="000934CB" w:rsidRPr="00E13675">
        <w:rPr>
          <w:rFonts w:ascii="Times New Roman" w:hAnsi="Times New Roman" w:cs="Times New Roman"/>
          <w:sz w:val="18"/>
          <w:szCs w:val="18"/>
        </w:rPr>
        <w:t>1) наружного слоя надкостницы</w:t>
      </w:r>
    </w:p>
    <w:p w14:paraId="1136ED93"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 xml:space="preserve">    2) внутреннего слоя надкостницы</w:t>
      </w:r>
    </w:p>
    <w:p w14:paraId="0344D1EF"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 xml:space="preserve">    3) губчатого вещества</w:t>
      </w:r>
    </w:p>
    <w:p w14:paraId="023673C7"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 xml:space="preserve">    4)хрящевой ткани на концах костей</w:t>
      </w:r>
    </w:p>
    <w:p w14:paraId="7E04446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12. БОЛЬШАЯ БЕРЦОВАЯ КОСТЬ ВХОДИТ В СОСТАВ</w:t>
      </w:r>
    </w:p>
    <w:p w14:paraId="04C018BA"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 xml:space="preserve">   1) бедра</w:t>
      </w:r>
    </w:p>
    <w:p w14:paraId="58813B29"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 xml:space="preserve">   2) голени</w:t>
      </w:r>
    </w:p>
    <w:p w14:paraId="70C77872" w14:textId="77777777" w:rsidR="000934CB" w:rsidRPr="00E13675" w:rsidRDefault="000934CB" w:rsidP="000934CB">
      <w:pPr>
        <w:spacing w:after="0" w:line="240" w:lineRule="auto"/>
        <w:ind w:left="960"/>
        <w:rPr>
          <w:rFonts w:ascii="Times New Roman" w:hAnsi="Times New Roman" w:cs="Times New Roman"/>
          <w:sz w:val="18"/>
          <w:szCs w:val="18"/>
        </w:rPr>
      </w:pPr>
      <w:r w:rsidRPr="00E13675">
        <w:rPr>
          <w:rFonts w:ascii="Times New Roman" w:hAnsi="Times New Roman" w:cs="Times New Roman"/>
          <w:sz w:val="18"/>
          <w:szCs w:val="18"/>
        </w:rPr>
        <w:t xml:space="preserve">   3) плюсны</w:t>
      </w:r>
    </w:p>
    <w:p w14:paraId="2F64A47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4)предплюсны</w:t>
      </w:r>
    </w:p>
    <w:p w14:paraId="4306A7E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13. К ЖИДКОЙ ЧАСТИ КРОВИ ОТНОСЯТ </w:t>
      </w:r>
    </w:p>
    <w:p w14:paraId="7164ED23" w14:textId="77777777" w:rsidR="000934CB" w:rsidRPr="00E13675" w:rsidRDefault="000934CB" w:rsidP="005673A1">
      <w:pPr>
        <w:numPr>
          <w:ilvl w:val="0"/>
          <w:numId w:val="2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лимфу</w:t>
      </w:r>
    </w:p>
    <w:p w14:paraId="47EA40D7" w14:textId="77777777" w:rsidR="000934CB" w:rsidRPr="00E13675" w:rsidRDefault="000934CB" w:rsidP="005673A1">
      <w:pPr>
        <w:numPr>
          <w:ilvl w:val="0"/>
          <w:numId w:val="2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плазму</w:t>
      </w:r>
    </w:p>
    <w:p w14:paraId="00C64BF4" w14:textId="77777777" w:rsidR="000934CB" w:rsidRPr="00E13675" w:rsidRDefault="000934CB" w:rsidP="005673A1">
      <w:pPr>
        <w:numPr>
          <w:ilvl w:val="0"/>
          <w:numId w:val="2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тканевую жидкость</w:t>
      </w:r>
    </w:p>
    <w:p w14:paraId="525C8CEE" w14:textId="77777777" w:rsidR="000934CB" w:rsidRPr="00E13675" w:rsidRDefault="000934CB" w:rsidP="005673A1">
      <w:pPr>
        <w:numPr>
          <w:ilvl w:val="0"/>
          <w:numId w:val="27"/>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желудочный сок</w:t>
      </w:r>
    </w:p>
    <w:p w14:paraId="439776A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14. ДЛЯ ЛЕЧЕНИЯ  БОЛЬНОМУ ДИФТЕРИЕЙ ЧЕЛОВЕКУ ВВОДЯТ</w:t>
      </w:r>
    </w:p>
    <w:p w14:paraId="24AEE092" w14:textId="77777777" w:rsidR="000934CB" w:rsidRPr="00E13675" w:rsidRDefault="000934CB" w:rsidP="005673A1">
      <w:pPr>
        <w:numPr>
          <w:ilvl w:val="0"/>
          <w:numId w:val="2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сыворотку</w:t>
      </w:r>
    </w:p>
    <w:p w14:paraId="63EA11F6" w14:textId="77777777" w:rsidR="000934CB" w:rsidRPr="00E13675" w:rsidRDefault="000934CB" w:rsidP="005673A1">
      <w:pPr>
        <w:numPr>
          <w:ilvl w:val="0"/>
          <w:numId w:val="2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лимфу</w:t>
      </w:r>
    </w:p>
    <w:p w14:paraId="25BFEACD" w14:textId="77777777" w:rsidR="000934CB" w:rsidRPr="00E13675" w:rsidRDefault="000934CB" w:rsidP="005673A1">
      <w:pPr>
        <w:numPr>
          <w:ilvl w:val="0"/>
          <w:numId w:val="2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плазму</w:t>
      </w:r>
    </w:p>
    <w:p w14:paraId="4E9F8B8B" w14:textId="77777777" w:rsidR="000934CB" w:rsidRPr="00E13675" w:rsidRDefault="000934CB" w:rsidP="005673A1">
      <w:pPr>
        <w:numPr>
          <w:ilvl w:val="0"/>
          <w:numId w:val="28"/>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вакцину</w:t>
      </w:r>
    </w:p>
    <w:p w14:paraId="59B941D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15.  ПОВЫШЕНИЕ СОДЕРЖАНИЯ ЛЕЙКОЦИТОВ В КРОВИ ЧЕЛОВЕКА </w:t>
      </w:r>
    </w:p>
    <w:p w14:paraId="3320AA7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СВИДЕТЕЛЬСТВУЕТ О </w:t>
      </w:r>
    </w:p>
    <w:p w14:paraId="0738F971" w14:textId="77777777" w:rsidR="000934CB" w:rsidRPr="00E13675" w:rsidRDefault="000934CB" w:rsidP="005673A1">
      <w:pPr>
        <w:numPr>
          <w:ilvl w:val="0"/>
          <w:numId w:val="2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малокровии</w:t>
      </w:r>
    </w:p>
    <w:p w14:paraId="2FC625D7" w14:textId="77777777" w:rsidR="000934CB" w:rsidRPr="00E13675" w:rsidRDefault="000934CB" w:rsidP="005673A1">
      <w:pPr>
        <w:numPr>
          <w:ilvl w:val="0"/>
          <w:numId w:val="2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lastRenderedPageBreak/>
        <w:t>воспалительном процессе</w:t>
      </w:r>
    </w:p>
    <w:p w14:paraId="5FA66F03" w14:textId="77777777" w:rsidR="000934CB" w:rsidRPr="00E13675" w:rsidRDefault="000934CB" w:rsidP="005673A1">
      <w:pPr>
        <w:numPr>
          <w:ilvl w:val="0"/>
          <w:numId w:val="2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нервном возбуждении</w:t>
      </w:r>
    </w:p>
    <w:p w14:paraId="0EFDB1FD" w14:textId="77777777" w:rsidR="000934CB" w:rsidRPr="00E13675" w:rsidRDefault="000934CB" w:rsidP="005673A1">
      <w:pPr>
        <w:numPr>
          <w:ilvl w:val="0"/>
          <w:numId w:val="24"/>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нарушении сердечного цикла</w:t>
      </w:r>
    </w:p>
    <w:p w14:paraId="35A1FFF7"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sz w:val="18"/>
          <w:szCs w:val="18"/>
        </w:rPr>
        <w:t xml:space="preserve">16. </w:t>
      </w:r>
      <w:r w:rsidRPr="00E13675">
        <w:rPr>
          <w:rFonts w:ascii="Times New Roman" w:hAnsi="Times New Roman" w:cs="Times New Roman"/>
          <w:color w:val="000000"/>
          <w:sz w:val="18"/>
          <w:szCs w:val="18"/>
        </w:rPr>
        <w:t xml:space="preserve"> ДЛЯ ОКАЗАНИЯ ПЕРВОЙ ДОВРАЧЕБНОЙ ПОМОЩИ ПРИ ПЕРЕЛОМЕ КОСТЕЙ КОНЕЧНОСТИ ПОСТРАДАВШЕМУ НАДО:           </w:t>
      </w:r>
    </w:p>
    <w:p w14:paraId="22E58465"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1) наложить жгут выше места перелома</w:t>
      </w:r>
    </w:p>
    <w:p w14:paraId="5A14CC1D"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2) сделать холодный компресс;</w:t>
      </w:r>
    </w:p>
    <w:p w14:paraId="6AE761EE" w14:textId="77777777" w:rsidR="000934CB" w:rsidRPr="00E13675" w:rsidRDefault="000934CB" w:rsidP="000934CB">
      <w:pPr>
        <w:shd w:val="clear" w:color="auto" w:fill="FFFFFF"/>
        <w:spacing w:after="0" w:line="240" w:lineRule="auto"/>
        <w:rPr>
          <w:rFonts w:ascii="Times New Roman" w:hAnsi="Times New Roman" w:cs="Times New Roman"/>
          <w:color w:val="FFFFFF"/>
          <w:sz w:val="18"/>
          <w:szCs w:val="18"/>
        </w:rPr>
      </w:pPr>
      <w:r w:rsidRPr="00E13675">
        <w:rPr>
          <w:rFonts w:ascii="Times New Roman" w:hAnsi="Times New Roman" w:cs="Times New Roman"/>
          <w:color w:val="000000"/>
          <w:sz w:val="18"/>
          <w:szCs w:val="18"/>
        </w:rPr>
        <w:t xml:space="preserve">             3) наложить давящую повязку;</w:t>
      </w:r>
    </w:p>
    <w:p w14:paraId="49A4C8CB" w14:textId="77777777" w:rsidR="000934CB" w:rsidRPr="00E13675" w:rsidRDefault="000934CB" w:rsidP="000934CB">
      <w:pPr>
        <w:shd w:val="clear" w:color="auto" w:fill="FFFFFF"/>
        <w:spacing w:after="0" w:line="240" w:lineRule="auto"/>
        <w:rPr>
          <w:rFonts w:ascii="Times New Roman" w:hAnsi="Times New Roman" w:cs="Times New Roman"/>
          <w:color w:val="FFFFFF" w:themeColor="background1"/>
          <w:sz w:val="18"/>
          <w:szCs w:val="18"/>
        </w:rPr>
      </w:pPr>
      <w:r w:rsidRPr="00E13675">
        <w:rPr>
          <w:rFonts w:ascii="Times New Roman" w:hAnsi="Times New Roman" w:cs="Times New Roman"/>
          <w:color w:val="000000"/>
          <w:sz w:val="18"/>
          <w:szCs w:val="18"/>
        </w:rPr>
        <w:t xml:space="preserve">             4) зафиксировать поврежденную конечность с по</w:t>
      </w:r>
      <w:r w:rsidRPr="00E13675">
        <w:rPr>
          <w:rFonts w:ascii="Times New Roman" w:hAnsi="Times New Roman" w:cs="Times New Roman"/>
          <w:color w:val="000000"/>
          <w:sz w:val="18"/>
          <w:szCs w:val="18"/>
        </w:rPr>
        <w:softHyphen/>
        <w:t>мощью шины.</w:t>
      </w:r>
    </w:p>
    <w:p w14:paraId="51B7EBC9"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sz w:val="18"/>
          <w:szCs w:val="18"/>
        </w:rPr>
        <w:t>17.</w:t>
      </w:r>
      <w:r w:rsidRPr="00E13675">
        <w:rPr>
          <w:rFonts w:ascii="Times New Roman" w:hAnsi="Times New Roman" w:cs="Times New Roman"/>
          <w:color w:val="000000"/>
          <w:sz w:val="18"/>
          <w:szCs w:val="18"/>
        </w:rPr>
        <w:t xml:space="preserve"> БАРЬЕРНАЯ РОЛЬ ПЕЧЕНИ В ОРГАНИЗМЕ ЧЕЛОВЕКА СОСТИТ В ТОМ, ЧТО В НЕЙ:</w:t>
      </w:r>
    </w:p>
    <w:p w14:paraId="17DD6845" w14:textId="77777777" w:rsidR="000934CB" w:rsidRPr="00E13675" w:rsidRDefault="003E6B07"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w:t>
      </w:r>
      <w:r w:rsidR="000934CB" w:rsidRPr="00E13675">
        <w:rPr>
          <w:rFonts w:ascii="Times New Roman" w:hAnsi="Times New Roman" w:cs="Times New Roman"/>
          <w:color w:val="000000"/>
          <w:sz w:val="18"/>
          <w:szCs w:val="18"/>
        </w:rPr>
        <w:t>1) образуется желчь</w:t>
      </w:r>
    </w:p>
    <w:p w14:paraId="23F5E846"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2) обезвреживаются ядовитые вещества</w:t>
      </w:r>
    </w:p>
    <w:p w14:paraId="2BDC8AAA"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3) образуется гликоген</w:t>
      </w:r>
    </w:p>
    <w:p w14:paraId="46C06F4E"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4) гликоген превращается в глюкозу</w:t>
      </w:r>
    </w:p>
    <w:p w14:paraId="5F7ACB1E"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18. ВНУТРЕННЯЯЯ СРЕДА ОРГАНИЗМА ПРЕДСТАВЛЕНА:</w:t>
      </w:r>
    </w:p>
    <w:p w14:paraId="04CF1831"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1) клетками тела</w:t>
      </w:r>
    </w:p>
    <w:p w14:paraId="17DFBE8F"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2) органами брюшной полости</w:t>
      </w:r>
    </w:p>
    <w:p w14:paraId="7D9E349C"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3) кровью, межклеточной жидкостью, лимфой</w:t>
      </w:r>
    </w:p>
    <w:p w14:paraId="39553B82"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4) содержимым желудка и кишечника.</w:t>
      </w:r>
    </w:p>
    <w:p w14:paraId="15D8C75E" w14:textId="77777777" w:rsidR="000934CB" w:rsidRPr="00E13675" w:rsidRDefault="000934CB" w:rsidP="000934CB">
      <w:pPr>
        <w:spacing w:after="0" w:line="240" w:lineRule="auto"/>
        <w:rPr>
          <w:rFonts w:ascii="Times New Roman" w:hAnsi="Times New Roman" w:cs="Times New Roman"/>
          <w:b/>
          <w:bCs/>
          <w:i/>
          <w:iCs/>
          <w:sz w:val="18"/>
          <w:szCs w:val="18"/>
        </w:rPr>
      </w:pPr>
      <w:r w:rsidRPr="00E13675">
        <w:rPr>
          <w:rFonts w:ascii="Times New Roman" w:hAnsi="Times New Roman" w:cs="Times New Roman"/>
          <w:b/>
          <w:bCs/>
          <w:i/>
          <w:iCs/>
          <w:sz w:val="18"/>
          <w:szCs w:val="18"/>
        </w:rPr>
        <w:t>Выберите все правильные варианты ответов</w:t>
      </w:r>
    </w:p>
    <w:p w14:paraId="38650C2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19. К ЖЕЛЕЗАМ СМЕШАННОЙ СЕКРЕЦИИ ОТНОСЯТСЯ</w:t>
      </w:r>
    </w:p>
    <w:p w14:paraId="17903E6A" w14:textId="77777777" w:rsidR="000934CB" w:rsidRPr="00E13675" w:rsidRDefault="000934CB" w:rsidP="005673A1">
      <w:pPr>
        <w:numPr>
          <w:ilvl w:val="0"/>
          <w:numId w:val="2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поджелудочная железа</w:t>
      </w:r>
    </w:p>
    <w:p w14:paraId="13B720DB" w14:textId="77777777" w:rsidR="000934CB" w:rsidRPr="00E13675" w:rsidRDefault="000934CB" w:rsidP="005673A1">
      <w:pPr>
        <w:numPr>
          <w:ilvl w:val="0"/>
          <w:numId w:val="2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гипофиз</w:t>
      </w:r>
    </w:p>
    <w:p w14:paraId="73743BCF" w14:textId="77777777" w:rsidR="000934CB" w:rsidRPr="00E13675" w:rsidRDefault="000934CB" w:rsidP="005673A1">
      <w:pPr>
        <w:numPr>
          <w:ilvl w:val="0"/>
          <w:numId w:val="2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половые железы</w:t>
      </w:r>
    </w:p>
    <w:p w14:paraId="4D2774A0" w14:textId="77777777" w:rsidR="000934CB" w:rsidRPr="00E13675" w:rsidRDefault="000934CB" w:rsidP="005673A1">
      <w:pPr>
        <w:numPr>
          <w:ilvl w:val="0"/>
          <w:numId w:val="2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надпочечники               </w:t>
      </w:r>
    </w:p>
    <w:p w14:paraId="7DB204D9" w14:textId="77777777" w:rsidR="000934CB" w:rsidRPr="00E13675" w:rsidRDefault="000934CB" w:rsidP="005673A1">
      <w:pPr>
        <w:numPr>
          <w:ilvl w:val="0"/>
          <w:numId w:val="25"/>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5) щитовидная железа</w:t>
      </w:r>
    </w:p>
    <w:p w14:paraId="3170FA2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20. СОСУДЫ КРОВЕНОСНОЙ СИСТЕМЫ, В КОТОРЫХ ТЕЧЕТ АРТЕРИАЛЬНАЯ КРОВЬ</w:t>
      </w:r>
    </w:p>
    <w:p w14:paraId="5639BE26" w14:textId="77777777" w:rsidR="000934CB" w:rsidRPr="00E13675" w:rsidRDefault="000934CB" w:rsidP="005673A1">
      <w:pPr>
        <w:numPr>
          <w:ilvl w:val="0"/>
          <w:numId w:val="2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верхняя полая вена</w:t>
      </w:r>
    </w:p>
    <w:p w14:paraId="0040AE0C" w14:textId="77777777" w:rsidR="000934CB" w:rsidRPr="00E13675" w:rsidRDefault="000934CB" w:rsidP="005673A1">
      <w:pPr>
        <w:numPr>
          <w:ilvl w:val="0"/>
          <w:numId w:val="2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нижняя полая вена</w:t>
      </w:r>
    </w:p>
    <w:p w14:paraId="4C61A799" w14:textId="77777777" w:rsidR="000934CB" w:rsidRPr="00E13675" w:rsidRDefault="000934CB" w:rsidP="005673A1">
      <w:pPr>
        <w:numPr>
          <w:ilvl w:val="0"/>
          <w:numId w:val="2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легочная артерия</w:t>
      </w:r>
    </w:p>
    <w:p w14:paraId="59677CFC" w14:textId="77777777" w:rsidR="000934CB" w:rsidRPr="00E13675" w:rsidRDefault="000934CB" w:rsidP="005673A1">
      <w:pPr>
        <w:numPr>
          <w:ilvl w:val="0"/>
          <w:numId w:val="2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легочная вена          </w:t>
      </w:r>
    </w:p>
    <w:p w14:paraId="7232C70E" w14:textId="77777777" w:rsidR="000934CB" w:rsidRPr="00E13675" w:rsidRDefault="000934CB" w:rsidP="005673A1">
      <w:pPr>
        <w:pStyle w:val="a3"/>
        <w:numPr>
          <w:ilvl w:val="0"/>
          <w:numId w:val="29"/>
        </w:numPr>
        <w:spacing w:after="0" w:line="240" w:lineRule="auto"/>
        <w:rPr>
          <w:rFonts w:ascii="Times New Roman" w:hAnsi="Times New Roman"/>
          <w:sz w:val="18"/>
          <w:szCs w:val="18"/>
        </w:rPr>
      </w:pPr>
      <w:r w:rsidRPr="00E13675">
        <w:rPr>
          <w:rFonts w:ascii="Times New Roman" w:hAnsi="Times New Roman"/>
          <w:sz w:val="18"/>
          <w:szCs w:val="18"/>
        </w:rPr>
        <w:t>аорта</w:t>
      </w:r>
    </w:p>
    <w:p w14:paraId="210B596D" w14:textId="77777777" w:rsidR="000934CB" w:rsidRPr="00E13675" w:rsidRDefault="000934CB" w:rsidP="000934CB">
      <w:pPr>
        <w:spacing w:after="0" w:line="240" w:lineRule="auto"/>
        <w:rPr>
          <w:rFonts w:ascii="Times New Roman" w:hAnsi="Times New Roman" w:cs="Times New Roman"/>
          <w:b/>
          <w:bCs/>
          <w:i/>
          <w:iCs/>
          <w:sz w:val="18"/>
          <w:szCs w:val="18"/>
        </w:rPr>
      </w:pPr>
      <w:r w:rsidRPr="00E13675">
        <w:rPr>
          <w:rFonts w:ascii="Times New Roman" w:hAnsi="Times New Roman" w:cs="Times New Roman"/>
          <w:b/>
          <w:bCs/>
          <w:i/>
          <w:iCs/>
          <w:sz w:val="18"/>
          <w:szCs w:val="18"/>
        </w:rPr>
        <w:t>Установите правильную последовательность</w:t>
      </w:r>
    </w:p>
    <w:p w14:paraId="4B726F75" w14:textId="77777777" w:rsidR="000934CB" w:rsidRPr="00E13675" w:rsidRDefault="000934CB" w:rsidP="000934CB">
      <w:pPr>
        <w:spacing w:after="0" w:line="240" w:lineRule="auto"/>
        <w:rPr>
          <w:rFonts w:ascii="Times New Roman" w:hAnsi="Times New Roman" w:cs="Times New Roman"/>
          <w:color w:val="0000FF"/>
          <w:sz w:val="18"/>
          <w:szCs w:val="18"/>
        </w:rPr>
      </w:pPr>
      <w:r w:rsidRPr="00E13675">
        <w:rPr>
          <w:rFonts w:ascii="Times New Roman" w:hAnsi="Times New Roman" w:cs="Times New Roman"/>
          <w:sz w:val="18"/>
          <w:szCs w:val="18"/>
        </w:rPr>
        <w:t xml:space="preserve">    21. ОРГАНИЗМ ЧЕЛОВЕКА ОБРАЗУЮТ СТРУКТУРЫ</w:t>
      </w:r>
    </w:p>
    <w:p w14:paraId="002AB293" w14:textId="77777777" w:rsidR="000934CB" w:rsidRPr="00E13675" w:rsidRDefault="000934CB" w:rsidP="005673A1">
      <w:pPr>
        <w:numPr>
          <w:ilvl w:val="0"/>
          <w:numId w:val="2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клетки</w:t>
      </w:r>
    </w:p>
    <w:p w14:paraId="0111676E" w14:textId="77777777" w:rsidR="000934CB" w:rsidRPr="00E13675" w:rsidRDefault="000934CB" w:rsidP="005673A1">
      <w:pPr>
        <w:numPr>
          <w:ilvl w:val="0"/>
          <w:numId w:val="2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организм </w:t>
      </w:r>
    </w:p>
    <w:p w14:paraId="13B99904" w14:textId="77777777" w:rsidR="000934CB" w:rsidRPr="00E13675" w:rsidRDefault="000934CB" w:rsidP="005673A1">
      <w:pPr>
        <w:numPr>
          <w:ilvl w:val="0"/>
          <w:numId w:val="2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органы </w:t>
      </w:r>
    </w:p>
    <w:p w14:paraId="522FFD30" w14:textId="77777777" w:rsidR="000934CB" w:rsidRPr="00E13675" w:rsidRDefault="000934CB" w:rsidP="005673A1">
      <w:pPr>
        <w:numPr>
          <w:ilvl w:val="0"/>
          <w:numId w:val="2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ткани</w:t>
      </w:r>
    </w:p>
    <w:p w14:paraId="16110B95" w14:textId="77777777" w:rsidR="000934CB" w:rsidRPr="00E13675" w:rsidRDefault="000934CB" w:rsidP="005673A1">
      <w:pPr>
        <w:numPr>
          <w:ilvl w:val="0"/>
          <w:numId w:val="26"/>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системы органов                       </w:t>
      </w:r>
    </w:p>
    <w:p w14:paraId="26F6113F"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22.УКАЖИТЕ ПОСЛЕДОВАТЕЛЬНОСТЬ ПЕРЕДАЧИ ЗВУКОВЫХ КОЛЕБАНИЙ К РЕЦЕПТОРАМ СЛУХОВОГО АНАЛИЗАТОРА        </w:t>
      </w:r>
    </w:p>
    <w:p w14:paraId="4900679E"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1)  наружное ухо.</w:t>
      </w:r>
    </w:p>
    <w:p w14:paraId="2F93E80C"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2) перепонка овального окна.</w:t>
      </w:r>
    </w:p>
    <w:p w14:paraId="5839F16B"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3)  слуховые косточки.</w:t>
      </w:r>
    </w:p>
    <w:p w14:paraId="41EF86A3"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4) барабанная перепонка.</w:t>
      </w:r>
    </w:p>
    <w:p w14:paraId="1D0D0338"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5) жидкость в улитке. </w:t>
      </w:r>
    </w:p>
    <w:p w14:paraId="17413351" w14:textId="77777777" w:rsidR="000934CB" w:rsidRPr="00E13675" w:rsidRDefault="000934CB" w:rsidP="000934CB">
      <w:pPr>
        <w:shd w:val="clear" w:color="auto" w:fill="FFFFFF"/>
        <w:spacing w:after="0" w:line="240" w:lineRule="auto"/>
        <w:rPr>
          <w:rFonts w:ascii="Times New Roman" w:hAnsi="Times New Roman" w:cs="Times New Roman"/>
          <w:color w:val="000000"/>
          <w:sz w:val="18"/>
          <w:szCs w:val="18"/>
        </w:rPr>
      </w:pPr>
      <w:r w:rsidRPr="00E13675">
        <w:rPr>
          <w:rFonts w:ascii="Times New Roman" w:hAnsi="Times New Roman" w:cs="Times New Roman"/>
          <w:color w:val="000000"/>
          <w:sz w:val="18"/>
          <w:szCs w:val="18"/>
        </w:rPr>
        <w:t xml:space="preserve">          6) слуховые рецепторы.</w:t>
      </w:r>
    </w:p>
    <w:p w14:paraId="3B5A7834" w14:textId="77777777" w:rsidR="000934CB" w:rsidRPr="00E13675" w:rsidRDefault="000934CB" w:rsidP="000934CB">
      <w:pPr>
        <w:spacing w:after="0" w:line="240" w:lineRule="auto"/>
        <w:jc w:val="both"/>
        <w:rPr>
          <w:rFonts w:ascii="Times New Roman" w:hAnsi="Times New Roman" w:cs="Times New Roman"/>
          <w:b/>
          <w:i/>
          <w:iCs/>
          <w:sz w:val="18"/>
          <w:szCs w:val="18"/>
        </w:rPr>
      </w:pPr>
      <w:r w:rsidRPr="00E13675">
        <w:rPr>
          <w:rFonts w:ascii="Times New Roman" w:hAnsi="Times New Roman" w:cs="Times New Roman"/>
          <w:b/>
          <w:i/>
          <w:iCs/>
          <w:sz w:val="18"/>
          <w:szCs w:val="18"/>
        </w:rPr>
        <w:t xml:space="preserve"> Установите соответствие</w:t>
      </w:r>
    </w:p>
    <w:p w14:paraId="18C22B3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23.</w:t>
      </w:r>
    </w:p>
    <w:p w14:paraId="6C0001DE" w14:textId="77777777" w:rsidR="000934CB" w:rsidRPr="00E13675" w:rsidRDefault="000934CB" w:rsidP="000934CB">
      <w:pPr>
        <w:spacing w:after="0" w:line="240" w:lineRule="auto"/>
        <w:rPr>
          <w:rFonts w:ascii="Times New Roman" w:hAnsi="Times New Roman" w:cs="Times New Roman"/>
          <w:sz w:val="18"/>
          <w:szCs w:val="18"/>
        </w:rPr>
      </w:pPr>
    </w:p>
    <w:tbl>
      <w:tblPr>
        <w:tblW w:w="9640" w:type="dxa"/>
        <w:tblInd w:w="-34" w:type="dxa"/>
        <w:tblBorders>
          <w:top w:val="single" w:sz="4" w:space="0" w:color="000000"/>
          <w:left w:val="single" w:sz="4" w:space="0" w:color="000000"/>
          <w:bottom w:val="single" w:sz="4" w:space="0" w:color="000000"/>
          <w:right w:val="single" w:sz="4" w:space="0" w:color="000000"/>
        </w:tblBorders>
        <w:tblLook w:val="0000" w:firstRow="0" w:lastRow="0" w:firstColumn="0" w:lastColumn="0" w:noHBand="0" w:noVBand="0"/>
      </w:tblPr>
      <w:tblGrid>
        <w:gridCol w:w="5002"/>
        <w:gridCol w:w="4638"/>
      </w:tblGrid>
      <w:tr w:rsidR="000934CB" w:rsidRPr="00E13675" w14:paraId="6B3523E4"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5754804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СВОБОДНЫЕ  КОНЕЧНОСТИ ЧЕЛОВЕКА</w:t>
            </w:r>
          </w:p>
        </w:tc>
        <w:tc>
          <w:tcPr>
            <w:tcW w:w="4638" w:type="dxa"/>
            <w:tcBorders>
              <w:top w:val="single" w:sz="4" w:space="0" w:color="000000"/>
              <w:left w:val="single" w:sz="4" w:space="0" w:color="000000"/>
              <w:bottom w:val="single" w:sz="4" w:space="0" w:color="000000"/>
              <w:right w:val="single" w:sz="4" w:space="0" w:color="000000"/>
            </w:tcBorders>
          </w:tcPr>
          <w:p w14:paraId="5FCA33E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КОСТИ</w:t>
            </w:r>
          </w:p>
        </w:tc>
      </w:tr>
      <w:tr w:rsidR="000934CB" w:rsidRPr="00E13675" w14:paraId="0D6C850F"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70AEC3E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1) верхние конечности                            </w:t>
            </w:r>
          </w:p>
        </w:tc>
        <w:tc>
          <w:tcPr>
            <w:tcW w:w="4638" w:type="dxa"/>
            <w:tcBorders>
              <w:top w:val="single" w:sz="4" w:space="0" w:color="000000"/>
              <w:left w:val="single" w:sz="4" w:space="0" w:color="000000"/>
              <w:bottom w:val="single" w:sz="4" w:space="0" w:color="000000"/>
              <w:right w:val="single" w:sz="4" w:space="0" w:color="000000"/>
            </w:tcBorders>
          </w:tcPr>
          <w:p w14:paraId="7B9E92A4"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а)  бедренная кость</w:t>
            </w:r>
          </w:p>
        </w:tc>
      </w:tr>
      <w:tr w:rsidR="000934CB" w:rsidRPr="00E13675" w14:paraId="0E4F977D"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17393E1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2) нижние конечности                       </w:t>
            </w:r>
          </w:p>
        </w:tc>
        <w:tc>
          <w:tcPr>
            <w:tcW w:w="4638" w:type="dxa"/>
            <w:tcBorders>
              <w:top w:val="single" w:sz="4" w:space="0" w:color="000000"/>
              <w:left w:val="single" w:sz="4" w:space="0" w:color="000000"/>
              <w:bottom w:val="single" w:sz="4" w:space="0" w:color="000000"/>
              <w:right w:val="single" w:sz="4" w:space="0" w:color="000000"/>
            </w:tcBorders>
          </w:tcPr>
          <w:p w14:paraId="0A0F76D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б)  голень</w:t>
            </w:r>
          </w:p>
        </w:tc>
      </w:tr>
      <w:tr w:rsidR="000934CB" w:rsidRPr="00E13675" w14:paraId="342F80B7"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1E73476A" w14:textId="77777777" w:rsidR="000934CB" w:rsidRPr="00E13675" w:rsidRDefault="000934CB" w:rsidP="000934CB">
            <w:pPr>
              <w:spacing w:after="0" w:line="240" w:lineRule="auto"/>
              <w:rPr>
                <w:rFonts w:ascii="Times New Roman" w:hAnsi="Times New Roman" w:cs="Times New Roman"/>
                <w:sz w:val="18"/>
                <w:szCs w:val="18"/>
              </w:rPr>
            </w:pPr>
          </w:p>
        </w:tc>
        <w:tc>
          <w:tcPr>
            <w:tcW w:w="4638" w:type="dxa"/>
            <w:tcBorders>
              <w:top w:val="single" w:sz="4" w:space="0" w:color="000000"/>
              <w:left w:val="single" w:sz="4" w:space="0" w:color="000000"/>
              <w:bottom w:val="single" w:sz="4" w:space="0" w:color="000000"/>
              <w:right w:val="single" w:sz="4" w:space="0" w:color="000000"/>
            </w:tcBorders>
          </w:tcPr>
          <w:p w14:paraId="47877F6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  плечевая кость</w:t>
            </w:r>
          </w:p>
        </w:tc>
      </w:tr>
      <w:tr w:rsidR="000934CB" w:rsidRPr="00E13675" w14:paraId="3E75703F"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1D69AE58" w14:textId="77777777" w:rsidR="000934CB" w:rsidRPr="00E13675" w:rsidRDefault="000934CB" w:rsidP="000934CB">
            <w:pPr>
              <w:spacing w:after="0" w:line="240" w:lineRule="auto"/>
              <w:rPr>
                <w:rFonts w:ascii="Times New Roman" w:hAnsi="Times New Roman" w:cs="Times New Roman"/>
                <w:sz w:val="18"/>
                <w:szCs w:val="18"/>
              </w:rPr>
            </w:pPr>
          </w:p>
        </w:tc>
        <w:tc>
          <w:tcPr>
            <w:tcW w:w="4638" w:type="dxa"/>
            <w:tcBorders>
              <w:top w:val="single" w:sz="4" w:space="0" w:color="000000"/>
              <w:left w:val="single" w:sz="4" w:space="0" w:color="000000"/>
              <w:bottom w:val="single" w:sz="4" w:space="0" w:color="000000"/>
              <w:right w:val="single" w:sz="4" w:space="0" w:color="000000"/>
            </w:tcBorders>
          </w:tcPr>
          <w:p w14:paraId="7A5232D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г)  лучевая кость</w:t>
            </w:r>
          </w:p>
        </w:tc>
      </w:tr>
      <w:tr w:rsidR="000934CB" w:rsidRPr="00E13675" w14:paraId="521B8EBF"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3A5FEA64" w14:textId="77777777" w:rsidR="000934CB" w:rsidRPr="00E13675" w:rsidRDefault="000934CB" w:rsidP="000934CB">
            <w:pPr>
              <w:spacing w:after="0" w:line="240" w:lineRule="auto"/>
              <w:rPr>
                <w:rFonts w:ascii="Times New Roman" w:hAnsi="Times New Roman" w:cs="Times New Roman"/>
                <w:sz w:val="18"/>
                <w:szCs w:val="18"/>
              </w:rPr>
            </w:pPr>
          </w:p>
        </w:tc>
        <w:tc>
          <w:tcPr>
            <w:tcW w:w="4638" w:type="dxa"/>
            <w:tcBorders>
              <w:top w:val="single" w:sz="4" w:space="0" w:color="000000"/>
              <w:left w:val="single" w:sz="4" w:space="0" w:color="000000"/>
              <w:bottom w:val="single" w:sz="4" w:space="0" w:color="000000"/>
              <w:right w:val="single" w:sz="4" w:space="0" w:color="000000"/>
            </w:tcBorders>
          </w:tcPr>
          <w:p w14:paraId="0CAFDF7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д)  кисть</w:t>
            </w:r>
          </w:p>
        </w:tc>
      </w:tr>
      <w:tr w:rsidR="000934CB" w:rsidRPr="00E13675" w14:paraId="61AEB198" w14:textId="77777777" w:rsidTr="00915407">
        <w:tc>
          <w:tcPr>
            <w:tcW w:w="5002" w:type="dxa"/>
            <w:tcBorders>
              <w:top w:val="single" w:sz="4" w:space="0" w:color="000000"/>
              <w:left w:val="single" w:sz="4" w:space="0" w:color="000000"/>
              <w:bottom w:val="single" w:sz="4" w:space="0" w:color="000000"/>
              <w:right w:val="single" w:sz="4" w:space="0" w:color="000000"/>
            </w:tcBorders>
          </w:tcPr>
          <w:p w14:paraId="06402509" w14:textId="77777777" w:rsidR="000934CB" w:rsidRPr="00E13675" w:rsidRDefault="000934CB" w:rsidP="000934CB">
            <w:pPr>
              <w:spacing w:after="0" w:line="240" w:lineRule="auto"/>
              <w:rPr>
                <w:rFonts w:ascii="Times New Roman" w:hAnsi="Times New Roman" w:cs="Times New Roman"/>
                <w:sz w:val="18"/>
                <w:szCs w:val="18"/>
              </w:rPr>
            </w:pPr>
          </w:p>
        </w:tc>
        <w:tc>
          <w:tcPr>
            <w:tcW w:w="4638" w:type="dxa"/>
            <w:tcBorders>
              <w:top w:val="single" w:sz="4" w:space="0" w:color="000000"/>
              <w:left w:val="single" w:sz="4" w:space="0" w:color="000000"/>
              <w:bottom w:val="single" w:sz="4" w:space="0" w:color="000000"/>
              <w:right w:val="single" w:sz="4" w:space="0" w:color="000000"/>
            </w:tcBorders>
          </w:tcPr>
          <w:p w14:paraId="65D9701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е)  стопа</w:t>
            </w:r>
          </w:p>
        </w:tc>
      </w:tr>
    </w:tbl>
    <w:p w14:paraId="05E002BE" w14:textId="77777777" w:rsidR="000934CB" w:rsidRPr="00E13675" w:rsidRDefault="000934CB" w:rsidP="000934CB">
      <w:pPr>
        <w:spacing w:after="0" w:line="240" w:lineRule="auto"/>
        <w:rPr>
          <w:rFonts w:ascii="Times New Roman" w:hAnsi="Times New Roman" w:cs="Times New Roman"/>
          <w:sz w:val="18"/>
          <w:szCs w:val="18"/>
        </w:rPr>
      </w:pPr>
    </w:p>
    <w:p w14:paraId="7DD5E36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0934CB" w:rsidRPr="00E13675" w14:paraId="5BB8C3A8" w14:textId="77777777" w:rsidTr="00915407">
        <w:trPr>
          <w:trHeight w:val="245"/>
        </w:trPr>
        <w:tc>
          <w:tcPr>
            <w:tcW w:w="4785" w:type="dxa"/>
          </w:tcPr>
          <w:p w14:paraId="1182B37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ТИПЫ ТКАНЕЙ                                         </w:t>
            </w:r>
          </w:p>
        </w:tc>
        <w:tc>
          <w:tcPr>
            <w:tcW w:w="4786" w:type="dxa"/>
          </w:tcPr>
          <w:p w14:paraId="5E2C11E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ФУНКЦИЯ ТКАНИ                                                            </w:t>
            </w:r>
          </w:p>
        </w:tc>
      </w:tr>
      <w:tr w:rsidR="000934CB" w:rsidRPr="00E13675" w14:paraId="51CC9BC8" w14:textId="77777777" w:rsidTr="00915407">
        <w:tc>
          <w:tcPr>
            <w:tcW w:w="4785" w:type="dxa"/>
          </w:tcPr>
          <w:p w14:paraId="5A36E8F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1) эпителиальная                                                                </w:t>
            </w:r>
          </w:p>
        </w:tc>
        <w:tc>
          <w:tcPr>
            <w:tcW w:w="4786" w:type="dxa"/>
          </w:tcPr>
          <w:p w14:paraId="0793F28C" w14:textId="77777777" w:rsidR="000934CB" w:rsidRPr="00E13675" w:rsidRDefault="000934CB" w:rsidP="000934CB">
            <w:pPr>
              <w:spacing w:after="0" w:line="240" w:lineRule="auto"/>
              <w:jc w:val="both"/>
              <w:rPr>
                <w:rFonts w:ascii="Times New Roman" w:hAnsi="Times New Roman" w:cs="Times New Roman"/>
                <w:sz w:val="18"/>
                <w:szCs w:val="18"/>
              </w:rPr>
            </w:pPr>
            <w:r w:rsidRPr="00E13675">
              <w:rPr>
                <w:rFonts w:ascii="Times New Roman" w:hAnsi="Times New Roman" w:cs="Times New Roman"/>
                <w:sz w:val="18"/>
                <w:szCs w:val="18"/>
              </w:rPr>
              <w:t xml:space="preserve">а) регуляция движения                                         </w:t>
            </w:r>
          </w:p>
        </w:tc>
      </w:tr>
      <w:tr w:rsidR="000934CB" w:rsidRPr="00E13675" w14:paraId="74C7CE9B" w14:textId="77777777" w:rsidTr="00915407">
        <w:tc>
          <w:tcPr>
            <w:tcW w:w="4785" w:type="dxa"/>
          </w:tcPr>
          <w:p w14:paraId="318126F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2) соединительная                                      </w:t>
            </w:r>
          </w:p>
        </w:tc>
        <w:tc>
          <w:tcPr>
            <w:tcW w:w="4786" w:type="dxa"/>
          </w:tcPr>
          <w:p w14:paraId="42C0AD5E" w14:textId="77777777" w:rsidR="000934CB" w:rsidRPr="00E13675" w:rsidRDefault="000934CB" w:rsidP="000934CB">
            <w:pPr>
              <w:spacing w:after="0" w:line="240" w:lineRule="auto"/>
              <w:jc w:val="both"/>
              <w:rPr>
                <w:rFonts w:ascii="Times New Roman" w:hAnsi="Times New Roman" w:cs="Times New Roman"/>
                <w:sz w:val="18"/>
                <w:szCs w:val="18"/>
              </w:rPr>
            </w:pPr>
            <w:r w:rsidRPr="00E13675">
              <w:rPr>
                <w:rFonts w:ascii="Times New Roman" w:hAnsi="Times New Roman" w:cs="Times New Roman"/>
                <w:sz w:val="18"/>
                <w:szCs w:val="18"/>
              </w:rPr>
              <w:t xml:space="preserve">б) передвижение веществ в организме                </w:t>
            </w:r>
          </w:p>
        </w:tc>
      </w:tr>
      <w:tr w:rsidR="000934CB" w:rsidRPr="00E13675" w14:paraId="2EFF2F9F" w14:textId="77777777" w:rsidTr="00915407">
        <w:tc>
          <w:tcPr>
            <w:tcW w:w="4785" w:type="dxa"/>
          </w:tcPr>
          <w:p w14:paraId="304DF9E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3) нервная                                                    </w:t>
            </w:r>
          </w:p>
        </w:tc>
        <w:tc>
          <w:tcPr>
            <w:tcW w:w="4786" w:type="dxa"/>
          </w:tcPr>
          <w:p w14:paraId="3A782A65" w14:textId="77777777" w:rsidR="000934CB" w:rsidRPr="00E13675" w:rsidRDefault="000934CB" w:rsidP="000934CB">
            <w:pPr>
              <w:spacing w:after="0" w:line="240" w:lineRule="auto"/>
              <w:jc w:val="both"/>
              <w:rPr>
                <w:rFonts w:ascii="Times New Roman" w:hAnsi="Times New Roman" w:cs="Times New Roman"/>
                <w:sz w:val="18"/>
                <w:szCs w:val="18"/>
              </w:rPr>
            </w:pPr>
            <w:r w:rsidRPr="00E13675">
              <w:rPr>
                <w:rFonts w:ascii="Times New Roman" w:hAnsi="Times New Roman" w:cs="Times New Roman"/>
                <w:sz w:val="18"/>
                <w:szCs w:val="18"/>
              </w:rPr>
              <w:t>в) защита от химических воздействий</w:t>
            </w:r>
          </w:p>
        </w:tc>
      </w:tr>
      <w:tr w:rsidR="000934CB" w:rsidRPr="00E13675" w14:paraId="03C95BE9" w14:textId="77777777" w:rsidTr="00915407">
        <w:tc>
          <w:tcPr>
            <w:tcW w:w="4785" w:type="dxa"/>
          </w:tcPr>
          <w:p w14:paraId="0ED2B2D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 гладкая мышечная ткань</w:t>
            </w:r>
          </w:p>
        </w:tc>
        <w:tc>
          <w:tcPr>
            <w:tcW w:w="4786" w:type="dxa"/>
          </w:tcPr>
          <w:p w14:paraId="4422BD6A" w14:textId="77777777" w:rsidR="000934CB" w:rsidRPr="00E13675" w:rsidRDefault="000934CB" w:rsidP="000934CB">
            <w:pPr>
              <w:spacing w:after="0" w:line="240" w:lineRule="auto"/>
              <w:jc w:val="both"/>
              <w:rPr>
                <w:rFonts w:ascii="Times New Roman" w:hAnsi="Times New Roman" w:cs="Times New Roman"/>
                <w:sz w:val="18"/>
                <w:szCs w:val="18"/>
              </w:rPr>
            </w:pPr>
            <w:r w:rsidRPr="00E13675">
              <w:rPr>
                <w:rFonts w:ascii="Times New Roman" w:hAnsi="Times New Roman" w:cs="Times New Roman"/>
                <w:sz w:val="18"/>
                <w:szCs w:val="18"/>
              </w:rPr>
              <w:t>г) опора и защита внутренних органов</w:t>
            </w:r>
          </w:p>
        </w:tc>
      </w:tr>
      <w:tr w:rsidR="000934CB" w:rsidRPr="00E13675" w14:paraId="551544CA" w14:textId="77777777" w:rsidTr="00915407">
        <w:tc>
          <w:tcPr>
            <w:tcW w:w="4785" w:type="dxa"/>
          </w:tcPr>
          <w:p w14:paraId="5ED7A94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5) поперечно - полосатая скелетная мышечная ткань</w:t>
            </w:r>
          </w:p>
        </w:tc>
        <w:tc>
          <w:tcPr>
            <w:tcW w:w="4786" w:type="dxa"/>
          </w:tcPr>
          <w:p w14:paraId="1286B688" w14:textId="77777777" w:rsidR="000934CB" w:rsidRPr="00E13675" w:rsidRDefault="000934CB" w:rsidP="000934CB">
            <w:pPr>
              <w:spacing w:after="0" w:line="240" w:lineRule="auto"/>
              <w:jc w:val="both"/>
              <w:rPr>
                <w:rFonts w:ascii="Times New Roman" w:hAnsi="Times New Roman" w:cs="Times New Roman"/>
                <w:sz w:val="18"/>
                <w:szCs w:val="18"/>
              </w:rPr>
            </w:pPr>
            <w:r w:rsidRPr="00E13675">
              <w:rPr>
                <w:rFonts w:ascii="Times New Roman" w:hAnsi="Times New Roman" w:cs="Times New Roman"/>
                <w:sz w:val="18"/>
                <w:szCs w:val="18"/>
              </w:rPr>
              <w:t>д) передвижение тела</w:t>
            </w:r>
          </w:p>
        </w:tc>
      </w:tr>
      <w:tr w:rsidR="000934CB" w:rsidRPr="00E13675" w14:paraId="2BDCAA7A" w14:textId="77777777" w:rsidTr="00915407">
        <w:tc>
          <w:tcPr>
            <w:tcW w:w="4785" w:type="dxa"/>
          </w:tcPr>
          <w:p w14:paraId="2BFCDADE" w14:textId="77777777" w:rsidR="000934CB" w:rsidRPr="00E13675" w:rsidRDefault="000934CB" w:rsidP="000934CB">
            <w:pPr>
              <w:spacing w:after="0" w:line="240" w:lineRule="auto"/>
              <w:rPr>
                <w:rFonts w:ascii="Times New Roman" w:hAnsi="Times New Roman" w:cs="Times New Roman"/>
                <w:sz w:val="18"/>
                <w:szCs w:val="18"/>
              </w:rPr>
            </w:pPr>
          </w:p>
        </w:tc>
        <w:tc>
          <w:tcPr>
            <w:tcW w:w="4786" w:type="dxa"/>
          </w:tcPr>
          <w:p w14:paraId="1E653631" w14:textId="77777777" w:rsidR="000934CB" w:rsidRPr="00E13675" w:rsidRDefault="000934CB" w:rsidP="000934CB">
            <w:pPr>
              <w:spacing w:after="0" w:line="240" w:lineRule="auto"/>
              <w:jc w:val="both"/>
              <w:rPr>
                <w:rFonts w:ascii="Times New Roman" w:hAnsi="Times New Roman" w:cs="Times New Roman"/>
                <w:sz w:val="18"/>
                <w:szCs w:val="18"/>
              </w:rPr>
            </w:pPr>
            <w:r w:rsidRPr="00E13675">
              <w:rPr>
                <w:rFonts w:ascii="Times New Roman" w:hAnsi="Times New Roman" w:cs="Times New Roman"/>
                <w:sz w:val="18"/>
                <w:szCs w:val="18"/>
              </w:rPr>
              <w:t>е) обеспечивает работу внутренних органов</w:t>
            </w:r>
          </w:p>
        </w:tc>
      </w:tr>
    </w:tbl>
    <w:p w14:paraId="4B84D865" w14:textId="77777777" w:rsidR="000934CB" w:rsidRPr="00E13675" w:rsidRDefault="000934CB" w:rsidP="000934CB">
      <w:pPr>
        <w:spacing w:after="0" w:line="240" w:lineRule="auto"/>
        <w:rPr>
          <w:rFonts w:ascii="Times New Roman" w:hAnsi="Times New Roman" w:cs="Times New Roman"/>
          <w:sz w:val="18"/>
          <w:szCs w:val="18"/>
        </w:rPr>
      </w:pPr>
    </w:p>
    <w:p w14:paraId="426E7EDF"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25.</w:t>
      </w:r>
    </w:p>
    <w:p w14:paraId="2406053C" w14:textId="77777777" w:rsidR="000934CB" w:rsidRPr="00E13675" w:rsidRDefault="000934CB" w:rsidP="000934CB">
      <w:pPr>
        <w:spacing w:after="0" w:line="240" w:lineRule="auto"/>
        <w:rPr>
          <w:rFonts w:ascii="Times New Roman" w:hAnsi="Times New Roman" w:cs="Times New Roman"/>
          <w:sz w:val="18"/>
          <w:szCs w:val="18"/>
        </w:rPr>
      </w:pP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53"/>
        <w:gridCol w:w="5387"/>
      </w:tblGrid>
      <w:tr w:rsidR="000934CB" w:rsidRPr="00E13675" w14:paraId="751842A6" w14:textId="77777777" w:rsidTr="00915407">
        <w:tc>
          <w:tcPr>
            <w:tcW w:w="4253" w:type="dxa"/>
          </w:tcPr>
          <w:p w14:paraId="1603889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НАПРАВЛЕНИЕ  ДВИЖЕНИЯ             КРОВИ</w:t>
            </w:r>
          </w:p>
        </w:tc>
        <w:tc>
          <w:tcPr>
            <w:tcW w:w="5387" w:type="dxa"/>
          </w:tcPr>
          <w:p w14:paraId="209AFE3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КРОВЕНОСНЫЕ СОСУДЫ</w:t>
            </w:r>
          </w:p>
        </w:tc>
      </w:tr>
      <w:tr w:rsidR="000934CB" w:rsidRPr="00E13675" w14:paraId="6568EBF3" w14:textId="77777777" w:rsidTr="00915407">
        <w:tc>
          <w:tcPr>
            <w:tcW w:w="4253" w:type="dxa"/>
          </w:tcPr>
          <w:p w14:paraId="3EC1C800" w14:textId="77777777" w:rsidR="000934CB" w:rsidRPr="00E13675" w:rsidRDefault="000934CB" w:rsidP="005673A1">
            <w:pPr>
              <w:numPr>
                <w:ilvl w:val="0"/>
                <w:numId w:val="1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от сердца                                     </w:t>
            </w:r>
          </w:p>
        </w:tc>
        <w:tc>
          <w:tcPr>
            <w:tcW w:w="5387" w:type="dxa"/>
          </w:tcPr>
          <w:p w14:paraId="2B227ED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а)  вены малого круга кровообращения</w:t>
            </w:r>
          </w:p>
        </w:tc>
      </w:tr>
      <w:tr w:rsidR="000934CB" w:rsidRPr="00E13675" w14:paraId="7EFC2976" w14:textId="77777777" w:rsidTr="00915407">
        <w:tc>
          <w:tcPr>
            <w:tcW w:w="4253" w:type="dxa"/>
          </w:tcPr>
          <w:p w14:paraId="0530AE0F" w14:textId="77777777" w:rsidR="000934CB" w:rsidRPr="00E13675" w:rsidRDefault="000934CB" w:rsidP="005673A1">
            <w:pPr>
              <w:numPr>
                <w:ilvl w:val="0"/>
                <w:numId w:val="19"/>
              </w:numPr>
              <w:spacing w:after="0" w:line="240" w:lineRule="auto"/>
              <w:rPr>
                <w:rFonts w:ascii="Times New Roman" w:hAnsi="Times New Roman" w:cs="Times New Roman"/>
                <w:sz w:val="18"/>
                <w:szCs w:val="18"/>
              </w:rPr>
            </w:pPr>
            <w:r w:rsidRPr="00E13675">
              <w:rPr>
                <w:rFonts w:ascii="Times New Roman" w:hAnsi="Times New Roman" w:cs="Times New Roman"/>
                <w:sz w:val="18"/>
                <w:szCs w:val="18"/>
              </w:rPr>
              <w:lastRenderedPageBreak/>
              <w:t xml:space="preserve">к сердцу                                       </w:t>
            </w:r>
          </w:p>
        </w:tc>
        <w:tc>
          <w:tcPr>
            <w:tcW w:w="5387" w:type="dxa"/>
          </w:tcPr>
          <w:p w14:paraId="379234B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б)  вены большого круга кровообращения</w:t>
            </w:r>
          </w:p>
        </w:tc>
      </w:tr>
      <w:tr w:rsidR="000934CB" w:rsidRPr="00E13675" w14:paraId="29E8E7DD" w14:textId="77777777" w:rsidTr="00915407">
        <w:tc>
          <w:tcPr>
            <w:tcW w:w="4253" w:type="dxa"/>
          </w:tcPr>
          <w:p w14:paraId="2ACF98CB" w14:textId="77777777" w:rsidR="000934CB" w:rsidRPr="00E13675" w:rsidRDefault="000934CB" w:rsidP="000934CB">
            <w:pPr>
              <w:spacing w:after="0" w:line="240" w:lineRule="auto"/>
              <w:rPr>
                <w:rFonts w:ascii="Times New Roman" w:hAnsi="Times New Roman" w:cs="Times New Roman"/>
                <w:sz w:val="18"/>
                <w:szCs w:val="18"/>
              </w:rPr>
            </w:pPr>
          </w:p>
        </w:tc>
        <w:tc>
          <w:tcPr>
            <w:tcW w:w="5387" w:type="dxa"/>
          </w:tcPr>
          <w:p w14:paraId="7925603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  артерии малого круга кровообращения</w:t>
            </w:r>
          </w:p>
        </w:tc>
      </w:tr>
      <w:tr w:rsidR="000934CB" w:rsidRPr="00E13675" w14:paraId="617A3B4B" w14:textId="77777777" w:rsidTr="00915407">
        <w:tc>
          <w:tcPr>
            <w:tcW w:w="4253" w:type="dxa"/>
          </w:tcPr>
          <w:p w14:paraId="6713C0A8" w14:textId="77777777" w:rsidR="000934CB" w:rsidRPr="00E13675" w:rsidRDefault="000934CB" w:rsidP="000934CB">
            <w:pPr>
              <w:spacing w:after="0" w:line="240" w:lineRule="auto"/>
              <w:rPr>
                <w:rFonts w:ascii="Times New Roman" w:hAnsi="Times New Roman" w:cs="Times New Roman"/>
                <w:sz w:val="18"/>
                <w:szCs w:val="18"/>
              </w:rPr>
            </w:pPr>
          </w:p>
        </w:tc>
        <w:tc>
          <w:tcPr>
            <w:tcW w:w="5387" w:type="dxa"/>
          </w:tcPr>
          <w:p w14:paraId="7BD2CFC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г) артерии большого круга кровообращения</w:t>
            </w:r>
          </w:p>
        </w:tc>
      </w:tr>
    </w:tbl>
    <w:p w14:paraId="29418E07" w14:textId="77777777" w:rsidR="000934CB" w:rsidRPr="00E13675" w:rsidRDefault="000934CB" w:rsidP="000934CB">
      <w:pPr>
        <w:spacing w:after="0" w:line="240" w:lineRule="auto"/>
        <w:rPr>
          <w:rFonts w:ascii="Times New Roman" w:hAnsi="Times New Roman" w:cs="Times New Roman"/>
          <w:sz w:val="18"/>
          <w:szCs w:val="18"/>
        </w:rPr>
      </w:pPr>
    </w:p>
    <w:p w14:paraId="52F27DF4" w14:textId="77777777" w:rsidR="0037654D" w:rsidRPr="00E13675" w:rsidRDefault="0037654D" w:rsidP="0037654D">
      <w:pPr>
        <w:shd w:val="clear" w:color="auto" w:fill="FFFFFF"/>
        <w:ind w:left="360" w:right="5"/>
        <w:rPr>
          <w:rFonts w:ascii="Times New Roman" w:hAnsi="Times New Roman" w:cs="Times New Roman"/>
          <w:b/>
          <w:bCs/>
          <w:sz w:val="18"/>
          <w:szCs w:val="18"/>
          <w:lang w:val="tt-RU"/>
        </w:rPr>
      </w:pPr>
      <w:r w:rsidRPr="00E13675">
        <w:rPr>
          <w:rFonts w:ascii="Times New Roman" w:hAnsi="Times New Roman" w:cs="Times New Roman"/>
          <w:sz w:val="18"/>
          <w:szCs w:val="18"/>
        </w:rPr>
        <w:t>7.</w:t>
      </w:r>
      <w:r w:rsidR="000934CB" w:rsidRPr="00E13675">
        <w:rPr>
          <w:rFonts w:ascii="Times New Roman" w:hAnsi="Times New Roman" w:cs="Times New Roman"/>
          <w:sz w:val="18"/>
          <w:szCs w:val="18"/>
        </w:rPr>
        <w:t xml:space="preserve">                          </w:t>
      </w:r>
      <w:r w:rsidRPr="00E13675">
        <w:rPr>
          <w:rFonts w:ascii="Times New Roman" w:hAnsi="Times New Roman" w:cs="Times New Roman"/>
          <w:b/>
          <w:bCs/>
          <w:sz w:val="18"/>
          <w:szCs w:val="18"/>
        </w:rPr>
        <w:t>Критерии оценивания</w:t>
      </w:r>
    </w:p>
    <w:tbl>
      <w:tblPr>
        <w:tblW w:w="9781" w:type="dxa"/>
        <w:tblInd w:w="-34" w:type="dxa"/>
        <w:tblLayout w:type="fixed"/>
        <w:tblLook w:val="04A0" w:firstRow="1" w:lastRow="0" w:firstColumn="1" w:lastColumn="0" w:noHBand="0" w:noVBand="1"/>
      </w:tblPr>
      <w:tblGrid>
        <w:gridCol w:w="1560"/>
        <w:gridCol w:w="8221"/>
      </w:tblGrid>
      <w:tr w:rsidR="0037654D" w:rsidRPr="00E13675" w14:paraId="481ECDC6" w14:textId="77777777" w:rsidTr="00915407">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14:paraId="3BD6EA8F" w14:textId="77777777" w:rsidR="0037654D" w:rsidRPr="00E13675" w:rsidRDefault="0037654D" w:rsidP="00915407">
            <w:pPr>
              <w:spacing w:after="0" w:line="240" w:lineRule="auto"/>
              <w:rPr>
                <w:rFonts w:ascii="Times New Roman" w:eastAsia="Calibri" w:hAnsi="Times New Roman" w:cs="Times New Roman"/>
                <w:sz w:val="18"/>
                <w:szCs w:val="18"/>
              </w:rPr>
            </w:pPr>
            <w:r w:rsidRPr="00E13675">
              <w:rPr>
                <w:rFonts w:ascii="Times New Roman" w:eastAsia="Calibri" w:hAnsi="Times New Roman" w:cs="Times New Roman"/>
                <w:sz w:val="18"/>
                <w:szCs w:val="18"/>
              </w:rPr>
              <w:t>№  задания</w:t>
            </w:r>
          </w:p>
        </w:tc>
        <w:tc>
          <w:tcPr>
            <w:tcW w:w="8221" w:type="dxa"/>
            <w:tcBorders>
              <w:top w:val="single" w:sz="4" w:space="0" w:color="auto"/>
              <w:left w:val="single" w:sz="4" w:space="0" w:color="auto"/>
              <w:bottom w:val="single" w:sz="4" w:space="0" w:color="auto"/>
              <w:right w:val="single" w:sz="4" w:space="0" w:color="auto"/>
            </w:tcBorders>
            <w:shd w:val="clear" w:color="auto" w:fill="auto"/>
          </w:tcPr>
          <w:p w14:paraId="3EF13F86" w14:textId="77777777" w:rsidR="0037654D" w:rsidRPr="00E13675" w:rsidRDefault="0037654D" w:rsidP="00915407">
            <w:pPr>
              <w:spacing w:after="0" w:line="240" w:lineRule="auto"/>
              <w:rPr>
                <w:rFonts w:ascii="Times New Roman" w:eastAsia="Calibri" w:hAnsi="Times New Roman" w:cs="Times New Roman"/>
                <w:bCs/>
                <w:sz w:val="18"/>
                <w:szCs w:val="18"/>
                <w:lang w:val="tt-RU"/>
              </w:rPr>
            </w:pPr>
            <w:r w:rsidRPr="00E13675">
              <w:rPr>
                <w:rFonts w:ascii="Times New Roman" w:eastAsia="Calibri" w:hAnsi="Times New Roman" w:cs="Times New Roman"/>
                <w:bCs/>
                <w:sz w:val="18"/>
                <w:szCs w:val="18"/>
                <w:lang w:val="tt-RU"/>
              </w:rPr>
              <w:t>Оценивание</w:t>
            </w:r>
          </w:p>
        </w:tc>
      </w:tr>
      <w:tr w:rsidR="0037654D" w:rsidRPr="00E13675" w14:paraId="1A2E9110" w14:textId="77777777" w:rsidTr="00915407">
        <w:trPr>
          <w:trHeight w:val="290"/>
        </w:trPr>
        <w:tc>
          <w:tcPr>
            <w:tcW w:w="1560" w:type="dxa"/>
            <w:tcBorders>
              <w:top w:val="single" w:sz="4" w:space="0" w:color="auto"/>
              <w:left w:val="single" w:sz="4" w:space="0" w:color="auto"/>
              <w:bottom w:val="single" w:sz="4" w:space="0" w:color="auto"/>
              <w:right w:val="single" w:sz="4" w:space="0" w:color="auto"/>
            </w:tcBorders>
            <w:shd w:val="clear" w:color="auto" w:fill="auto"/>
          </w:tcPr>
          <w:p w14:paraId="60C8F374" w14:textId="77777777" w:rsidR="0037654D" w:rsidRPr="00E13675" w:rsidRDefault="0037654D" w:rsidP="00915407">
            <w:pPr>
              <w:spacing w:after="0" w:line="240" w:lineRule="auto"/>
              <w:rPr>
                <w:rFonts w:ascii="Times New Roman" w:eastAsia="Calibri" w:hAnsi="Times New Roman" w:cs="Times New Roman"/>
                <w:sz w:val="18"/>
                <w:szCs w:val="18"/>
              </w:rPr>
            </w:pPr>
          </w:p>
        </w:tc>
        <w:tc>
          <w:tcPr>
            <w:tcW w:w="8221" w:type="dxa"/>
            <w:tcBorders>
              <w:top w:val="single" w:sz="4" w:space="0" w:color="auto"/>
              <w:left w:val="single" w:sz="4" w:space="0" w:color="auto"/>
              <w:bottom w:val="single" w:sz="4" w:space="0" w:color="auto"/>
              <w:right w:val="single" w:sz="4" w:space="0" w:color="auto"/>
            </w:tcBorders>
            <w:shd w:val="clear" w:color="auto" w:fill="auto"/>
          </w:tcPr>
          <w:p w14:paraId="183090C5" w14:textId="77777777" w:rsidR="0037654D" w:rsidRPr="00E13675" w:rsidRDefault="0037654D" w:rsidP="00915407">
            <w:pPr>
              <w:spacing w:after="0" w:line="240" w:lineRule="auto"/>
              <w:rPr>
                <w:rFonts w:ascii="Times New Roman" w:eastAsia="Calibri" w:hAnsi="Times New Roman" w:cs="Times New Roman"/>
                <w:bCs/>
                <w:sz w:val="18"/>
                <w:szCs w:val="18"/>
                <w:lang w:val="tt-RU"/>
              </w:rPr>
            </w:pPr>
            <w:r w:rsidRPr="00E13675">
              <w:rPr>
                <w:rFonts w:ascii="Times New Roman" w:hAnsi="Times New Roman" w:cs="Times New Roman"/>
                <w:b/>
                <w:sz w:val="18"/>
                <w:szCs w:val="18"/>
              </w:rPr>
              <w:t>Тестовые задания с выбором одного ответа</w:t>
            </w:r>
          </w:p>
        </w:tc>
      </w:tr>
      <w:tr w:rsidR="0037654D" w:rsidRPr="00E13675" w14:paraId="0D1D0684" w14:textId="77777777" w:rsidTr="00915407">
        <w:tc>
          <w:tcPr>
            <w:tcW w:w="1560" w:type="dxa"/>
            <w:tcBorders>
              <w:top w:val="single" w:sz="4" w:space="0" w:color="auto"/>
              <w:left w:val="single" w:sz="4" w:space="0" w:color="auto"/>
              <w:bottom w:val="single" w:sz="4" w:space="0" w:color="auto"/>
              <w:right w:val="single" w:sz="4" w:space="0" w:color="auto"/>
            </w:tcBorders>
            <w:shd w:val="clear" w:color="auto" w:fill="auto"/>
          </w:tcPr>
          <w:p w14:paraId="077FCED5" w14:textId="77777777" w:rsidR="0037654D" w:rsidRPr="00E13675" w:rsidRDefault="0037654D" w:rsidP="00915407">
            <w:pPr>
              <w:spacing w:after="0" w:line="240" w:lineRule="auto"/>
              <w:jc w:val="both"/>
              <w:rPr>
                <w:rFonts w:ascii="Times New Roman" w:eastAsia="Calibri" w:hAnsi="Times New Roman" w:cs="Times New Roman"/>
                <w:sz w:val="18"/>
                <w:szCs w:val="18"/>
                <w:vertAlign w:val="subscript"/>
              </w:rPr>
            </w:pPr>
            <w:r w:rsidRPr="00E13675">
              <w:rPr>
                <w:rFonts w:ascii="Times New Roman" w:eastAsia="Calibri" w:hAnsi="Times New Roman" w:cs="Times New Roman"/>
                <w:sz w:val="18"/>
                <w:szCs w:val="18"/>
              </w:rPr>
              <w:t>1-18</w:t>
            </w:r>
          </w:p>
        </w:tc>
        <w:tc>
          <w:tcPr>
            <w:tcW w:w="8221" w:type="dxa"/>
            <w:tcBorders>
              <w:top w:val="single" w:sz="4" w:space="0" w:color="auto"/>
              <w:left w:val="single" w:sz="4" w:space="0" w:color="auto"/>
              <w:bottom w:val="single" w:sz="4" w:space="0" w:color="auto"/>
              <w:right w:val="single" w:sz="4" w:space="0" w:color="auto"/>
            </w:tcBorders>
            <w:shd w:val="clear" w:color="auto" w:fill="auto"/>
          </w:tcPr>
          <w:p w14:paraId="4D2E87D0" w14:textId="77777777" w:rsidR="0037654D" w:rsidRPr="00E13675" w:rsidRDefault="0037654D" w:rsidP="00915407">
            <w:pPr>
              <w:spacing w:after="0" w:line="240" w:lineRule="auto"/>
              <w:rPr>
                <w:rFonts w:ascii="Times New Roman" w:eastAsia="Calibri" w:hAnsi="Times New Roman" w:cs="Times New Roman"/>
                <w:bCs/>
                <w:sz w:val="18"/>
                <w:szCs w:val="18"/>
                <w:lang w:val="tt-RU"/>
              </w:rPr>
            </w:pPr>
            <w:r w:rsidRPr="00E13675">
              <w:rPr>
                <w:rFonts w:ascii="Times New Roman" w:eastAsia="Calibri" w:hAnsi="Times New Roman" w:cs="Times New Roman"/>
                <w:bCs/>
                <w:sz w:val="18"/>
                <w:szCs w:val="18"/>
                <w:lang w:val="tt-RU"/>
              </w:rPr>
              <w:t>верный ответ-1 балла,</w:t>
            </w:r>
            <w:r w:rsidRPr="00E13675">
              <w:rPr>
                <w:rFonts w:ascii="Times New Roman" w:eastAsia="Calibri" w:hAnsi="Times New Roman" w:cs="Times New Roman"/>
                <w:sz w:val="18"/>
                <w:szCs w:val="18"/>
                <w:lang w:val="tt-RU"/>
              </w:rPr>
              <w:t xml:space="preserve"> неверный ответ – 0 баллов</w:t>
            </w:r>
          </w:p>
        </w:tc>
      </w:tr>
      <w:tr w:rsidR="0037654D" w:rsidRPr="00E13675" w14:paraId="721AAAD8" w14:textId="77777777" w:rsidTr="00915407">
        <w:tc>
          <w:tcPr>
            <w:tcW w:w="1560" w:type="dxa"/>
            <w:tcBorders>
              <w:top w:val="single" w:sz="4" w:space="0" w:color="auto"/>
              <w:left w:val="single" w:sz="4" w:space="0" w:color="auto"/>
              <w:bottom w:val="single" w:sz="4" w:space="0" w:color="auto"/>
              <w:right w:val="single" w:sz="4" w:space="0" w:color="auto"/>
            </w:tcBorders>
            <w:shd w:val="clear" w:color="auto" w:fill="auto"/>
          </w:tcPr>
          <w:p w14:paraId="2D8FA22A" w14:textId="77777777" w:rsidR="0037654D" w:rsidRPr="00E13675" w:rsidRDefault="0037654D" w:rsidP="00915407">
            <w:pPr>
              <w:spacing w:after="0" w:line="240" w:lineRule="auto"/>
              <w:jc w:val="both"/>
              <w:rPr>
                <w:rFonts w:ascii="Times New Roman" w:eastAsia="Calibri" w:hAnsi="Times New Roman" w:cs="Times New Roman"/>
                <w:sz w:val="18"/>
                <w:szCs w:val="18"/>
              </w:rPr>
            </w:pPr>
          </w:p>
        </w:tc>
        <w:tc>
          <w:tcPr>
            <w:tcW w:w="8221" w:type="dxa"/>
            <w:tcBorders>
              <w:top w:val="single" w:sz="4" w:space="0" w:color="auto"/>
              <w:left w:val="single" w:sz="4" w:space="0" w:color="auto"/>
              <w:bottom w:val="single" w:sz="4" w:space="0" w:color="auto"/>
              <w:right w:val="single" w:sz="4" w:space="0" w:color="auto"/>
            </w:tcBorders>
            <w:shd w:val="clear" w:color="auto" w:fill="auto"/>
          </w:tcPr>
          <w:p w14:paraId="7A4CDF2D" w14:textId="77777777" w:rsidR="0037654D" w:rsidRPr="00E13675" w:rsidRDefault="0037654D" w:rsidP="00915407">
            <w:pPr>
              <w:spacing w:after="0" w:line="240" w:lineRule="auto"/>
              <w:rPr>
                <w:rFonts w:ascii="Times New Roman" w:hAnsi="Times New Roman" w:cs="Times New Roman"/>
                <w:b/>
                <w:bCs/>
                <w:iCs/>
                <w:sz w:val="18"/>
                <w:szCs w:val="18"/>
              </w:rPr>
            </w:pPr>
            <w:r w:rsidRPr="00E13675">
              <w:rPr>
                <w:rFonts w:ascii="Times New Roman" w:hAnsi="Times New Roman" w:cs="Times New Roman"/>
                <w:b/>
                <w:bCs/>
                <w:iCs/>
                <w:sz w:val="18"/>
                <w:szCs w:val="18"/>
              </w:rPr>
              <w:t>Выберите все правильные варианты ответов</w:t>
            </w:r>
          </w:p>
        </w:tc>
      </w:tr>
      <w:tr w:rsidR="0037654D" w:rsidRPr="00E13675" w14:paraId="33D01DCA" w14:textId="77777777" w:rsidTr="00915407">
        <w:tc>
          <w:tcPr>
            <w:tcW w:w="1560" w:type="dxa"/>
            <w:tcBorders>
              <w:top w:val="single" w:sz="4" w:space="0" w:color="auto"/>
              <w:left w:val="single" w:sz="4" w:space="0" w:color="auto"/>
              <w:bottom w:val="single" w:sz="4" w:space="0" w:color="auto"/>
              <w:right w:val="single" w:sz="4" w:space="0" w:color="auto"/>
            </w:tcBorders>
            <w:shd w:val="clear" w:color="auto" w:fill="auto"/>
          </w:tcPr>
          <w:p w14:paraId="04191716" w14:textId="77777777" w:rsidR="0037654D" w:rsidRPr="00E13675" w:rsidRDefault="0037654D" w:rsidP="00915407">
            <w:pPr>
              <w:spacing w:after="0" w:line="240" w:lineRule="auto"/>
              <w:jc w:val="both"/>
              <w:rPr>
                <w:rFonts w:ascii="Times New Roman" w:eastAsia="Calibri" w:hAnsi="Times New Roman" w:cs="Times New Roman"/>
                <w:sz w:val="18"/>
                <w:szCs w:val="18"/>
              </w:rPr>
            </w:pPr>
            <w:r w:rsidRPr="00E13675">
              <w:rPr>
                <w:rFonts w:ascii="Times New Roman" w:eastAsia="Calibri" w:hAnsi="Times New Roman" w:cs="Times New Roman"/>
                <w:sz w:val="18"/>
                <w:szCs w:val="18"/>
              </w:rPr>
              <w:t>19,20</w:t>
            </w:r>
          </w:p>
        </w:tc>
        <w:tc>
          <w:tcPr>
            <w:tcW w:w="8221" w:type="dxa"/>
            <w:tcBorders>
              <w:top w:val="single" w:sz="4" w:space="0" w:color="auto"/>
              <w:left w:val="single" w:sz="4" w:space="0" w:color="auto"/>
              <w:bottom w:val="single" w:sz="4" w:space="0" w:color="auto"/>
              <w:right w:val="single" w:sz="4" w:space="0" w:color="auto"/>
            </w:tcBorders>
            <w:shd w:val="clear" w:color="auto" w:fill="auto"/>
          </w:tcPr>
          <w:p w14:paraId="519748C9" w14:textId="77777777" w:rsidR="0037654D" w:rsidRPr="00E13675" w:rsidRDefault="0037654D" w:rsidP="00915407">
            <w:pPr>
              <w:spacing w:after="0" w:line="240" w:lineRule="auto"/>
              <w:rPr>
                <w:rFonts w:ascii="Times New Roman" w:eastAsia="Calibri" w:hAnsi="Times New Roman" w:cs="Times New Roman"/>
                <w:bCs/>
                <w:sz w:val="18"/>
                <w:szCs w:val="18"/>
                <w:lang w:val="tt-RU"/>
              </w:rPr>
            </w:pPr>
            <w:r w:rsidRPr="00E13675">
              <w:rPr>
                <w:rFonts w:ascii="Times New Roman" w:eastAsia="Calibri" w:hAnsi="Times New Roman" w:cs="Times New Roman"/>
                <w:bCs/>
                <w:sz w:val="18"/>
                <w:szCs w:val="18"/>
                <w:lang w:val="tt-RU"/>
              </w:rPr>
              <w:t>верный ответ-2 балла,</w:t>
            </w:r>
            <w:r w:rsidRPr="00E13675">
              <w:rPr>
                <w:rFonts w:ascii="Times New Roman" w:eastAsia="Calibri" w:hAnsi="Times New Roman" w:cs="Times New Roman"/>
                <w:sz w:val="18"/>
                <w:szCs w:val="18"/>
                <w:lang w:val="tt-RU"/>
              </w:rPr>
              <w:t xml:space="preserve"> неверный ответ – 0 баллов</w:t>
            </w:r>
          </w:p>
        </w:tc>
      </w:tr>
      <w:tr w:rsidR="0037654D" w:rsidRPr="00E13675" w14:paraId="5104E795" w14:textId="77777777" w:rsidTr="00915407">
        <w:tc>
          <w:tcPr>
            <w:tcW w:w="1560" w:type="dxa"/>
            <w:tcBorders>
              <w:top w:val="single" w:sz="4" w:space="0" w:color="auto"/>
              <w:left w:val="single" w:sz="4" w:space="0" w:color="auto"/>
              <w:bottom w:val="single" w:sz="4" w:space="0" w:color="auto"/>
              <w:right w:val="single" w:sz="4" w:space="0" w:color="auto"/>
            </w:tcBorders>
            <w:shd w:val="clear" w:color="auto" w:fill="auto"/>
          </w:tcPr>
          <w:p w14:paraId="52138EE5" w14:textId="77777777" w:rsidR="0037654D" w:rsidRPr="00E13675" w:rsidRDefault="0037654D" w:rsidP="00915407">
            <w:pPr>
              <w:spacing w:after="0" w:line="240" w:lineRule="auto"/>
              <w:jc w:val="both"/>
              <w:rPr>
                <w:rFonts w:ascii="Times New Roman" w:eastAsia="Calibri" w:hAnsi="Times New Roman" w:cs="Times New Roman"/>
                <w:sz w:val="18"/>
                <w:szCs w:val="18"/>
              </w:rPr>
            </w:pPr>
          </w:p>
        </w:tc>
        <w:tc>
          <w:tcPr>
            <w:tcW w:w="8221" w:type="dxa"/>
            <w:tcBorders>
              <w:top w:val="single" w:sz="4" w:space="0" w:color="auto"/>
              <w:left w:val="single" w:sz="4" w:space="0" w:color="auto"/>
              <w:bottom w:val="single" w:sz="4" w:space="0" w:color="auto"/>
              <w:right w:val="single" w:sz="4" w:space="0" w:color="auto"/>
            </w:tcBorders>
            <w:shd w:val="clear" w:color="auto" w:fill="auto"/>
          </w:tcPr>
          <w:p w14:paraId="535DD017" w14:textId="77777777" w:rsidR="0037654D" w:rsidRPr="00E13675" w:rsidRDefault="0037654D" w:rsidP="00915407">
            <w:pPr>
              <w:spacing w:after="0" w:line="240" w:lineRule="auto"/>
              <w:rPr>
                <w:rFonts w:ascii="Times New Roman" w:hAnsi="Times New Roman" w:cs="Times New Roman"/>
                <w:b/>
                <w:bCs/>
                <w:iCs/>
                <w:sz w:val="18"/>
                <w:szCs w:val="18"/>
              </w:rPr>
            </w:pPr>
            <w:r w:rsidRPr="00E13675">
              <w:rPr>
                <w:rFonts w:ascii="Times New Roman" w:hAnsi="Times New Roman" w:cs="Times New Roman"/>
                <w:b/>
                <w:bCs/>
                <w:iCs/>
                <w:sz w:val="18"/>
                <w:szCs w:val="18"/>
              </w:rPr>
              <w:t>Установите правильную последовательность</w:t>
            </w:r>
          </w:p>
        </w:tc>
      </w:tr>
      <w:tr w:rsidR="0037654D" w:rsidRPr="00E13675" w14:paraId="01D23767" w14:textId="77777777" w:rsidTr="00915407">
        <w:tc>
          <w:tcPr>
            <w:tcW w:w="1560" w:type="dxa"/>
            <w:tcBorders>
              <w:top w:val="single" w:sz="4" w:space="0" w:color="auto"/>
              <w:left w:val="single" w:sz="4" w:space="0" w:color="auto"/>
              <w:bottom w:val="single" w:sz="4" w:space="0" w:color="auto"/>
              <w:right w:val="single" w:sz="4" w:space="0" w:color="auto"/>
            </w:tcBorders>
            <w:shd w:val="clear" w:color="auto" w:fill="auto"/>
          </w:tcPr>
          <w:p w14:paraId="4435282E" w14:textId="77777777" w:rsidR="0037654D" w:rsidRPr="00E13675" w:rsidRDefault="0037654D" w:rsidP="00915407">
            <w:pPr>
              <w:spacing w:after="0" w:line="240" w:lineRule="auto"/>
              <w:jc w:val="both"/>
              <w:rPr>
                <w:rFonts w:ascii="Times New Roman" w:eastAsia="Calibri" w:hAnsi="Times New Roman" w:cs="Times New Roman"/>
                <w:sz w:val="18"/>
                <w:szCs w:val="18"/>
              </w:rPr>
            </w:pPr>
            <w:r w:rsidRPr="00E13675">
              <w:rPr>
                <w:rFonts w:ascii="Times New Roman" w:eastAsia="Calibri" w:hAnsi="Times New Roman" w:cs="Times New Roman"/>
                <w:sz w:val="18"/>
                <w:szCs w:val="18"/>
              </w:rPr>
              <w:t>21,22</w:t>
            </w:r>
          </w:p>
        </w:tc>
        <w:tc>
          <w:tcPr>
            <w:tcW w:w="8221" w:type="dxa"/>
            <w:tcBorders>
              <w:top w:val="single" w:sz="4" w:space="0" w:color="auto"/>
              <w:left w:val="single" w:sz="4" w:space="0" w:color="auto"/>
              <w:bottom w:val="single" w:sz="4" w:space="0" w:color="auto"/>
              <w:right w:val="single" w:sz="4" w:space="0" w:color="auto"/>
            </w:tcBorders>
            <w:shd w:val="clear" w:color="auto" w:fill="auto"/>
          </w:tcPr>
          <w:p w14:paraId="46533983" w14:textId="77777777" w:rsidR="0037654D" w:rsidRPr="00E13675" w:rsidRDefault="0037654D" w:rsidP="00915407">
            <w:pPr>
              <w:spacing w:after="0" w:line="240" w:lineRule="auto"/>
              <w:rPr>
                <w:rFonts w:ascii="Times New Roman" w:hAnsi="Times New Roman" w:cs="Times New Roman"/>
                <w:b/>
                <w:bCs/>
                <w:i/>
                <w:iCs/>
                <w:sz w:val="18"/>
                <w:szCs w:val="18"/>
              </w:rPr>
            </w:pPr>
            <w:r w:rsidRPr="00E13675">
              <w:rPr>
                <w:rFonts w:ascii="Times New Roman" w:eastAsia="Calibri" w:hAnsi="Times New Roman" w:cs="Times New Roman"/>
                <w:sz w:val="18"/>
                <w:szCs w:val="18"/>
                <w:lang w:val="tt-RU"/>
              </w:rPr>
              <w:t>верный ответ – 3 балла, одна шибка  – 2 балл, две ошибки – 1 балл, нет верных ответов – 0 баллов</w:t>
            </w:r>
          </w:p>
        </w:tc>
      </w:tr>
      <w:tr w:rsidR="0037654D" w:rsidRPr="00E13675" w14:paraId="5A8157AF" w14:textId="77777777" w:rsidTr="00915407">
        <w:tc>
          <w:tcPr>
            <w:tcW w:w="1560" w:type="dxa"/>
            <w:tcBorders>
              <w:top w:val="single" w:sz="4" w:space="0" w:color="auto"/>
              <w:left w:val="single" w:sz="4" w:space="0" w:color="auto"/>
              <w:bottom w:val="single" w:sz="4" w:space="0" w:color="auto"/>
              <w:right w:val="single" w:sz="4" w:space="0" w:color="auto"/>
            </w:tcBorders>
            <w:shd w:val="clear" w:color="auto" w:fill="auto"/>
          </w:tcPr>
          <w:p w14:paraId="78A4119A" w14:textId="77777777" w:rsidR="0037654D" w:rsidRPr="00E13675" w:rsidRDefault="0037654D" w:rsidP="00915407">
            <w:pPr>
              <w:spacing w:after="0" w:line="240" w:lineRule="auto"/>
              <w:jc w:val="both"/>
              <w:rPr>
                <w:rFonts w:ascii="Times New Roman" w:eastAsia="Calibri" w:hAnsi="Times New Roman" w:cs="Times New Roman"/>
                <w:sz w:val="18"/>
                <w:szCs w:val="18"/>
              </w:rPr>
            </w:pPr>
          </w:p>
        </w:tc>
        <w:tc>
          <w:tcPr>
            <w:tcW w:w="8221" w:type="dxa"/>
            <w:tcBorders>
              <w:top w:val="single" w:sz="4" w:space="0" w:color="auto"/>
              <w:left w:val="single" w:sz="4" w:space="0" w:color="auto"/>
              <w:bottom w:val="single" w:sz="4" w:space="0" w:color="auto"/>
              <w:right w:val="single" w:sz="4" w:space="0" w:color="auto"/>
            </w:tcBorders>
            <w:shd w:val="clear" w:color="auto" w:fill="auto"/>
          </w:tcPr>
          <w:p w14:paraId="49444113" w14:textId="77777777" w:rsidR="0037654D" w:rsidRPr="00E13675" w:rsidRDefault="0037654D" w:rsidP="00915407">
            <w:pPr>
              <w:spacing w:after="0" w:line="240" w:lineRule="auto"/>
              <w:rPr>
                <w:rFonts w:ascii="Times New Roman" w:eastAsia="Calibri" w:hAnsi="Times New Roman" w:cs="Times New Roman"/>
                <w:b/>
                <w:bCs/>
                <w:sz w:val="18"/>
                <w:szCs w:val="18"/>
                <w:lang w:val="tt-RU"/>
              </w:rPr>
            </w:pPr>
            <w:r w:rsidRPr="00E13675">
              <w:rPr>
                <w:rFonts w:ascii="Times New Roman" w:eastAsia="Calibri" w:hAnsi="Times New Roman" w:cs="Times New Roman"/>
                <w:b/>
                <w:bCs/>
                <w:sz w:val="18"/>
                <w:szCs w:val="18"/>
                <w:lang w:val="tt-RU"/>
              </w:rPr>
              <w:t>Задание на установление соответствия</w:t>
            </w:r>
          </w:p>
        </w:tc>
      </w:tr>
      <w:tr w:rsidR="0037654D" w:rsidRPr="00E13675" w14:paraId="20336FCE" w14:textId="77777777" w:rsidTr="00915407">
        <w:tc>
          <w:tcPr>
            <w:tcW w:w="1560" w:type="dxa"/>
            <w:tcBorders>
              <w:top w:val="single" w:sz="4" w:space="0" w:color="auto"/>
              <w:left w:val="single" w:sz="4" w:space="0" w:color="auto"/>
              <w:bottom w:val="single" w:sz="4" w:space="0" w:color="auto"/>
              <w:right w:val="single" w:sz="4" w:space="0" w:color="auto"/>
            </w:tcBorders>
            <w:shd w:val="clear" w:color="auto" w:fill="auto"/>
          </w:tcPr>
          <w:p w14:paraId="2F0DAFFD" w14:textId="77777777" w:rsidR="0037654D" w:rsidRPr="00E13675" w:rsidRDefault="0037654D" w:rsidP="00915407">
            <w:pPr>
              <w:spacing w:after="0" w:line="240" w:lineRule="auto"/>
              <w:jc w:val="both"/>
              <w:rPr>
                <w:rFonts w:ascii="Times New Roman" w:eastAsia="Calibri" w:hAnsi="Times New Roman" w:cs="Times New Roman"/>
                <w:sz w:val="18"/>
                <w:szCs w:val="18"/>
                <w:vertAlign w:val="subscript"/>
              </w:rPr>
            </w:pPr>
            <w:r w:rsidRPr="00E13675">
              <w:rPr>
                <w:rFonts w:ascii="Times New Roman" w:eastAsia="Calibri" w:hAnsi="Times New Roman" w:cs="Times New Roman"/>
                <w:sz w:val="18"/>
                <w:szCs w:val="18"/>
              </w:rPr>
              <w:t>23-25</w:t>
            </w:r>
          </w:p>
        </w:tc>
        <w:tc>
          <w:tcPr>
            <w:tcW w:w="8221" w:type="dxa"/>
            <w:tcBorders>
              <w:top w:val="single" w:sz="4" w:space="0" w:color="auto"/>
              <w:left w:val="single" w:sz="4" w:space="0" w:color="auto"/>
              <w:bottom w:val="single" w:sz="4" w:space="0" w:color="auto"/>
              <w:right w:val="single" w:sz="4" w:space="0" w:color="auto"/>
            </w:tcBorders>
            <w:shd w:val="clear" w:color="auto" w:fill="auto"/>
          </w:tcPr>
          <w:p w14:paraId="3B254777" w14:textId="77777777" w:rsidR="0037654D" w:rsidRPr="00E13675" w:rsidRDefault="0037654D" w:rsidP="00915407">
            <w:pPr>
              <w:spacing w:after="0" w:line="240" w:lineRule="auto"/>
              <w:rPr>
                <w:rFonts w:ascii="Times New Roman" w:eastAsia="Calibri" w:hAnsi="Times New Roman" w:cs="Times New Roman"/>
                <w:bCs/>
                <w:sz w:val="18"/>
                <w:szCs w:val="18"/>
                <w:lang w:val="tt-RU"/>
              </w:rPr>
            </w:pPr>
            <w:r w:rsidRPr="00E13675">
              <w:rPr>
                <w:rFonts w:ascii="Times New Roman" w:eastAsia="Calibri" w:hAnsi="Times New Roman" w:cs="Times New Roman"/>
                <w:sz w:val="18"/>
                <w:szCs w:val="18"/>
                <w:lang w:val="tt-RU"/>
              </w:rPr>
              <w:t xml:space="preserve">верный ответ – 3 балла, одна </w:t>
            </w:r>
            <w:r w:rsidR="00A064F6" w:rsidRPr="00E13675">
              <w:rPr>
                <w:rFonts w:ascii="Times New Roman" w:eastAsia="Calibri" w:hAnsi="Times New Roman" w:cs="Times New Roman"/>
                <w:sz w:val="18"/>
                <w:szCs w:val="18"/>
                <w:lang w:val="tt-RU"/>
              </w:rPr>
              <w:t>о</w:t>
            </w:r>
            <w:r w:rsidRPr="00E13675">
              <w:rPr>
                <w:rFonts w:ascii="Times New Roman" w:eastAsia="Calibri" w:hAnsi="Times New Roman" w:cs="Times New Roman"/>
                <w:sz w:val="18"/>
                <w:szCs w:val="18"/>
                <w:lang w:val="tt-RU"/>
              </w:rPr>
              <w:t>шибка  – 2 балл, две ошибки – 1 балл, нет верных ответов – 0 баллов</w:t>
            </w:r>
          </w:p>
        </w:tc>
      </w:tr>
    </w:tbl>
    <w:p w14:paraId="705507ED" w14:textId="77777777" w:rsidR="0037654D" w:rsidRPr="00E13675" w:rsidRDefault="0037654D" w:rsidP="0037654D">
      <w:pPr>
        <w:spacing w:after="0" w:line="240" w:lineRule="auto"/>
        <w:jc w:val="center"/>
        <w:rPr>
          <w:rFonts w:ascii="Times New Roman" w:hAnsi="Times New Roman" w:cs="Times New Roman"/>
          <w:sz w:val="18"/>
          <w:szCs w:val="18"/>
        </w:rPr>
      </w:pPr>
    </w:p>
    <w:p w14:paraId="091E03FD" w14:textId="77777777" w:rsidR="000934CB" w:rsidRPr="00E13675" w:rsidRDefault="000934CB" w:rsidP="0037654D">
      <w:pPr>
        <w:spacing w:after="0" w:line="240" w:lineRule="auto"/>
        <w:jc w:val="center"/>
        <w:rPr>
          <w:rFonts w:ascii="Times New Roman" w:hAnsi="Times New Roman" w:cs="Times New Roman"/>
          <w:sz w:val="18"/>
          <w:szCs w:val="18"/>
        </w:rPr>
      </w:pPr>
      <w:r w:rsidRPr="00E13675">
        <w:rPr>
          <w:rFonts w:ascii="Times New Roman" w:hAnsi="Times New Roman" w:cs="Times New Roman"/>
          <w:sz w:val="18"/>
          <w:szCs w:val="18"/>
        </w:rPr>
        <w:t>КЛЮЧ ОТВЕТОВ К ТЕСТОВЫМ ЗАДАНИЯМ</w:t>
      </w:r>
    </w:p>
    <w:p w14:paraId="5F8BC22C" w14:textId="77777777" w:rsidR="000934CB" w:rsidRPr="00E13675" w:rsidRDefault="000934CB" w:rsidP="0037654D">
      <w:pPr>
        <w:spacing w:after="0" w:line="240" w:lineRule="auto"/>
        <w:jc w:val="center"/>
        <w:rPr>
          <w:rFonts w:ascii="Times New Roman" w:hAnsi="Times New Roman" w:cs="Times New Roman"/>
          <w:sz w:val="18"/>
          <w:szCs w:val="18"/>
        </w:rPr>
      </w:pPr>
      <w:r w:rsidRPr="00E13675">
        <w:rPr>
          <w:rFonts w:ascii="Times New Roman" w:hAnsi="Times New Roman" w:cs="Times New Roman"/>
          <w:sz w:val="18"/>
          <w:szCs w:val="18"/>
        </w:rPr>
        <w:t xml:space="preserve"> промежуточной аттестации учащихся 8 класса</w:t>
      </w:r>
    </w:p>
    <w:p w14:paraId="0FA4F3D8" w14:textId="77777777" w:rsidR="000934CB" w:rsidRPr="00E13675" w:rsidRDefault="000934CB" w:rsidP="0037654D">
      <w:pPr>
        <w:spacing w:after="0" w:line="240" w:lineRule="auto"/>
        <w:jc w:val="center"/>
        <w:rPr>
          <w:rFonts w:ascii="Times New Roman" w:hAnsi="Times New Roman" w:cs="Times New Roman"/>
          <w:sz w:val="18"/>
          <w:szCs w:val="18"/>
        </w:rPr>
      </w:pPr>
      <w:r w:rsidRPr="00E13675">
        <w:rPr>
          <w:rFonts w:ascii="Times New Roman" w:hAnsi="Times New Roman" w:cs="Times New Roman"/>
          <w:sz w:val="18"/>
          <w:szCs w:val="18"/>
        </w:rPr>
        <w:t>по дисциплине «Биология»</w:t>
      </w:r>
    </w:p>
    <w:p w14:paraId="462B617C" w14:textId="77777777" w:rsidR="000934CB" w:rsidRPr="00E13675" w:rsidRDefault="000934CB" w:rsidP="000934CB">
      <w:pPr>
        <w:spacing w:after="0" w:line="240" w:lineRule="auto"/>
        <w:rPr>
          <w:rFonts w:ascii="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826"/>
        <w:gridCol w:w="852"/>
        <w:gridCol w:w="3934"/>
      </w:tblGrid>
      <w:tr w:rsidR="000934CB" w:rsidRPr="00E13675" w14:paraId="31F4BF71" w14:textId="77777777" w:rsidTr="00915407">
        <w:tc>
          <w:tcPr>
            <w:tcW w:w="4785" w:type="dxa"/>
            <w:gridSpan w:val="2"/>
          </w:tcPr>
          <w:p w14:paraId="0947BED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ВАРИАНТ 1</w:t>
            </w:r>
          </w:p>
        </w:tc>
        <w:tc>
          <w:tcPr>
            <w:tcW w:w="4786" w:type="dxa"/>
            <w:gridSpan w:val="2"/>
          </w:tcPr>
          <w:p w14:paraId="2071346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ВАРИАНТ 2</w:t>
            </w:r>
          </w:p>
        </w:tc>
      </w:tr>
      <w:tr w:rsidR="000934CB" w:rsidRPr="00E13675" w14:paraId="4CD4D061" w14:textId="77777777" w:rsidTr="00915407">
        <w:tc>
          <w:tcPr>
            <w:tcW w:w="9571" w:type="dxa"/>
            <w:gridSpan w:val="4"/>
          </w:tcPr>
          <w:p w14:paraId="1561325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b/>
                <w:bCs/>
                <w:i/>
                <w:iCs/>
                <w:sz w:val="18"/>
                <w:szCs w:val="18"/>
              </w:rPr>
              <w:t>Вы</w:t>
            </w:r>
            <w:r w:rsidRPr="00E13675">
              <w:rPr>
                <w:rFonts w:ascii="Times New Roman" w:hAnsi="Times New Roman" w:cs="Times New Roman"/>
                <w:b/>
                <w:i/>
                <w:iCs/>
                <w:sz w:val="18"/>
                <w:szCs w:val="18"/>
              </w:rPr>
              <w:t>берите номер правильного варианта ответа</w:t>
            </w:r>
          </w:p>
        </w:tc>
      </w:tr>
      <w:tr w:rsidR="000934CB" w:rsidRPr="00E13675" w14:paraId="0C661ECC" w14:textId="77777777" w:rsidTr="00915407">
        <w:tc>
          <w:tcPr>
            <w:tcW w:w="959" w:type="dxa"/>
          </w:tcPr>
          <w:p w14:paraId="1B4AE97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3826" w:type="dxa"/>
          </w:tcPr>
          <w:p w14:paraId="23EC287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852" w:type="dxa"/>
          </w:tcPr>
          <w:p w14:paraId="35DA399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3934" w:type="dxa"/>
          </w:tcPr>
          <w:p w14:paraId="0FDF810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r>
      <w:tr w:rsidR="000934CB" w:rsidRPr="00E13675" w14:paraId="4900A8AA" w14:textId="77777777" w:rsidTr="00915407">
        <w:tc>
          <w:tcPr>
            <w:tcW w:w="959" w:type="dxa"/>
          </w:tcPr>
          <w:p w14:paraId="44B83A7F"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c>
          <w:tcPr>
            <w:tcW w:w="3826" w:type="dxa"/>
          </w:tcPr>
          <w:p w14:paraId="6AA8F16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c>
          <w:tcPr>
            <w:tcW w:w="852" w:type="dxa"/>
          </w:tcPr>
          <w:p w14:paraId="6E42D3E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c>
          <w:tcPr>
            <w:tcW w:w="3934" w:type="dxa"/>
          </w:tcPr>
          <w:p w14:paraId="14C79DE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w:t>
            </w:r>
          </w:p>
        </w:tc>
      </w:tr>
      <w:tr w:rsidR="000934CB" w:rsidRPr="00E13675" w14:paraId="3420E282" w14:textId="77777777" w:rsidTr="00915407">
        <w:tc>
          <w:tcPr>
            <w:tcW w:w="959" w:type="dxa"/>
          </w:tcPr>
          <w:p w14:paraId="3953592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w:t>
            </w:r>
          </w:p>
        </w:tc>
        <w:tc>
          <w:tcPr>
            <w:tcW w:w="3826" w:type="dxa"/>
          </w:tcPr>
          <w:p w14:paraId="4D8EF28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852" w:type="dxa"/>
          </w:tcPr>
          <w:p w14:paraId="7FFAC69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w:t>
            </w:r>
          </w:p>
        </w:tc>
        <w:tc>
          <w:tcPr>
            <w:tcW w:w="3934" w:type="dxa"/>
          </w:tcPr>
          <w:p w14:paraId="52A236E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r>
      <w:tr w:rsidR="000934CB" w:rsidRPr="00E13675" w14:paraId="74DF377D" w14:textId="77777777" w:rsidTr="00915407">
        <w:tc>
          <w:tcPr>
            <w:tcW w:w="959" w:type="dxa"/>
          </w:tcPr>
          <w:p w14:paraId="6C9E5D9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w:t>
            </w:r>
          </w:p>
        </w:tc>
        <w:tc>
          <w:tcPr>
            <w:tcW w:w="3826" w:type="dxa"/>
          </w:tcPr>
          <w:p w14:paraId="1279EEF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w:t>
            </w:r>
          </w:p>
        </w:tc>
        <w:tc>
          <w:tcPr>
            <w:tcW w:w="852" w:type="dxa"/>
          </w:tcPr>
          <w:p w14:paraId="6AD1EDC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w:t>
            </w:r>
          </w:p>
        </w:tc>
        <w:tc>
          <w:tcPr>
            <w:tcW w:w="3934" w:type="dxa"/>
          </w:tcPr>
          <w:p w14:paraId="129B8F9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r>
      <w:tr w:rsidR="000934CB" w:rsidRPr="00E13675" w14:paraId="5382DA89" w14:textId="77777777" w:rsidTr="00915407">
        <w:tc>
          <w:tcPr>
            <w:tcW w:w="959" w:type="dxa"/>
          </w:tcPr>
          <w:p w14:paraId="3260AEBF"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5</w:t>
            </w:r>
          </w:p>
        </w:tc>
        <w:tc>
          <w:tcPr>
            <w:tcW w:w="3826" w:type="dxa"/>
          </w:tcPr>
          <w:p w14:paraId="421CA47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c>
          <w:tcPr>
            <w:tcW w:w="852" w:type="dxa"/>
          </w:tcPr>
          <w:p w14:paraId="5FDD285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5</w:t>
            </w:r>
          </w:p>
        </w:tc>
        <w:tc>
          <w:tcPr>
            <w:tcW w:w="3934" w:type="dxa"/>
          </w:tcPr>
          <w:p w14:paraId="4262632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w:t>
            </w:r>
          </w:p>
        </w:tc>
      </w:tr>
      <w:tr w:rsidR="000934CB" w:rsidRPr="00E13675" w14:paraId="72D6A503" w14:textId="77777777" w:rsidTr="00915407">
        <w:tc>
          <w:tcPr>
            <w:tcW w:w="959" w:type="dxa"/>
          </w:tcPr>
          <w:p w14:paraId="5E068DE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6</w:t>
            </w:r>
          </w:p>
        </w:tc>
        <w:tc>
          <w:tcPr>
            <w:tcW w:w="3826" w:type="dxa"/>
          </w:tcPr>
          <w:p w14:paraId="3C7F232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852" w:type="dxa"/>
          </w:tcPr>
          <w:p w14:paraId="74752EA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6</w:t>
            </w:r>
          </w:p>
        </w:tc>
        <w:tc>
          <w:tcPr>
            <w:tcW w:w="3934" w:type="dxa"/>
          </w:tcPr>
          <w:p w14:paraId="4E8C2E3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r>
      <w:tr w:rsidR="000934CB" w:rsidRPr="00E13675" w14:paraId="2904F420" w14:textId="77777777" w:rsidTr="00915407">
        <w:tc>
          <w:tcPr>
            <w:tcW w:w="959" w:type="dxa"/>
          </w:tcPr>
          <w:p w14:paraId="2F854F8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7</w:t>
            </w:r>
          </w:p>
        </w:tc>
        <w:tc>
          <w:tcPr>
            <w:tcW w:w="3826" w:type="dxa"/>
          </w:tcPr>
          <w:p w14:paraId="284926E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c>
          <w:tcPr>
            <w:tcW w:w="852" w:type="dxa"/>
          </w:tcPr>
          <w:p w14:paraId="1965D6C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7</w:t>
            </w:r>
          </w:p>
        </w:tc>
        <w:tc>
          <w:tcPr>
            <w:tcW w:w="3934" w:type="dxa"/>
          </w:tcPr>
          <w:p w14:paraId="72EDD4A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r>
      <w:tr w:rsidR="000934CB" w:rsidRPr="00E13675" w14:paraId="342E4113" w14:textId="77777777" w:rsidTr="00915407">
        <w:tc>
          <w:tcPr>
            <w:tcW w:w="959" w:type="dxa"/>
          </w:tcPr>
          <w:p w14:paraId="3E162C1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8</w:t>
            </w:r>
          </w:p>
        </w:tc>
        <w:tc>
          <w:tcPr>
            <w:tcW w:w="3826" w:type="dxa"/>
          </w:tcPr>
          <w:p w14:paraId="73A65E9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852" w:type="dxa"/>
          </w:tcPr>
          <w:p w14:paraId="5087F12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8</w:t>
            </w:r>
          </w:p>
        </w:tc>
        <w:tc>
          <w:tcPr>
            <w:tcW w:w="3934" w:type="dxa"/>
          </w:tcPr>
          <w:p w14:paraId="0A3BD38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r>
      <w:tr w:rsidR="000934CB" w:rsidRPr="00E13675" w14:paraId="6A0C555B" w14:textId="77777777" w:rsidTr="00915407">
        <w:tc>
          <w:tcPr>
            <w:tcW w:w="959" w:type="dxa"/>
          </w:tcPr>
          <w:p w14:paraId="6D8352B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9</w:t>
            </w:r>
          </w:p>
        </w:tc>
        <w:tc>
          <w:tcPr>
            <w:tcW w:w="3826" w:type="dxa"/>
          </w:tcPr>
          <w:p w14:paraId="6209F88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852" w:type="dxa"/>
          </w:tcPr>
          <w:p w14:paraId="338FFAD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9</w:t>
            </w:r>
          </w:p>
        </w:tc>
        <w:tc>
          <w:tcPr>
            <w:tcW w:w="3934" w:type="dxa"/>
          </w:tcPr>
          <w:p w14:paraId="3596822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r>
      <w:tr w:rsidR="000934CB" w:rsidRPr="00E13675" w14:paraId="46FCCB5A" w14:textId="77777777" w:rsidTr="00915407">
        <w:tc>
          <w:tcPr>
            <w:tcW w:w="959" w:type="dxa"/>
          </w:tcPr>
          <w:p w14:paraId="7633649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10</w:t>
            </w:r>
          </w:p>
        </w:tc>
        <w:tc>
          <w:tcPr>
            <w:tcW w:w="3826" w:type="dxa"/>
          </w:tcPr>
          <w:p w14:paraId="2CA5E6B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w:t>
            </w:r>
          </w:p>
        </w:tc>
        <w:tc>
          <w:tcPr>
            <w:tcW w:w="852" w:type="dxa"/>
          </w:tcPr>
          <w:p w14:paraId="7390E4C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10</w:t>
            </w:r>
          </w:p>
        </w:tc>
        <w:tc>
          <w:tcPr>
            <w:tcW w:w="3934" w:type="dxa"/>
          </w:tcPr>
          <w:p w14:paraId="18A6830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r>
      <w:tr w:rsidR="000934CB" w:rsidRPr="00E13675" w14:paraId="51E270EB" w14:textId="77777777" w:rsidTr="00915407">
        <w:tc>
          <w:tcPr>
            <w:tcW w:w="959" w:type="dxa"/>
          </w:tcPr>
          <w:p w14:paraId="6B121D8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11</w:t>
            </w:r>
          </w:p>
        </w:tc>
        <w:tc>
          <w:tcPr>
            <w:tcW w:w="3826" w:type="dxa"/>
          </w:tcPr>
          <w:p w14:paraId="31048C9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c>
          <w:tcPr>
            <w:tcW w:w="852" w:type="dxa"/>
          </w:tcPr>
          <w:p w14:paraId="1692DCD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11</w:t>
            </w:r>
          </w:p>
        </w:tc>
        <w:tc>
          <w:tcPr>
            <w:tcW w:w="3934" w:type="dxa"/>
          </w:tcPr>
          <w:p w14:paraId="1B2E14D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w:t>
            </w:r>
          </w:p>
        </w:tc>
      </w:tr>
      <w:tr w:rsidR="000934CB" w:rsidRPr="00E13675" w14:paraId="7D93BE40" w14:textId="77777777" w:rsidTr="00915407">
        <w:tc>
          <w:tcPr>
            <w:tcW w:w="959" w:type="dxa"/>
          </w:tcPr>
          <w:p w14:paraId="7712C80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12</w:t>
            </w:r>
          </w:p>
        </w:tc>
        <w:tc>
          <w:tcPr>
            <w:tcW w:w="3826" w:type="dxa"/>
          </w:tcPr>
          <w:p w14:paraId="26909A8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852" w:type="dxa"/>
          </w:tcPr>
          <w:p w14:paraId="1484C26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12</w:t>
            </w:r>
          </w:p>
        </w:tc>
        <w:tc>
          <w:tcPr>
            <w:tcW w:w="3934" w:type="dxa"/>
          </w:tcPr>
          <w:p w14:paraId="442293F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r>
      <w:tr w:rsidR="000934CB" w:rsidRPr="00E13675" w14:paraId="419AB8A2" w14:textId="77777777" w:rsidTr="00915407">
        <w:tc>
          <w:tcPr>
            <w:tcW w:w="959" w:type="dxa"/>
          </w:tcPr>
          <w:p w14:paraId="27F694B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13</w:t>
            </w:r>
          </w:p>
        </w:tc>
        <w:tc>
          <w:tcPr>
            <w:tcW w:w="3826" w:type="dxa"/>
          </w:tcPr>
          <w:p w14:paraId="39B2EC1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c>
          <w:tcPr>
            <w:tcW w:w="852" w:type="dxa"/>
          </w:tcPr>
          <w:p w14:paraId="20182B7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13</w:t>
            </w:r>
          </w:p>
        </w:tc>
        <w:tc>
          <w:tcPr>
            <w:tcW w:w="3934" w:type="dxa"/>
          </w:tcPr>
          <w:p w14:paraId="5A491AEC"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r>
      <w:tr w:rsidR="000934CB" w:rsidRPr="00E13675" w14:paraId="1B4779CB" w14:textId="77777777" w:rsidTr="00915407">
        <w:tc>
          <w:tcPr>
            <w:tcW w:w="959" w:type="dxa"/>
          </w:tcPr>
          <w:p w14:paraId="67AA0414"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14</w:t>
            </w:r>
          </w:p>
        </w:tc>
        <w:tc>
          <w:tcPr>
            <w:tcW w:w="3826" w:type="dxa"/>
          </w:tcPr>
          <w:p w14:paraId="006B5C5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w:t>
            </w:r>
          </w:p>
        </w:tc>
        <w:tc>
          <w:tcPr>
            <w:tcW w:w="852" w:type="dxa"/>
          </w:tcPr>
          <w:p w14:paraId="31C15C3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14</w:t>
            </w:r>
          </w:p>
        </w:tc>
        <w:tc>
          <w:tcPr>
            <w:tcW w:w="3934" w:type="dxa"/>
          </w:tcPr>
          <w:p w14:paraId="61FBFDE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r>
      <w:tr w:rsidR="000934CB" w:rsidRPr="00E13675" w14:paraId="0C43CD31" w14:textId="77777777" w:rsidTr="00915407">
        <w:tc>
          <w:tcPr>
            <w:tcW w:w="959" w:type="dxa"/>
          </w:tcPr>
          <w:p w14:paraId="201822D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15</w:t>
            </w:r>
          </w:p>
        </w:tc>
        <w:tc>
          <w:tcPr>
            <w:tcW w:w="3826" w:type="dxa"/>
          </w:tcPr>
          <w:p w14:paraId="58FD272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852" w:type="dxa"/>
          </w:tcPr>
          <w:p w14:paraId="02D42B50"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15</w:t>
            </w:r>
          </w:p>
        </w:tc>
        <w:tc>
          <w:tcPr>
            <w:tcW w:w="3934" w:type="dxa"/>
          </w:tcPr>
          <w:p w14:paraId="208E404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r>
      <w:tr w:rsidR="000934CB" w:rsidRPr="00E13675" w14:paraId="2364137F" w14:textId="77777777" w:rsidTr="00915407">
        <w:tc>
          <w:tcPr>
            <w:tcW w:w="959" w:type="dxa"/>
          </w:tcPr>
          <w:p w14:paraId="2023978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16</w:t>
            </w:r>
          </w:p>
        </w:tc>
        <w:tc>
          <w:tcPr>
            <w:tcW w:w="3826" w:type="dxa"/>
          </w:tcPr>
          <w:p w14:paraId="1079283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w:t>
            </w:r>
          </w:p>
        </w:tc>
        <w:tc>
          <w:tcPr>
            <w:tcW w:w="852" w:type="dxa"/>
          </w:tcPr>
          <w:p w14:paraId="1309218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16</w:t>
            </w:r>
          </w:p>
        </w:tc>
        <w:tc>
          <w:tcPr>
            <w:tcW w:w="3934" w:type="dxa"/>
          </w:tcPr>
          <w:p w14:paraId="6057CD1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w:t>
            </w:r>
          </w:p>
        </w:tc>
      </w:tr>
      <w:tr w:rsidR="000934CB" w:rsidRPr="00E13675" w14:paraId="28F55987" w14:textId="77777777" w:rsidTr="00915407">
        <w:tc>
          <w:tcPr>
            <w:tcW w:w="959" w:type="dxa"/>
          </w:tcPr>
          <w:p w14:paraId="514CB9B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17</w:t>
            </w:r>
          </w:p>
        </w:tc>
        <w:tc>
          <w:tcPr>
            <w:tcW w:w="3826" w:type="dxa"/>
          </w:tcPr>
          <w:p w14:paraId="077C8AE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c>
          <w:tcPr>
            <w:tcW w:w="852" w:type="dxa"/>
          </w:tcPr>
          <w:p w14:paraId="4FE8897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17</w:t>
            </w:r>
          </w:p>
        </w:tc>
        <w:tc>
          <w:tcPr>
            <w:tcW w:w="3934" w:type="dxa"/>
          </w:tcPr>
          <w:p w14:paraId="26EE8F1F"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r>
      <w:tr w:rsidR="000934CB" w:rsidRPr="00E13675" w14:paraId="6D07F5D6" w14:textId="77777777" w:rsidTr="00915407">
        <w:tc>
          <w:tcPr>
            <w:tcW w:w="959" w:type="dxa"/>
          </w:tcPr>
          <w:p w14:paraId="67784B8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18</w:t>
            </w:r>
          </w:p>
        </w:tc>
        <w:tc>
          <w:tcPr>
            <w:tcW w:w="3826" w:type="dxa"/>
          </w:tcPr>
          <w:p w14:paraId="0CF6A92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w:t>
            </w:r>
          </w:p>
        </w:tc>
        <w:tc>
          <w:tcPr>
            <w:tcW w:w="852" w:type="dxa"/>
          </w:tcPr>
          <w:p w14:paraId="6DC40399"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18</w:t>
            </w:r>
          </w:p>
        </w:tc>
        <w:tc>
          <w:tcPr>
            <w:tcW w:w="3934" w:type="dxa"/>
          </w:tcPr>
          <w:p w14:paraId="13CAFAE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w:t>
            </w:r>
          </w:p>
        </w:tc>
      </w:tr>
      <w:tr w:rsidR="000934CB" w:rsidRPr="00E13675" w14:paraId="6D796ACC" w14:textId="77777777" w:rsidTr="00915407">
        <w:tc>
          <w:tcPr>
            <w:tcW w:w="9571" w:type="dxa"/>
            <w:gridSpan w:val="4"/>
          </w:tcPr>
          <w:p w14:paraId="656EF9FE" w14:textId="77777777" w:rsidR="000934CB" w:rsidRPr="00E13675" w:rsidRDefault="000934CB" w:rsidP="000934CB">
            <w:pPr>
              <w:spacing w:after="0" w:line="240" w:lineRule="auto"/>
              <w:rPr>
                <w:rFonts w:ascii="Times New Roman" w:hAnsi="Times New Roman" w:cs="Times New Roman"/>
                <w:b/>
                <w:bCs/>
                <w:i/>
                <w:iCs/>
                <w:sz w:val="18"/>
                <w:szCs w:val="18"/>
              </w:rPr>
            </w:pPr>
            <w:r w:rsidRPr="00E13675">
              <w:rPr>
                <w:rFonts w:ascii="Times New Roman" w:hAnsi="Times New Roman" w:cs="Times New Roman"/>
                <w:b/>
                <w:bCs/>
                <w:i/>
                <w:iCs/>
                <w:sz w:val="18"/>
                <w:szCs w:val="18"/>
              </w:rPr>
              <w:t>Выберите все правильные варианты ответов</w:t>
            </w:r>
          </w:p>
        </w:tc>
      </w:tr>
      <w:tr w:rsidR="000934CB" w:rsidRPr="00E13675" w14:paraId="0031B4AB" w14:textId="77777777" w:rsidTr="00915407">
        <w:tc>
          <w:tcPr>
            <w:tcW w:w="959" w:type="dxa"/>
          </w:tcPr>
          <w:p w14:paraId="6603190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19</w:t>
            </w:r>
          </w:p>
        </w:tc>
        <w:tc>
          <w:tcPr>
            <w:tcW w:w="3826" w:type="dxa"/>
          </w:tcPr>
          <w:p w14:paraId="1FE42AB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134</w:t>
            </w:r>
          </w:p>
        </w:tc>
        <w:tc>
          <w:tcPr>
            <w:tcW w:w="852" w:type="dxa"/>
          </w:tcPr>
          <w:p w14:paraId="0F485E8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19</w:t>
            </w:r>
          </w:p>
        </w:tc>
        <w:tc>
          <w:tcPr>
            <w:tcW w:w="3934" w:type="dxa"/>
          </w:tcPr>
          <w:p w14:paraId="665FB1B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13</w:t>
            </w:r>
          </w:p>
        </w:tc>
      </w:tr>
      <w:tr w:rsidR="000934CB" w:rsidRPr="00E13675" w14:paraId="5A2E65C9" w14:textId="77777777" w:rsidTr="00915407">
        <w:tc>
          <w:tcPr>
            <w:tcW w:w="959" w:type="dxa"/>
          </w:tcPr>
          <w:p w14:paraId="0DECA8E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20</w:t>
            </w:r>
          </w:p>
        </w:tc>
        <w:tc>
          <w:tcPr>
            <w:tcW w:w="3826" w:type="dxa"/>
          </w:tcPr>
          <w:p w14:paraId="4B18D39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123</w:t>
            </w:r>
          </w:p>
        </w:tc>
        <w:tc>
          <w:tcPr>
            <w:tcW w:w="852" w:type="dxa"/>
          </w:tcPr>
          <w:p w14:paraId="127AA4C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20</w:t>
            </w:r>
          </w:p>
        </w:tc>
        <w:tc>
          <w:tcPr>
            <w:tcW w:w="3934" w:type="dxa"/>
          </w:tcPr>
          <w:p w14:paraId="06112112"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45</w:t>
            </w:r>
          </w:p>
        </w:tc>
      </w:tr>
      <w:tr w:rsidR="000934CB" w:rsidRPr="00E13675" w14:paraId="47838CF8" w14:textId="77777777" w:rsidTr="00915407">
        <w:tc>
          <w:tcPr>
            <w:tcW w:w="9571" w:type="dxa"/>
            <w:gridSpan w:val="4"/>
          </w:tcPr>
          <w:p w14:paraId="4103BD57" w14:textId="77777777" w:rsidR="000934CB" w:rsidRPr="00E13675" w:rsidRDefault="000934CB" w:rsidP="000934CB">
            <w:pPr>
              <w:spacing w:after="0" w:line="240" w:lineRule="auto"/>
              <w:rPr>
                <w:rFonts w:ascii="Times New Roman" w:hAnsi="Times New Roman" w:cs="Times New Roman"/>
                <w:b/>
                <w:bCs/>
                <w:i/>
                <w:iCs/>
                <w:sz w:val="18"/>
                <w:szCs w:val="18"/>
              </w:rPr>
            </w:pPr>
            <w:r w:rsidRPr="00E13675">
              <w:rPr>
                <w:rFonts w:ascii="Times New Roman" w:hAnsi="Times New Roman" w:cs="Times New Roman"/>
                <w:b/>
                <w:bCs/>
                <w:i/>
                <w:iCs/>
                <w:sz w:val="18"/>
                <w:szCs w:val="18"/>
              </w:rPr>
              <w:t>Установите правильную последовательность</w:t>
            </w:r>
          </w:p>
        </w:tc>
      </w:tr>
      <w:tr w:rsidR="000934CB" w:rsidRPr="00E13675" w14:paraId="0F9086E4" w14:textId="77777777" w:rsidTr="00915407">
        <w:tc>
          <w:tcPr>
            <w:tcW w:w="959" w:type="dxa"/>
          </w:tcPr>
          <w:p w14:paraId="1CC3E22F"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21</w:t>
            </w:r>
          </w:p>
        </w:tc>
        <w:tc>
          <w:tcPr>
            <w:tcW w:w="3826" w:type="dxa"/>
          </w:tcPr>
          <w:p w14:paraId="21C8E19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32145</w:t>
            </w:r>
          </w:p>
        </w:tc>
        <w:tc>
          <w:tcPr>
            <w:tcW w:w="852" w:type="dxa"/>
          </w:tcPr>
          <w:p w14:paraId="32843B3F"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21</w:t>
            </w:r>
          </w:p>
        </w:tc>
        <w:tc>
          <w:tcPr>
            <w:tcW w:w="3934" w:type="dxa"/>
          </w:tcPr>
          <w:p w14:paraId="15E1B95B"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14352</w:t>
            </w:r>
          </w:p>
        </w:tc>
      </w:tr>
      <w:tr w:rsidR="000934CB" w:rsidRPr="00E13675" w14:paraId="03FF8AA4" w14:textId="77777777" w:rsidTr="00915407">
        <w:tc>
          <w:tcPr>
            <w:tcW w:w="959" w:type="dxa"/>
          </w:tcPr>
          <w:p w14:paraId="3693A07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22</w:t>
            </w:r>
          </w:p>
        </w:tc>
        <w:tc>
          <w:tcPr>
            <w:tcW w:w="3826" w:type="dxa"/>
          </w:tcPr>
          <w:p w14:paraId="587F9B3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253146</w:t>
            </w:r>
          </w:p>
        </w:tc>
        <w:tc>
          <w:tcPr>
            <w:tcW w:w="852" w:type="dxa"/>
          </w:tcPr>
          <w:p w14:paraId="327290B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22</w:t>
            </w:r>
          </w:p>
        </w:tc>
        <w:tc>
          <w:tcPr>
            <w:tcW w:w="3934" w:type="dxa"/>
          </w:tcPr>
          <w:p w14:paraId="70262FA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143256</w:t>
            </w:r>
          </w:p>
        </w:tc>
      </w:tr>
      <w:tr w:rsidR="000934CB" w:rsidRPr="00E13675" w14:paraId="438F0569" w14:textId="77777777" w:rsidTr="00915407">
        <w:tc>
          <w:tcPr>
            <w:tcW w:w="9571" w:type="dxa"/>
            <w:gridSpan w:val="4"/>
          </w:tcPr>
          <w:p w14:paraId="7D766F0B" w14:textId="77777777" w:rsidR="000934CB" w:rsidRPr="00E13675" w:rsidRDefault="000934CB" w:rsidP="000934CB">
            <w:pPr>
              <w:spacing w:after="0" w:line="240" w:lineRule="auto"/>
              <w:jc w:val="both"/>
              <w:rPr>
                <w:rFonts w:ascii="Times New Roman" w:hAnsi="Times New Roman" w:cs="Times New Roman"/>
                <w:b/>
                <w:i/>
                <w:iCs/>
                <w:sz w:val="18"/>
                <w:szCs w:val="18"/>
              </w:rPr>
            </w:pPr>
            <w:r w:rsidRPr="00E13675">
              <w:rPr>
                <w:rFonts w:ascii="Times New Roman" w:hAnsi="Times New Roman" w:cs="Times New Roman"/>
                <w:b/>
                <w:i/>
                <w:iCs/>
                <w:sz w:val="18"/>
                <w:szCs w:val="18"/>
              </w:rPr>
              <w:t>Установите соответствие</w:t>
            </w:r>
          </w:p>
        </w:tc>
      </w:tr>
      <w:tr w:rsidR="000934CB" w:rsidRPr="00E13675" w14:paraId="76393076" w14:textId="77777777" w:rsidTr="00915407">
        <w:trPr>
          <w:trHeight w:val="532"/>
        </w:trPr>
        <w:tc>
          <w:tcPr>
            <w:tcW w:w="959" w:type="dxa"/>
          </w:tcPr>
          <w:p w14:paraId="60CF7644"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23</w:t>
            </w:r>
          </w:p>
        </w:tc>
        <w:tc>
          <w:tcPr>
            <w:tcW w:w="3826" w:type="dxa"/>
          </w:tcPr>
          <w:p w14:paraId="11F908D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 вгд</w:t>
            </w:r>
          </w:p>
          <w:p w14:paraId="19D4D66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 абе</w:t>
            </w:r>
          </w:p>
        </w:tc>
        <w:tc>
          <w:tcPr>
            <w:tcW w:w="852" w:type="dxa"/>
          </w:tcPr>
          <w:p w14:paraId="153307E4"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23</w:t>
            </w:r>
          </w:p>
          <w:p w14:paraId="61C265B5"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 </w:t>
            </w:r>
          </w:p>
        </w:tc>
        <w:tc>
          <w:tcPr>
            <w:tcW w:w="3934" w:type="dxa"/>
          </w:tcPr>
          <w:p w14:paraId="79C4AD3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 вгд</w:t>
            </w:r>
          </w:p>
          <w:p w14:paraId="0935F65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 абе</w:t>
            </w:r>
          </w:p>
        </w:tc>
      </w:tr>
      <w:tr w:rsidR="000934CB" w:rsidRPr="00E13675" w14:paraId="05924F03" w14:textId="77777777" w:rsidTr="0037654D">
        <w:trPr>
          <w:trHeight w:val="1414"/>
        </w:trPr>
        <w:tc>
          <w:tcPr>
            <w:tcW w:w="959" w:type="dxa"/>
          </w:tcPr>
          <w:p w14:paraId="0B05278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24  </w:t>
            </w:r>
          </w:p>
          <w:p w14:paraId="5FCA9898" w14:textId="77777777" w:rsidR="000934CB" w:rsidRPr="00E13675" w:rsidRDefault="000934CB" w:rsidP="000934CB">
            <w:pPr>
              <w:spacing w:after="0" w:line="240" w:lineRule="auto"/>
              <w:rPr>
                <w:rFonts w:ascii="Times New Roman" w:hAnsi="Times New Roman" w:cs="Times New Roman"/>
                <w:sz w:val="18"/>
                <w:szCs w:val="18"/>
              </w:rPr>
            </w:pPr>
          </w:p>
          <w:p w14:paraId="7A4CF9A6" w14:textId="77777777" w:rsidR="000934CB" w:rsidRPr="00E13675" w:rsidRDefault="000934CB" w:rsidP="000934CB">
            <w:pPr>
              <w:spacing w:after="0" w:line="240" w:lineRule="auto"/>
              <w:rPr>
                <w:rFonts w:ascii="Times New Roman" w:hAnsi="Times New Roman" w:cs="Times New Roman"/>
                <w:sz w:val="18"/>
                <w:szCs w:val="18"/>
              </w:rPr>
            </w:pPr>
          </w:p>
        </w:tc>
        <w:tc>
          <w:tcPr>
            <w:tcW w:w="3826" w:type="dxa"/>
          </w:tcPr>
          <w:p w14:paraId="76124DD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 бвае</w:t>
            </w:r>
          </w:p>
          <w:p w14:paraId="3741FB2A"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 аг</w:t>
            </w:r>
          </w:p>
          <w:p w14:paraId="794D590A" w14:textId="77777777" w:rsidR="000934CB" w:rsidRPr="00E13675" w:rsidRDefault="000934CB" w:rsidP="000934CB">
            <w:pPr>
              <w:spacing w:after="0" w:line="240" w:lineRule="auto"/>
              <w:rPr>
                <w:rFonts w:ascii="Times New Roman" w:hAnsi="Times New Roman" w:cs="Times New Roman"/>
                <w:sz w:val="18"/>
                <w:szCs w:val="18"/>
              </w:rPr>
            </w:pPr>
          </w:p>
        </w:tc>
        <w:tc>
          <w:tcPr>
            <w:tcW w:w="852" w:type="dxa"/>
          </w:tcPr>
          <w:p w14:paraId="275DCC3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24 </w:t>
            </w:r>
          </w:p>
          <w:p w14:paraId="54705649" w14:textId="77777777" w:rsidR="000934CB" w:rsidRPr="00E13675" w:rsidRDefault="000934CB" w:rsidP="000934CB">
            <w:pPr>
              <w:spacing w:after="0" w:line="240" w:lineRule="auto"/>
              <w:rPr>
                <w:rFonts w:ascii="Times New Roman" w:hAnsi="Times New Roman" w:cs="Times New Roman"/>
                <w:sz w:val="18"/>
                <w:szCs w:val="18"/>
              </w:rPr>
            </w:pPr>
          </w:p>
        </w:tc>
        <w:tc>
          <w:tcPr>
            <w:tcW w:w="3934" w:type="dxa"/>
          </w:tcPr>
          <w:p w14:paraId="74AB157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 в</w:t>
            </w:r>
          </w:p>
          <w:p w14:paraId="62638C76"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 бг</w:t>
            </w:r>
          </w:p>
          <w:p w14:paraId="20106C0D"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 а</w:t>
            </w:r>
          </w:p>
          <w:p w14:paraId="310DF8C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4) е</w:t>
            </w:r>
          </w:p>
          <w:p w14:paraId="000CC94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5) д</w:t>
            </w:r>
          </w:p>
        </w:tc>
      </w:tr>
      <w:tr w:rsidR="000934CB" w:rsidRPr="00E13675" w14:paraId="3B40A56B" w14:textId="77777777" w:rsidTr="00915407">
        <w:tc>
          <w:tcPr>
            <w:tcW w:w="959" w:type="dxa"/>
          </w:tcPr>
          <w:p w14:paraId="58EDCBA1"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25 </w:t>
            </w:r>
          </w:p>
          <w:p w14:paraId="35A9C70F" w14:textId="77777777" w:rsidR="000934CB" w:rsidRPr="00E13675" w:rsidRDefault="000934CB" w:rsidP="000934CB">
            <w:pPr>
              <w:spacing w:after="0" w:line="240" w:lineRule="auto"/>
              <w:rPr>
                <w:rFonts w:ascii="Times New Roman" w:hAnsi="Times New Roman" w:cs="Times New Roman"/>
                <w:sz w:val="18"/>
                <w:szCs w:val="18"/>
              </w:rPr>
            </w:pPr>
          </w:p>
        </w:tc>
        <w:tc>
          <w:tcPr>
            <w:tcW w:w="3826" w:type="dxa"/>
          </w:tcPr>
          <w:p w14:paraId="4D465D7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 бв</w:t>
            </w:r>
          </w:p>
          <w:p w14:paraId="1F7CA853"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 аг</w:t>
            </w:r>
          </w:p>
          <w:p w14:paraId="0C5248EE"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 д</w:t>
            </w:r>
          </w:p>
        </w:tc>
        <w:tc>
          <w:tcPr>
            <w:tcW w:w="852" w:type="dxa"/>
          </w:tcPr>
          <w:p w14:paraId="4BC47E9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 xml:space="preserve">25 </w:t>
            </w:r>
          </w:p>
        </w:tc>
        <w:tc>
          <w:tcPr>
            <w:tcW w:w="3934" w:type="dxa"/>
          </w:tcPr>
          <w:p w14:paraId="4C396688"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1) вг</w:t>
            </w:r>
          </w:p>
          <w:p w14:paraId="511F5D07" w14:textId="77777777" w:rsidR="000934CB" w:rsidRPr="00E13675" w:rsidRDefault="000934CB"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2) аб</w:t>
            </w:r>
          </w:p>
        </w:tc>
      </w:tr>
      <w:tr w:rsidR="000934CB" w:rsidRPr="00E13675" w14:paraId="32858853" w14:textId="77777777" w:rsidTr="00915407">
        <w:tc>
          <w:tcPr>
            <w:tcW w:w="959" w:type="dxa"/>
          </w:tcPr>
          <w:p w14:paraId="3A16C579" w14:textId="77777777" w:rsidR="000934CB" w:rsidRPr="00E13675" w:rsidRDefault="0037654D"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всего</w:t>
            </w:r>
          </w:p>
        </w:tc>
        <w:tc>
          <w:tcPr>
            <w:tcW w:w="3826" w:type="dxa"/>
          </w:tcPr>
          <w:p w14:paraId="16A2975D" w14:textId="77777777" w:rsidR="000934CB" w:rsidRPr="00E13675" w:rsidRDefault="0037654D" w:rsidP="000934CB">
            <w:pPr>
              <w:spacing w:after="0" w:line="240" w:lineRule="auto"/>
              <w:rPr>
                <w:rFonts w:ascii="Times New Roman" w:hAnsi="Times New Roman" w:cs="Times New Roman"/>
                <w:sz w:val="18"/>
                <w:szCs w:val="18"/>
              </w:rPr>
            </w:pPr>
            <w:r w:rsidRPr="00E13675">
              <w:rPr>
                <w:rFonts w:ascii="Times New Roman" w:hAnsi="Times New Roman" w:cs="Times New Roman"/>
                <w:sz w:val="18"/>
                <w:szCs w:val="18"/>
              </w:rPr>
              <w:t>37 баллов</w:t>
            </w:r>
          </w:p>
        </w:tc>
        <w:tc>
          <w:tcPr>
            <w:tcW w:w="852" w:type="dxa"/>
          </w:tcPr>
          <w:p w14:paraId="76958D8B" w14:textId="77777777" w:rsidR="000934CB" w:rsidRPr="00E13675" w:rsidRDefault="000934CB" w:rsidP="000934CB">
            <w:pPr>
              <w:spacing w:after="0" w:line="240" w:lineRule="auto"/>
              <w:rPr>
                <w:rFonts w:ascii="Times New Roman" w:hAnsi="Times New Roman" w:cs="Times New Roman"/>
                <w:sz w:val="18"/>
                <w:szCs w:val="18"/>
              </w:rPr>
            </w:pPr>
          </w:p>
        </w:tc>
        <w:tc>
          <w:tcPr>
            <w:tcW w:w="3934" w:type="dxa"/>
          </w:tcPr>
          <w:p w14:paraId="626407A1" w14:textId="77777777" w:rsidR="000934CB" w:rsidRPr="00E13675" w:rsidRDefault="000934CB" w:rsidP="000934CB">
            <w:pPr>
              <w:spacing w:after="0" w:line="240" w:lineRule="auto"/>
              <w:rPr>
                <w:rFonts w:ascii="Times New Roman" w:hAnsi="Times New Roman" w:cs="Times New Roman"/>
                <w:sz w:val="18"/>
                <w:szCs w:val="18"/>
              </w:rPr>
            </w:pPr>
          </w:p>
        </w:tc>
      </w:tr>
    </w:tbl>
    <w:p w14:paraId="47CBB404" w14:textId="77777777" w:rsidR="00E7662D" w:rsidRPr="00E13675" w:rsidRDefault="00E7662D" w:rsidP="004C4A45">
      <w:pPr>
        <w:rPr>
          <w:rFonts w:ascii="Times New Roman" w:hAnsi="Times New Roman" w:cs="Times New Roman"/>
          <w:sz w:val="18"/>
          <w:szCs w:val="18"/>
        </w:rPr>
      </w:pPr>
    </w:p>
    <w:p w14:paraId="6CC5CB73" w14:textId="77777777" w:rsidR="00BD2601" w:rsidRPr="00E13675" w:rsidRDefault="00BD2601" w:rsidP="00BD2601">
      <w:pPr>
        <w:rPr>
          <w:rFonts w:ascii="Times New Roman" w:hAnsi="Times New Roman" w:cs="Times New Roman"/>
          <w:b/>
          <w:sz w:val="18"/>
          <w:szCs w:val="18"/>
        </w:rPr>
      </w:pPr>
      <w:r w:rsidRPr="00E13675">
        <w:rPr>
          <w:rFonts w:ascii="Times New Roman" w:hAnsi="Times New Roman" w:cs="Times New Roman"/>
          <w:b/>
          <w:sz w:val="18"/>
          <w:szCs w:val="18"/>
        </w:rPr>
        <w:t xml:space="preserve">Оценивание: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5"/>
        <w:gridCol w:w="1914"/>
        <w:gridCol w:w="1914"/>
        <w:gridCol w:w="1914"/>
        <w:gridCol w:w="1914"/>
      </w:tblGrid>
      <w:tr w:rsidR="00BD2601" w:rsidRPr="00E13675" w14:paraId="0B9BED03" w14:textId="77777777" w:rsidTr="00FD14FA">
        <w:tc>
          <w:tcPr>
            <w:tcW w:w="1000" w:type="pct"/>
            <w:shd w:val="clear" w:color="auto" w:fill="auto"/>
          </w:tcPr>
          <w:p w14:paraId="7B1AFE59" w14:textId="77777777" w:rsidR="00BD2601" w:rsidRPr="00E13675" w:rsidRDefault="00E7662D" w:rsidP="00544495">
            <w:pPr>
              <w:spacing w:after="0" w:line="240" w:lineRule="auto"/>
              <w:rPr>
                <w:rFonts w:ascii="Times New Roman" w:eastAsia="Times New Roman" w:hAnsi="Times New Roman" w:cs="Times New Roman"/>
                <w:sz w:val="18"/>
                <w:szCs w:val="18"/>
              </w:rPr>
            </w:pPr>
            <w:r w:rsidRPr="00E13675">
              <w:rPr>
                <w:rFonts w:ascii="Times New Roman" w:eastAsia="Times New Roman" w:hAnsi="Times New Roman" w:cs="Times New Roman"/>
                <w:sz w:val="18"/>
                <w:szCs w:val="18"/>
              </w:rPr>
              <w:t xml:space="preserve">Отметка </w:t>
            </w:r>
            <w:r w:rsidR="00BD2601" w:rsidRPr="00E13675">
              <w:rPr>
                <w:rFonts w:ascii="Times New Roman" w:eastAsia="Times New Roman" w:hAnsi="Times New Roman" w:cs="Times New Roman"/>
                <w:sz w:val="18"/>
                <w:szCs w:val="18"/>
              </w:rPr>
              <w:t>по</w:t>
            </w:r>
          </w:p>
          <w:p w14:paraId="559C9B09" w14:textId="77777777" w:rsidR="00BD2601" w:rsidRPr="00E13675" w:rsidRDefault="00BD2601" w:rsidP="00544495">
            <w:pPr>
              <w:spacing w:after="0" w:line="240" w:lineRule="auto"/>
              <w:rPr>
                <w:rFonts w:ascii="Times New Roman" w:eastAsia="Times New Roman" w:hAnsi="Times New Roman" w:cs="Times New Roman"/>
                <w:sz w:val="18"/>
                <w:szCs w:val="18"/>
              </w:rPr>
            </w:pPr>
            <w:r w:rsidRPr="00E13675">
              <w:rPr>
                <w:rFonts w:ascii="Times New Roman" w:eastAsia="Times New Roman" w:hAnsi="Times New Roman" w:cs="Times New Roman"/>
                <w:sz w:val="18"/>
                <w:szCs w:val="18"/>
              </w:rPr>
              <w:t>пятибалльной шкале</w:t>
            </w:r>
          </w:p>
        </w:tc>
        <w:tc>
          <w:tcPr>
            <w:tcW w:w="1000" w:type="pct"/>
            <w:shd w:val="clear" w:color="auto" w:fill="auto"/>
          </w:tcPr>
          <w:p w14:paraId="73F4881A" w14:textId="77777777" w:rsidR="00BD2601" w:rsidRPr="00E13675" w:rsidRDefault="00BD2601" w:rsidP="00FD14FA">
            <w:pPr>
              <w:spacing w:after="0" w:line="240" w:lineRule="auto"/>
              <w:jc w:val="center"/>
              <w:rPr>
                <w:rFonts w:ascii="Times New Roman" w:eastAsia="Times New Roman" w:hAnsi="Times New Roman" w:cs="Times New Roman"/>
                <w:b/>
                <w:sz w:val="18"/>
                <w:szCs w:val="18"/>
              </w:rPr>
            </w:pPr>
            <w:r w:rsidRPr="00E13675">
              <w:rPr>
                <w:rFonts w:ascii="Times New Roman" w:eastAsia="Times New Roman" w:hAnsi="Times New Roman" w:cs="Times New Roman"/>
                <w:b/>
                <w:sz w:val="18"/>
                <w:szCs w:val="18"/>
              </w:rPr>
              <w:t>«2»</w:t>
            </w:r>
          </w:p>
        </w:tc>
        <w:tc>
          <w:tcPr>
            <w:tcW w:w="1000" w:type="pct"/>
            <w:shd w:val="clear" w:color="auto" w:fill="auto"/>
          </w:tcPr>
          <w:p w14:paraId="07163380" w14:textId="77777777" w:rsidR="00BD2601" w:rsidRPr="00E13675" w:rsidRDefault="00BD2601" w:rsidP="00FD14FA">
            <w:pPr>
              <w:spacing w:after="0" w:line="240" w:lineRule="auto"/>
              <w:jc w:val="center"/>
              <w:rPr>
                <w:rFonts w:ascii="Times New Roman" w:eastAsia="Times New Roman" w:hAnsi="Times New Roman" w:cs="Times New Roman"/>
                <w:b/>
                <w:sz w:val="18"/>
                <w:szCs w:val="18"/>
              </w:rPr>
            </w:pPr>
            <w:r w:rsidRPr="00E13675">
              <w:rPr>
                <w:rFonts w:ascii="Times New Roman" w:eastAsia="Times New Roman" w:hAnsi="Times New Roman" w:cs="Times New Roman"/>
                <w:b/>
                <w:sz w:val="18"/>
                <w:szCs w:val="18"/>
              </w:rPr>
              <w:t>«3»</w:t>
            </w:r>
          </w:p>
        </w:tc>
        <w:tc>
          <w:tcPr>
            <w:tcW w:w="1000" w:type="pct"/>
            <w:shd w:val="clear" w:color="auto" w:fill="auto"/>
          </w:tcPr>
          <w:p w14:paraId="79C27842" w14:textId="77777777" w:rsidR="00BD2601" w:rsidRPr="00E13675" w:rsidRDefault="00BD2601" w:rsidP="00FD14FA">
            <w:pPr>
              <w:spacing w:after="0" w:line="240" w:lineRule="auto"/>
              <w:jc w:val="center"/>
              <w:rPr>
                <w:rFonts w:ascii="Times New Roman" w:eastAsia="Times New Roman" w:hAnsi="Times New Roman" w:cs="Times New Roman"/>
                <w:b/>
                <w:sz w:val="18"/>
                <w:szCs w:val="18"/>
              </w:rPr>
            </w:pPr>
            <w:r w:rsidRPr="00E13675">
              <w:rPr>
                <w:rFonts w:ascii="Times New Roman" w:eastAsia="Times New Roman" w:hAnsi="Times New Roman" w:cs="Times New Roman"/>
                <w:b/>
                <w:sz w:val="18"/>
                <w:szCs w:val="18"/>
              </w:rPr>
              <w:t>«4»</w:t>
            </w:r>
          </w:p>
        </w:tc>
        <w:tc>
          <w:tcPr>
            <w:tcW w:w="1000" w:type="pct"/>
            <w:shd w:val="clear" w:color="auto" w:fill="auto"/>
          </w:tcPr>
          <w:p w14:paraId="348C761C" w14:textId="77777777" w:rsidR="00BD2601" w:rsidRPr="00E13675" w:rsidRDefault="00BD2601" w:rsidP="00FD14FA">
            <w:pPr>
              <w:spacing w:after="0" w:line="240" w:lineRule="auto"/>
              <w:jc w:val="center"/>
              <w:rPr>
                <w:rFonts w:ascii="Times New Roman" w:eastAsia="Times New Roman" w:hAnsi="Times New Roman" w:cs="Times New Roman"/>
                <w:b/>
                <w:sz w:val="18"/>
                <w:szCs w:val="18"/>
              </w:rPr>
            </w:pPr>
            <w:r w:rsidRPr="00E13675">
              <w:rPr>
                <w:rFonts w:ascii="Times New Roman" w:eastAsia="Times New Roman" w:hAnsi="Times New Roman" w:cs="Times New Roman"/>
                <w:b/>
                <w:sz w:val="18"/>
                <w:szCs w:val="18"/>
              </w:rPr>
              <w:t>«5»</w:t>
            </w:r>
          </w:p>
        </w:tc>
      </w:tr>
      <w:tr w:rsidR="00BD2601" w:rsidRPr="00E13675" w14:paraId="208F12D0" w14:textId="77777777" w:rsidTr="00FD14FA">
        <w:tc>
          <w:tcPr>
            <w:tcW w:w="1000" w:type="pct"/>
            <w:shd w:val="clear" w:color="auto" w:fill="auto"/>
          </w:tcPr>
          <w:p w14:paraId="77E04196" w14:textId="77777777" w:rsidR="00BD2601" w:rsidRPr="00E13675" w:rsidRDefault="00BD2601" w:rsidP="00E7662D">
            <w:pPr>
              <w:spacing w:after="0" w:line="240" w:lineRule="auto"/>
              <w:rPr>
                <w:rFonts w:ascii="Times New Roman" w:eastAsia="Times New Roman" w:hAnsi="Times New Roman" w:cs="Times New Roman"/>
                <w:sz w:val="18"/>
                <w:szCs w:val="18"/>
              </w:rPr>
            </w:pPr>
            <w:r w:rsidRPr="00E13675">
              <w:rPr>
                <w:rFonts w:ascii="Times New Roman" w:eastAsia="Times New Roman" w:hAnsi="Times New Roman" w:cs="Times New Roman"/>
                <w:sz w:val="18"/>
                <w:szCs w:val="18"/>
              </w:rPr>
              <w:t>Первичные баллы</w:t>
            </w:r>
          </w:p>
        </w:tc>
        <w:tc>
          <w:tcPr>
            <w:tcW w:w="1000" w:type="pct"/>
            <w:shd w:val="clear" w:color="auto" w:fill="auto"/>
          </w:tcPr>
          <w:p w14:paraId="71410BDA" w14:textId="77777777" w:rsidR="00BD2601" w:rsidRPr="00E13675" w:rsidRDefault="00544495" w:rsidP="00FD14FA">
            <w:pPr>
              <w:spacing w:after="0" w:line="240" w:lineRule="auto"/>
              <w:jc w:val="center"/>
              <w:rPr>
                <w:rFonts w:ascii="Times New Roman" w:eastAsia="Times New Roman" w:hAnsi="Times New Roman" w:cs="Times New Roman"/>
                <w:sz w:val="18"/>
                <w:szCs w:val="18"/>
              </w:rPr>
            </w:pPr>
            <w:r w:rsidRPr="00E13675">
              <w:rPr>
                <w:rFonts w:ascii="Times New Roman" w:eastAsia="Times New Roman" w:hAnsi="Times New Roman" w:cs="Times New Roman"/>
                <w:sz w:val="18"/>
                <w:szCs w:val="18"/>
              </w:rPr>
              <w:t>м</w:t>
            </w:r>
            <w:r w:rsidR="00BD2601" w:rsidRPr="00E13675">
              <w:rPr>
                <w:rFonts w:ascii="Times New Roman" w:eastAsia="Times New Roman" w:hAnsi="Times New Roman" w:cs="Times New Roman"/>
                <w:sz w:val="18"/>
                <w:szCs w:val="18"/>
              </w:rPr>
              <w:t xml:space="preserve">енее </w:t>
            </w:r>
            <w:r w:rsidR="0037654D" w:rsidRPr="00E13675">
              <w:rPr>
                <w:rFonts w:ascii="Times New Roman" w:eastAsia="Times New Roman" w:hAnsi="Times New Roman" w:cs="Times New Roman"/>
                <w:sz w:val="18"/>
                <w:szCs w:val="18"/>
              </w:rPr>
              <w:t>11</w:t>
            </w:r>
          </w:p>
        </w:tc>
        <w:tc>
          <w:tcPr>
            <w:tcW w:w="1000" w:type="pct"/>
            <w:shd w:val="clear" w:color="auto" w:fill="auto"/>
          </w:tcPr>
          <w:p w14:paraId="6770ADD8" w14:textId="77777777" w:rsidR="00BD2601" w:rsidRPr="00E13675" w:rsidRDefault="0037654D" w:rsidP="00FD14FA">
            <w:pPr>
              <w:spacing w:after="0" w:line="240" w:lineRule="auto"/>
              <w:jc w:val="center"/>
              <w:rPr>
                <w:rFonts w:ascii="Times New Roman" w:eastAsia="Times New Roman" w:hAnsi="Times New Roman" w:cs="Times New Roman"/>
                <w:sz w:val="18"/>
                <w:szCs w:val="18"/>
              </w:rPr>
            </w:pPr>
            <w:r w:rsidRPr="00E13675">
              <w:rPr>
                <w:rFonts w:ascii="Times New Roman" w:eastAsia="Times New Roman" w:hAnsi="Times New Roman" w:cs="Times New Roman"/>
                <w:sz w:val="18"/>
                <w:szCs w:val="18"/>
              </w:rPr>
              <w:t>12</w:t>
            </w:r>
            <w:r w:rsidR="00544495" w:rsidRPr="00E13675">
              <w:rPr>
                <w:rFonts w:ascii="Times New Roman" w:eastAsia="Times New Roman" w:hAnsi="Times New Roman" w:cs="Times New Roman"/>
                <w:sz w:val="18"/>
                <w:szCs w:val="18"/>
              </w:rPr>
              <w:t xml:space="preserve"> </w:t>
            </w:r>
            <w:r w:rsidR="00BD2601" w:rsidRPr="00E13675">
              <w:rPr>
                <w:rFonts w:ascii="Times New Roman" w:eastAsia="Times New Roman" w:hAnsi="Times New Roman" w:cs="Times New Roman"/>
                <w:sz w:val="18"/>
                <w:szCs w:val="18"/>
              </w:rPr>
              <w:t>-</w:t>
            </w:r>
            <w:r w:rsidR="00544495" w:rsidRPr="00E13675">
              <w:rPr>
                <w:rFonts w:ascii="Times New Roman" w:eastAsia="Times New Roman" w:hAnsi="Times New Roman" w:cs="Times New Roman"/>
                <w:sz w:val="18"/>
                <w:szCs w:val="18"/>
              </w:rPr>
              <w:t xml:space="preserve"> </w:t>
            </w:r>
            <w:r w:rsidRPr="00E13675">
              <w:rPr>
                <w:rFonts w:ascii="Times New Roman" w:eastAsia="Times New Roman" w:hAnsi="Times New Roman" w:cs="Times New Roman"/>
                <w:sz w:val="18"/>
                <w:szCs w:val="18"/>
              </w:rPr>
              <w:t>26</w:t>
            </w:r>
          </w:p>
        </w:tc>
        <w:tc>
          <w:tcPr>
            <w:tcW w:w="1000" w:type="pct"/>
            <w:shd w:val="clear" w:color="auto" w:fill="auto"/>
          </w:tcPr>
          <w:p w14:paraId="68CA16DA" w14:textId="77777777" w:rsidR="00BD2601" w:rsidRPr="00E13675" w:rsidRDefault="0037654D" w:rsidP="0037654D">
            <w:pPr>
              <w:spacing w:after="0" w:line="240" w:lineRule="auto"/>
              <w:jc w:val="center"/>
              <w:rPr>
                <w:rFonts w:ascii="Times New Roman" w:eastAsia="Times New Roman" w:hAnsi="Times New Roman" w:cs="Times New Roman"/>
                <w:sz w:val="18"/>
                <w:szCs w:val="18"/>
              </w:rPr>
            </w:pPr>
            <w:r w:rsidRPr="00E13675">
              <w:rPr>
                <w:rFonts w:ascii="Times New Roman" w:eastAsia="Times New Roman" w:hAnsi="Times New Roman" w:cs="Times New Roman"/>
                <w:sz w:val="18"/>
                <w:szCs w:val="18"/>
              </w:rPr>
              <w:t>27</w:t>
            </w:r>
            <w:r w:rsidR="00BD2601" w:rsidRPr="00E13675">
              <w:rPr>
                <w:rFonts w:ascii="Times New Roman" w:eastAsia="Times New Roman" w:hAnsi="Times New Roman" w:cs="Times New Roman"/>
                <w:sz w:val="18"/>
                <w:szCs w:val="18"/>
              </w:rPr>
              <w:t xml:space="preserve"> - </w:t>
            </w:r>
            <w:r w:rsidRPr="00E13675">
              <w:rPr>
                <w:rFonts w:ascii="Times New Roman" w:eastAsia="Times New Roman" w:hAnsi="Times New Roman" w:cs="Times New Roman"/>
                <w:sz w:val="18"/>
                <w:szCs w:val="18"/>
              </w:rPr>
              <w:t>3</w:t>
            </w:r>
            <w:r w:rsidR="00544495" w:rsidRPr="00E13675">
              <w:rPr>
                <w:rFonts w:ascii="Times New Roman" w:eastAsia="Times New Roman" w:hAnsi="Times New Roman" w:cs="Times New Roman"/>
                <w:sz w:val="18"/>
                <w:szCs w:val="18"/>
              </w:rPr>
              <w:t>3</w:t>
            </w:r>
          </w:p>
        </w:tc>
        <w:tc>
          <w:tcPr>
            <w:tcW w:w="1000" w:type="pct"/>
            <w:shd w:val="clear" w:color="auto" w:fill="auto"/>
          </w:tcPr>
          <w:p w14:paraId="2BDB8BCD" w14:textId="77777777" w:rsidR="00BD2601" w:rsidRPr="00E13675" w:rsidRDefault="0037654D" w:rsidP="00FD14FA">
            <w:pPr>
              <w:spacing w:after="0" w:line="240" w:lineRule="auto"/>
              <w:jc w:val="center"/>
              <w:rPr>
                <w:rFonts w:ascii="Times New Roman" w:eastAsia="Times New Roman" w:hAnsi="Times New Roman" w:cs="Times New Roman"/>
                <w:sz w:val="18"/>
                <w:szCs w:val="18"/>
              </w:rPr>
            </w:pPr>
            <w:r w:rsidRPr="00E13675">
              <w:rPr>
                <w:rFonts w:ascii="Times New Roman" w:eastAsia="Times New Roman" w:hAnsi="Times New Roman" w:cs="Times New Roman"/>
                <w:sz w:val="18"/>
                <w:szCs w:val="18"/>
              </w:rPr>
              <w:t>3</w:t>
            </w:r>
            <w:r w:rsidR="00544495" w:rsidRPr="00E13675">
              <w:rPr>
                <w:rFonts w:ascii="Times New Roman" w:eastAsia="Times New Roman" w:hAnsi="Times New Roman" w:cs="Times New Roman"/>
                <w:sz w:val="18"/>
                <w:szCs w:val="18"/>
              </w:rPr>
              <w:t xml:space="preserve">4 </w:t>
            </w:r>
            <w:r w:rsidR="00BD2601" w:rsidRPr="00E13675">
              <w:rPr>
                <w:rFonts w:ascii="Times New Roman" w:eastAsia="Times New Roman" w:hAnsi="Times New Roman" w:cs="Times New Roman"/>
                <w:sz w:val="18"/>
                <w:szCs w:val="18"/>
              </w:rPr>
              <w:t>-</w:t>
            </w:r>
            <w:r w:rsidR="00544495" w:rsidRPr="00E13675">
              <w:rPr>
                <w:rFonts w:ascii="Times New Roman" w:eastAsia="Times New Roman" w:hAnsi="Times New Roman" w:cs="Times New Roman"/>
                <w:sz w:val="18"/>
                <w:szCs w:val="18"/>
              </w:rPr>
              <w:t xml:space="preserve"> </w:t>
            </w:r>
            <w:r w:rsidRPr="00E13675">
              <w:rPr>
                <w:rFonts w:ascii="Times New Roman" w:eastAsia="Times New Roman" w:hAnsi="Times New Roman" w:cs="Times New Roman"/>
                <w:sz w:val="18"/>
                <w:szCs w:val="18"/>
              </w:rPr>
              <w:t>37</w:t>
            </w:r>
          </w:p>
        </w:tc>
      </w:tr>
      <w:tr w:rsidR="00BD2601" w:rsidRPr="00E13675" w14:paraId="740BBC25" w14:textId="77777777" w:rsidTr="00FD14FA">
        <w:tc>
          <w:tcPr>
            <w:tcW w:w="1000" w:type="pct"/>
            <w:shd w:val="clear" w:color="auto" w:fill="auto"/>
          </w:tcPr>
          <w:p w14:paraId="2BD17926" w14:textId="77777777" w:rsidR="00BD2601" w:rsidRPr="00E13675" w:rsidRDefault="00BD2601" w:rsidP="00FD14FA">
            <w:pPr>
              <w:tabs>
                <w:tab w:val="left" w:pos="1152"/>
              </w:tabs>
              <w:spacing w:after="0" w:line="240" w:lineRule="auto"/>
              <w:jc w:val="center"/>
              <w:rPr>
                <w:rFonts w:ascii="Times New Roman" w:hAnsi="Times New Roman" w:cs="Times New Roman"/>
                <w:spacing w:val="-4"/>
                <w:sz w:val="18"/>
                <w:szCs w:val="18"/>
              </w:rPr>
            </w:pPr>
            <w:r w:rsidRPr="00E13675">
              <w:rPr>
                <w:rFonts w:ascii="Times New Roman" w:hAnsi="Times New Roman" w:cs="Times New Roman"/>
                <w:spacing w:val="-4"/>
                <w:sz w:val="18"/>
                <w:szCs w:val="18"/>
              </w:rPr>
              <w:t>% выполнения</w:t>
            </w:r>
          </w:p>
        </w:tc>
        <w:tc>
          <w:tcPr>
            <w:tcW w:w="1000" w:type="pct"/>
            <w:shd w:val="clear" w:color="auto" w:fill="auto"/>
          </w:tcPr>
          <w:p w14:paraId="1E217A81" w14:textId="77777777" w:rsidR="00BD2601" w:rsidRPr="00E13675" w:rsidRDefault="00BD2601" w:rsidP="00FD14FA">
            <w:pPr>
              <w:tabs>
                <w:tab w:val="left" w:pos="1152"/>
              </w:tabs>
              <w:spacing w:after="0" w:line="240" w:lineRule="auto"/>
              <w:jc w:val="center"/>
              <w:rPr>
                <w:rFonts w:ascii="Times New Roman" w:hAnsi="Times New Roman" w:cs="Times New Roman"/>
                <w:spacing w:val="-4"/>
                <w:sz w:val="18"/>
                <w:szCs w:val="18"/>
              </w:rPr>
            </w:pPr>
            <w:r w:rsidRPr="00E13675">
              <w:rPr>
                <w:rFonts w:ascii="Times New Roman" w:hAnsi="Times New Roman" w:cs="Times New Roman"/>
                <w:spacing w:val="-4"/>
                <w:sz w:val="18"/>
                <w:szCs w:val="18"/>
              </w:rPr>
              <w:t xml:space="preserve">0 – 49 </w:t>
            </w:r>
          </w:p>
        </w:tc>
        <w:tc>
          <w:tcPr>
            <w:tcW w:w="1000" w:type="pct"/>
            <w:shd w:val="clear" w:color="auto" w:fill="auto"/>
          </w:tcPr>
          <w:p w14:paraId="05655639" w14:textId="77777777" w:rsidR="00BD2601" w:rsidRPr="00E13675" w:rsidRDefault="00BD2601" w:rsidP="00FD14FA">
            <w:pPr>
              <w:tabs>
                <w:tab w:val="left" w:pos="1152"/>
              </w:tabs>
              <w:spacing w:after="0" w:line="240" w:lineRule="auto"/>
              <w:jc w:val="center"/>
              <w:rPr>
                <w:rFonts w:ascii="Times New Roman" w:hAnsi="Times New Roman" w:cs="Times New Roman"/>
                <w:spacing w:val="-4"/>
                <w:sz w:val="18"/>
                <w:szCs w:val="18"/>
              </w:rPr>
            </w:pPr>
            <w:r w:rsidRPr="00E13675">
              <w:rPr>
                <w:rFonts w:ascii="Times New Roman" w:hAnsi="Times New Roman" w:cs="Times New Roman"/>
                <w:spacing w:val="-4"/>
                <w:sz w:val="18"/>
                <w:szCs w:val="18"/>
              </w:rPr>
              <w:t xml:space="preserve">50 - </w:t>
            </w:r>
            <w:r w:rsidR="00544495" w:rsidRPr="00E13675">
              <w:rPr>
                <w:rFonts w:ascii="Times New Roman" w:hAnsi="Times New Roman" w:cs="Times New Roman"/>
                <w:spacing w:val="-4"/>
                <w:sz w:val="18"/>
                <w:szCs w:val="18"/>
              </w:rPr>
              <w:t>69</w:t>
            </w:r>
          </w:p>
        </w:tc>
        <w:tc>
          <w:tcPr>
            <w:tcW w:w="1000" w:type="pct"/>
            <w:shd w:val="clear" w:color="auto" w:fill="auto"/>
          </w:tcPr>
          <w:p w14:paraId="1BA97465" w14:textId="77777777" w:rsidR="00BD2601" w:rsidRPr="00E13675" w:rsidRDefault="00544495" w:rsidP="00FD14FA">
            <w:pPr>
              <w:tabs>
                <w:tab w:val="left" w:pos="1152"/>
              </w:tabs>
              <w:spacing w:after="0" w:line="240" w:lineRule="auto"/>
              <w:jc w:val="center"/>
              <w:rPr>
                <w:rFonts w:ascii="Times New Roman" w:hAnsi="Times New Roman" w:cs="Times New Roman"/>
                <w:spacing w:val="-4"/>
                <w:sz w:val="18"/>
                <w:szCs w:val="18"/>
              </w:rPr>
            </w:pPr>
            <w:r w:rsidRPr="00E13675">
              <w:rPr>
                <w:rFonts w:ascii="Times New Roman" w:hAnsi="Times New Roman" w:cs="Times New Roman"/>
                <w:spacing w:val="-4"/>
                <w:sz w:val="18"/>
                <w:szCs w:val="18"/>
              </w:rPr>
              <w:t>70</w:t>
            </w:r>
            <w:r w:rsidR="00BD2601" w:rsidRPr="00E13675">
              <w:rPr>
                <w:rFonts w:ascii="Times New Roman" w:hAnsi="Times New Roman" w:cs="Times New Roman"/>
                <w:spacing w:val="-4"/>
                <w:sz w:val="18"/>
                <w:szCs w:val="18"/>
              </w:rPr>
              <w:t xml:space="preserve"> - </w:t>
            </w:r>
            <w:r w:rsidRPr="00E13675">
              <w:rPr>
                <w:rFonts w:ascii="Times New Roman" w:hAnsi="Times New Roman" w:cs="Times New Roman"/>
                <w:spacing w:val="-4"/>
                <w:sz w:val="18"/>
                <w:szCs w:val="18"/>
              </w:rPr>
              <w:t>89</w:t>
            </w:r>
          </w:p>
        </w:tc>
        <w:tc>
          <w:tcPr>
            <w:tcW w:w="1000" w:type="pct"/>
            <w:shd w:val="clear" w:color="auto" w:fill="auto"/>
          </w:tcPr>
          <w:p w14:paraId="4EE2F632" w14:textId="77777777" w:rsidR="00BD2601" w:rsidRPr="00E13675" w:rsidRDefault="00BD2601" w:rsidP="00FD14FA">
            <w:pPr>
              <w:tabs>
                <w:tab w:val="left" w:pos="1152"/>
              </w:tabs>
              <w:spacing w:after="0" w:line="240" w:lineRule="auto"/>
              <w:jc w:val="center"/>
              <w:rPr>
                <w:rFonts w:ascii="Times New Roman" w:hAnsi="Times New Roman" w:cs="Times New Roman"/>
                <w:spacing w:val="-4"/>
                <w:sz w:val="18"/>
                <w:szCs w:val="18"/>
              </w:rPr>
            </w:pPr>
            <w:r w:rsidRPr="00E13675">
              <w:rPr>
                <w:rFonts w:ascii="Times New Roman" w:hAnsi="Times New Roman" w:cs="Times New Roman"/>
                <w:spacing w:val="-4"/>
                <w:sz w:val="18"/>
                <w:szCs w:val="18"/>
              </w:rPr>
              <w:t>90 - 100</w:t>
            </w:r>
          </w:p>
        </w:tc>
      </w:tr>
    </w:tbl>
    <w:p w14:paraId="013DCB6F" w14:textId="77777777" w:rsidR="00BD2601" w:rsidRPr="00E13675" w:rsidRDefault="00BD2601" w:rsidP="00BD2601">
      <w:pPr>
        <w:rPr>
          <w:rFonts w:ascii="Times New Roman" w:hAnsi="Times New Roman" w:cs="Times New Roman"/>
          <w:sz w:val="18"/>
          <w:szCs w:val="18"/>
        </w:rPr>
      </w:pPr>
    </w:p>
    <w:p w14:paraId="3AB21BB2" w14:textId="77777777" w:rsidR="005673A1" w:rsidRDefault="005673A1" w:rsidP="005673A1">
      <w:pPr>
        <w:pStyle w:val="a8"/>
        <w:rPr>
          <w:b/>
          <w:spacing w:val="-5"/>
        </w:rPr>
      </w:pPr>
    </w:p>
    <w:p w14:paraId="5DDD423F" w14:textId="77777777" w:rsidR="005673A1" w:rsidRDefault="005673A1" w:rsidP="005673A1">
      <w:pPr>
        <w:shd w:val="clear" w:color="auto" w:fill="FFFFFF"/>
        <w:spacing w:after="0" w:line="240" w:lineRule="auto"/>
        <w:ind w:right="-9"/>
        <w:jc w:val="center"/>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Ппромежуточная аттестация по биологии </w:t>
      </w:r>
    </w:p>
    <w:p w14:paraId="0C43543D" w14:textId="77777777" w:rsidR="005673A1" w:rsidRDefault="005673A1" w:rsidP="005673A1">
      <w:pPr>
        <w:shd w:val="clear" w:color="auto" w:fill="FFFFFF"/>
        <w:spacing w:after="0" w:line="240" w:lineRule="auto"/>
        <w:ind w:right="-9"/>
        <w:jc w:val="center"/>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   9 класс</w:t>
      </w:r>
    </w:p>
    <w:p w14:paraId="0E036A7A" w14:textId="77777777" w:rsidR="005673A1" w:rsidRDefault="005673A1" w:rsidP="005673A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Пояснительная записка</w:t>
      </w:r>
    </w:p>
    <w:p w14:paraId="34187448" w14:textId="77777777" w:rsidR="005673A1" w:rsidRDefault="005673A1" w:rsidP="005673A1">
      <w:pPr>
        <w:pStyle w:val="Default"/>
      </w:pPr>
      <w:r>
        <w:rPr>
          <w:b/>
          <w:bCs/>
        </w:rPr>
        <w:t>Спецификация</w:t>
      </w:r>
      <w:r>
        <w:t xml:space="preserve"> </w:t>
      </w:r>
    </w:p>
    <w:p w14:paraId="2931BD35" w14:textId="77777777" w:rsidR="005673A1" w:rsidRDefault="005673A1" w:rsidP="005673A1">
      <w:pPr>
        <w:pStyle w:val="Default"/>
      </w:pPr>
      <w:r>
        <w:rPr>
          <w:b/>
        </w:rPr>
        <w:t>Цель</w:t>
      </w:r>
      <w:r>
        <w:t xml:space="preserve"> – промежуточная аттестация предназначена для оценки освоения общеобразовательной программы по пр</w:t>
      </w:r>
      <w:r w:rsidR="008E34BE">
        <w:t>едмету биология обучающихся за 9</w:t>
      </w:r>
      <w:r>
        <w:t xml:space="preserve"> класс.</w:t>
      </w:r>
    </w:p>
    <w:p w14:paraId="743465EE" w14:textId="77777777" w:rsidR="005673A1" w:rsidRDefault="005673A1" w:rsidP="005673A1">
      <w:pPr>
        <w:pStyle w:val="a3"/>
        <w:numPr>
          <w:ilvl w:val="0"/>
          <w:numId w:val="30"/>
        </w:numPr>
        <w:spacing w:after="0" w:line="240" w:lineRule="auto"/>
        <w:rPr>
          <w:rFonts w:ascii="Times New Roman" w:hAnsi="Times New Roman"/>
          <w:color w:val="000000"/>
          <w:sz w:val="24"/>
          <w:szCs w:val="24"/>
        </w:rPr>
      </w:pPr>
      <w:r>
        <w:rPr>
          <w:rFonts w:ascii="Times New Roman" w:hAnsi="Times New Roman"/>
          <w:b/>
          <w:color w:val="000000"/>
          <w:sz w:val="24"/>
          <w:szCs w:val="24"/>
        </w:rPr>
        <w:t>Форма проведения:</w:t>
      </w:r>
      <w:r>
        <w:rPr>
          <w:rFonts w:ascii="Times New Roman" w:hAnsi="Times New Roman"/>
          <w:color w:val="000000"/>
          <w:sz w:val="24"/>
          <w:szCs w:val="24"/>
        </w:rPr>
        <w:t xml:space="preserve"> зачет по билетам.</w:t>
      </w:r>
    </w:p>
    <w:p w14:paraId="193746D6" w14:textId="77777777" w:rsidR="005673A1" w:rsidRDefault="005673A1" w:rsidP="005673A1">
      <w:pPr>
        <w:pStyle w:val="a3"/>
        <w:numPr>
          <w:ilvl w:val="0"/>
          <w:numId w:val="30"/>
        </w:numPr>
        <w:spacing w:after="0"/>
        <w:rPr>
          <w:rFonts w:ascii="Times New Roman" w:hAnsi="Times New Roman"/>
          <w:b/>
          <w:sz w:val="24"/>
          <w:szCs w:val="24"/>
        </w:rPr>
      </w:pPr>
      <w:r>
        <w:rPr>
          <w:rFonts w:ascii="Times New Roman" w:hAnsi="Times New Roman"/>
          <w:b/>
          <w:sz w:val="24"/>
          <w:szCs w:val="24"/>
        </w:rPr>
        <w:t>Содержание работы</w:t>
      </w:r>
    </w:p>
    <w:p w14:paraId="78A53E74" w14:textId="77777777" w:rsidR="005673A1" w:rsidRDefault="005673A1" w:rsidP="005673A1">
      <w:pPr>
        <w:pStyle w:val="aa"/>
        <w:shd w:val="clear" w:color="auto" w:fill="auto"/>
        <w:tabs>
          <w:tab w:val="left" w:pos="726"/>
        </w:tabs>
        <w:spacing w:line="274" w:lineRule="exact"/>
        <w:ind w:left="360" w:right="20" w:firstLine="0"/>
        <w:rPr>
          <w:sz w:val="24"/>
          <w:szCs w:val="24"/>
          <w:lang w:val="tt-RU"/>
        </w:rPr>
      </w:pPr>
      <w:r>
        <w:rPr>
          <w:color w:val="000000"/>
        </w:rPr>
        <w:t xml:space="preserve">Вопросы и требования к ответам ориентированы на базовые знания и умения учащихся. </w:t>
      </w:r>
      <w:r>
        <w:rPr>
          <w:sz w:val="24"/>
          <w:szCs w:val="24"/>
        </w:rPr>
        <w:t xml:space="preserve">Работа состоит из </w:t>
      </w:r>
      <w:r>
        <w:rPr>
          <w:sz w:val="24"/>
          <w:szCs w:val="24"/>
          <w:lang w:val="tt-RU"/>
        </w:rPr>
        <w:t xml:space="preserve"> 15 билетов, содержащих </w:t>
      </w:r>
      <w:r>
        <w:rPr>
          <w:sz w:val="24"/>
          <w:szCs w:val="24"/>
        </w:rPr>
        <w:t>задания:</w:t>
      </w:r>
    </w:p>
    <w:p w14:paraId="7659E99D" w14:textId="77777777" w:rsidR="005673A1" w:rsidRDefault="005673A1" w:rsidP="005673A1">
      <w:pPr>
        <w:pStyle w:val="a3"/>
        <w:numPr>
          <w:ilvl w:val="0"/>
          <w:numId w:val="31"/>
        </w:numPr>
        <w:spacing w:after="0"/>
        <w:jc w:val="both"/>
        <w:rPr>
          <w:rFonts w:ascii="Times New Roman" w:hAnsi="Times New Roman"/>
          <w:sz w:val="24"/>
          <w:szCs w:val="24"/>
          <w:lang w:val="tt-RU"/>
        </w:rPr>
      </w:pPr>
      <w:r>
        <w:rPr>
          <w:rFonts w:ascii="Times New Roman" w:hAnsi="Times New Roman"/>
          <w:sz w:val="24"/>
          <w:szCs w:val="24"/>
          <w:lang w:val="tt-RU"/>
        </w:rPr>
        <w:t>2. устный развернутый ответ</w:t>
      </w:r>
    </w:p>
    <w:p w14:paraId="72642770" w14:textId="77777777" w:rsidR="005673A1" w:rsidRDefault="005673A1" w:rsidP="005673A1">
      <w:pPr>
        <w:pStyle w:val="a3"/>
        <w:numPr>
          <w:ilvl w:val="0"/>
          <w:numId w:val="31"/>
        </w:numPr>
        <w:spacing w:after="0"/>
        <w:jc w:val="both"/>
        <w:rPr>
          <w:rFonts w:ascii="Times New Roman" w:hAnsi="Times New Roman"/>
          <w:sz w:val="24"/>
          <w:szCs w:val="24"/>
          <w:lang w:val="tt-RU"/>
        </w:rPr>
      </w:pPr>
      <w:r>
        <w:rPr>
          <w:rFonts w:ascii="Times New Roman" w:hAnsi="Times New Roman"/>
          <w:sz w:val="24"/>
          <w:szCs w:val="24"/>
          <w:lang w:val="tt-RU"/>
        </w:rPr>
        <w:t>решение задачи или задания.</w:t>
      </w:r>
    </w:p>
    <w:p w14:paraId="0749FA30"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color w:val="000000"/>
          <w:lang w:val="tt-RU"/>
        </w:rPr>
        <w:t xml:space="preserve">      </w:t>
      </w:r>
      <w:r>
        <w:rPr>
          <w:color w:val="000000"/>
        </w:rPr>
        <w:t>Первый и второй вопросы носят теоретический характер, третий вопрос - практический. Билеты рассчитаны на комплексную проверку подготовки учащихся 9-х классов в соответствии с требованиями образовательного стандарта.</w:t>
      </w:r>
    </w:p>
    <w:p w14:paraId="3C0FB8B6"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color w:val="000000"/>
        </w:rPr>
        <w:t xml:space="preserve">      Первые и вторые вопросы направлены на проверку теоретических знаний, что одновременно предполагает проверку умений их логично излагать, объяснять проблемы, различать признаки, характерные особенности, аргументировать и иных умений, предусмотренных требованиями к уровню подготовленности учащихся.</w:t>
      </w:r>
    </w:p>
    <w:p w14:paraId="422DFD93"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color w:val="000000"/>
        </w:rPr>
        <w:t xml:space="preserve">      Третьи вопросы</w:t>
      </w:r>
      <w:r>
        <w:rPr>
          <w:i/>
          <w:iCs/>
          <w:color w:val="000000"/>
        </w:rPr>
        <w:t> </w:t>
      </w:r>
      <w:r>
        <w:rPr>
          <w:color w:val="000000"/>
        </w:rPr>
        <w:t>даны в виде задач или заданий: находить, извлекать и осмысливать информацию, систематизировать, анализировать полученные данные.</w:t>
      </w:r>
    </w:p>
    <w:p w14:paraId="7965D9F9" w14:textId="77777777" w:rsidR="005673A1" w:rsidRDefault="005673A1" w:rsidP="005673A1">
      <w:pPr>
        <w:spacing w:after="0"/>
        <w:jc w:val="both"/>
        <w:rPr>
          <w:rFonts w:ascii="Times New Roman" w:hAnsi="Times New Roman" w:cs="Times New Roman"/>
          <w:sz w:val="24"/>
          <w:szCs w:val="24"/>
          <w:vertAlign w:val="subscript"/>
          <w:lang w:val="tt-RU"/>
        </w:rPr>
      </w:pPr>
      <w:r>
        <w:rPr>
          <w:rFonts w:ascii="Times New Roman" w:hAnsi="Times New Roman" w:cs="Times New Roman"/>
          <w:b/>
          <w:sz w:val="24"/>
          <w:szCs w:val="24"/>
        </w:rPr>
        <w:t>Содержание работы</w:t>
      </w:r>
    </w:p>
    <w:tbl>
      <w:tblPr>
        <w:tblStyle w:val="1"/>
        <w:tblW w:w="0" w:type="auto"/>
        <w:tblLook w:val="04A0" w:firstRow="1" w:lastRow="0" w:firstColumn="1" w:lastColumn="0" w:noHBand="0" w:noVBand="1"/>
      </w:tblPr>
      <w:tblGrid>
        <w:gridCol w:w="823"/>
        <w:gridCol w:w="8748"/>
      </w:tblGrid>
      <w:tr w:rsidR="005673A1" w14:paraId="08DE6965"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53682309" w14:textId="77777777" w:rsidR="005673A1" w:rsidRDefault="005673A1">
            <w:pPr>
              <w:rPr>
                <w:rFonts w:ascii="Times New Roman" w:hAnsi="Times New Roman" w:cs="Times New Roman"/>
                <w:b/>
                <w:sz w:val="24"/>
                <w:szCs w:val="24"/>
                <w:lang w:eastAsia="en-US"/>
              </w:rPr>
            </w:pPr>
            <w:r>
              <w:rPr>
                <w:rFonts w:ascii="Times New Roman" w:hAnsi="Times New Roman" w:cs="Times New Roman"/>
                <w:b/>
                <w:sz w:val="24"/>
                <w:szCs w:val="24"/>
              </w:rPr>
              <w:t>№</w:t>
            </w:r>
          </w:p>
        </w:tc>
        <w:tc>
          <w:tcPr>
            <w:tcW w:w="13344" w:type="dxa"/>
            <w:tcBorders>
              <w:top w:val="single" w:sz="4" w:space="0" w:color="auto"/>
              <w:left w:val="single" w:sz="4" w:space="0" w:color="auto"/>
              <w:bottom w:val="single" w:sz="4" w:space="0" w:color="auto"/>
              <w:right w:val="single" w:sz="4" w:space="0" w:color="auto"/>
            </w:tcBorders>
            <w:hideMark/>
          </w:tcPr>
          <w:p w14:paraId="5D14FA97" w14:textId="77777777" w:rsidR="005673A1" w:rsidRDefault="005673A1">
            <w:pPr>
              <w:rPr>
                <w:rFonts w:ascii="Times New Roman" w:hAnsi="Times New Roman" w:cs="Times New Roman"/>
                <w:b/>
                <w:sz w:val="24"/>
                <w:szCs w:val="24"/>
                <w:lang w:eastAsia="en-US"/>
              </w:rPr>
            </w:pPr>
            <w:r>
              <w:rPr>
                <w:rFonts w:ascii="Times New Roman" w:hAnsi="Times New Roman" w:cs="Times New Roman"/>
                <w:b/>
                <w:sz w:val="24"/>
                <w:szCs w:val="24"/>
              </w:rPr>
              <w:t>Элементы содержания, которые проверяет данное задание</w:t>
            </w:r>
          </w:p>
        </w:tc>
      </w:tr>
      <w:tr w:rsidR="005673A1" w14:paraId="2C51C8BD"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577E08CE"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1</w:t>
            </w:r>
          </w:p>
        </w:tc>
        <w:tc>
          <w:tcPr>
            <w:tcW w:w="13344" w:type="dxa"/>
            <w:tcBorders>
              <w:top w:val="single" w:sz="4" w:space="0" w:color="auto"/>
              <w:left w:val="single" w:sz="4" w:space="0" w:color="auto"/>
              <w:bottom w:val="single" w:sz="4" w:space="0" w:color="auto"/>
              <w:right w:val="single" w:sz="4" w:space="0" w:color="auto"/>
            </w:tcBorders>
            <w:hideMark/>
          </w:tcPr>
          <w:p w14:paraId="19249AC2" w14:textId="77777777" w:rsidR="005673A1" w:rsidRDefault="005673A1">
            <w:pPr>
              <w:autoSpaceDE w:val="0"/>
              <w:autoSpaceDN w:val="0"/>
              <w:adjustRightInd w:val="0"/>
              <w:spacing w:line="226" w:lineRule="atLeast"/>
              <w:rPr>
                <w:rFonts w:ascii="Times New Roman" w:eastAsia="Droid Sans Fallback" w:hAnsi="Times New Roman" w:cs="Times New Roman"/>
                <w:lang w:eastAsia="en-US"/>
              </w:rPr>
            </w:pPr>
            <w:r>
              <w:rPr>
                <w:rFonts w:ascii="Times New Roman" w:eastAsia="Droid Sans Fallback" w:hAnsi="Times New Roman" w:cs="Times New Roman"/>
              </w:rPr>
              <w:t>Биология наука о живой природе. Значение биологических знаний в современной жизни. Профессии, связанные с биологией. Методы исследования биологии. Понятие «жизнь». Современные научные представления о сущности жизни. Свойства живого. Уровни организации живой природы.</w:t>
            </w:r>
          </w:p>
        </w:tc>
      </w:tr>
      <w:tr w:rsidR="005673A1" w14:paraId="7C5EA0C8"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588EC058"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2</w:t>
            </w:r>
          </w:p>
        </w:tc>
        <w:tc>
          <w:tcPr>
            <w:tcW w:w="13344" w:type="dxa"/>
            <w:tcBorders>
              <w:top w:val="single" w:sz="4" w:space="0" w:color="auto"/>
              <w:left w:val="single" w:sz="4" w:space="0" w:color="auto"/>
              <w:bottom w:val="single" w:sz="4" w:space="0" w:color="auto"/>
              <w:right w:val="single" w:sz="4" w:space="0" w:color="auto"/>
            </w:tcBorders>
            <w:hideMark/>
          </w:tcPr>
          <w:p w14:paraId="7775C6F5" w14:textId="77777777" w:rsidR="005673A1" w:rsidRDefault="005673A1">
            <w:pPr>
              <w:autoSpaceDE w:val="0"/>
              <w:autoSpaceDN w:val="0"/>
              <w:adjustRightInd w:val="0"/>
              <w:spacing w:line="226" w:lineRule="atLeast"/>
              <w:rPr>
                <w:rFonts w:ascii="Times New Roman" w:eastAsia="Droid Sans Fallback" w:hAnsi="Times New Roman" w:cs="Times New Roman"/>
                <w:lang w:eastAsia="en-US"/>
              </w:rPr>
            </w:pPr>
            <w:r>
              <w:rPr>
                <w:rFonts w:ascii="Times New Roman" w:eastAsia="Droid Sans Fallback" w:hAnsi="Times New Roman" w:cs="Times New Roman"/>
                <w:bCs/>
              </w:rPr>
              <w:t xml:space="preserve">Молекулярный уровень. </w:t>
            </w:r>
            <w:r>
              <w:rPr>
                <w:rFonts w:ascii="Times New Roman" w:eastAsia="Droid Sans Fallback" w:hAnsi="Times New Roman" w:cs="Times New Roman"/>
              </w:rPr>
              <w:t>Общая характеристика молекулярного уровня организации живого. Состав, строение и функции органических веществ, входящих в состав живого: углеводы, липиды, белки, нуклеиновые кислоты, АТФ и другие органические соединения. Биологические катализаторы. Вирусы.</w:t>
            </w:r>
          </w:p>
        </w:tc>
      </w:tr>
      <w:tr w:rsidR="005673A1" w14:paraId="1933418C"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554B1B8E"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3</w:t>
            </w:r>
          </w:p>
        </w:tc>
        <w:tc>
          <w:tcPr>
            <w:tcW w:w="13344" w:type="dxa"/>
            <w:tcBorders>
              <w:top w:val="single" w:sz="4" w:space="0" w:color="auto"/>
              <w:left w:val="single" w:sz="4" w:space="0" w:color="auto"/>
              <w:bottom w:val="single" w:sz="4" w:space="0" w:color="auto"/>
              <w:right w:val="single" w:sz="4" w:space="0" w:color="auto"/>
            </w:tcBorders>
            <w:hideMark/>
          </w:tcPr>
          <w:p w14:paraId="3D6CFD03" w14:textId="77777777" w:rsidR="005673A1" w:rsidRDefault="005673A1">
            <w:pPr>
              <w:autoSpaceDE w:val="0"/>
              <w:autoSpaceDN w:val="0"/>
              <w:adjustRightInd w:val="0"/>
              <w:spacing w:line="226" w:lineRule="atLeast"/>
              <w:rPr>
                <w:rFonts w:ascii="Times New Roman" w:eastAsia="Droid Sans Fallback" w:hAnsi="Times New Roman" w:cs="Times New Roman"/>
                <w:lang w:eastAsia="en-US"/>
              </w:rPr>
            </w:pPr>
            <w:r>
              <w:rPr>
                <w:rFonts w:ascii="Times New Roman" w:eastAsia="Droid Sans Fallback" w:hAnsi="Times New Roman" w:cs="Times New Roman"/>
                <w:bCs/>
              </w:rPr>
              <w:t xml:space="preserve">Клеточный уровень. </w:t>
            </w:r>
            <w:r>
              <w:rPr>
                <w:rFonts w:ascii="Times New Roman" w:eastAsia="Droid Sans Fallback" w:hAnsi="Times New Roman" w:cs="Times New Roman"/>
              </w:rPr>
              <w:t>Общая характеристика клеточного уровня организации живого. Клетка</w:t>
            </w:r>
            <w:r>
              <w:rPr>
                <w:rFonts w:ascii="Times New Roman" w:eastAsia="Droid Sans Fallback" w:hAnsi="Times New Roman" w:cs="Times New Roman"/>
                <w:lang w:val="en-US"/>
              </w:rPr>
              <w:t> </w:t>
            </w:r>
            <w:r>
              <w:rPr>
                <w:rFonts w:ascii="Times New Roman" w:eastAsia="Droid Sans Fallback" w:hAnsi="Times New Roman" w:cs="Times New Roman"/>
              </w:rPr>
              <w:t>— структурная и функциональная единица жизни. Методы изучения клетки. Основные положения клеточной теории. Химический состав клетки и его постоянство. Строение клетки. Функции органоидов клетки. Прокариоты, эукариоты. Хромосомный набор клетки. Обмен веществ и превращение энергии</w:t>
            </w:r>
            <w:r>
              <w:rPr>
                <w:rFonts w:ascii="Times New Roman" w:eastAsia="Droid Sans Fallback" w:hAnsi="Times New Roman" w:cs="Times New Roman"/>
                <w:lang w:val="en-US"/>
              </w:rPr>
              <w:t> </w:t>
            </w:r>
            <w:r>
              <w:rPr>
                <w:rFonts w:ascii="Times New Roman" w:eastAsia="Droid Sans Fallback" w:hAnsi="Times New Roman" w:cs="Times New Roman"/>
              </w:rPr>
              <w:t>— основа жизнедеятельности клетки. Энергетический обмен в клетке клетки. Аэробное и анаэробное дыхание. Рост, развитие и жизненный цикл клеток. Общие понятия о делении клетки (митоз, мейоз). Автотрофы, гетеротрофы.</w:t>
            </w:r>
          </w:p>
        </w:tc>
      </w:tr>
      <w:tr w:rsidR="005673A1" w14:paraId="70ADC8AD"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5E664916"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4</w:t>
            </w:r>
          </w:p>
        </w:tc>
        <w:tc>
          <w:tcPr>
            <w:tcW w:w="13344" w:type="dxa"/>
            <w:tcBorders>
              <w:top w:val="single" w:sz="4" w:space="0" w:color="auto"/>
              <w:left w:val="single" w:sz="4" w:space="0" w:color="auto"/>
              <w:bottom w:val="single" w:sz="4" w:space="0" w:color="auto"/>
              <w:right w:val="single" w:sz="4" w:space="0" w:color="auto"/>
            </w:tcBorders>
            <w:hideMark/>
          </w:tcPr>
          <w:p w14:paraId="150EB7CC" w14:textId="77777777" w:rsidR="005673A1" w:rsidRDefault="005673A1">
            <w:pPr>
              <w:autoSpaceDE w:val="0"/>
              <w:autoSpaceDN w:val="0"/>
              <w:adjustRightInd w:val="0"/>
              <w:spacing w:line="226" w:lineRule="atLeast"/>
              <w:rPr>
                <w:rFonts w:ascii="Times New Roman" w:eastAsia="Droid Sans Fallback" w:hAnsi="Times New Roman" w:cs="Times New Roman"/>
                <w:bCs/>
                <w:lang w:eastAsia="en-US"/>
              </w:rPr>
            </w:pPr>
            <w:r>
              <w:rPr>
                <w:rFonts w:ascii="Times New Roman" w:eastAsia="Droid Sans Fallback" w:hAnsi="Times New Roman" w:cs="Times New Roman"/>
                <w:bCs/>
              </w:rPr>
              <w:t xml:space="preserve">Организменный уровень. </w:t>
            </w:r>
            <w:r>
              <w:rPr>
                <w:rFonts w:ascii="Times New Roman" w:eastAsia="Droid Sans Fallback" w:hAnsi="Times New Roman" w:cs="Times New Roman"/>
              </w:rPr>
              <w:t xml:space="preserve">Бесполое и половое размножение организмов. Половые клетки. Оплодотворение. Индивидуальное развитие организмов. Биогенетический закон. Основные закономерности передачи наследственной информации. Генетическая непрерывность жизни. Закономерности изменчивости. Мутации, виды мутаций. Основы селекции. Работы Н.И. Вавилова. </w:t>
            </w:r>
          </w:p>
        </w:tc>
      </w:tr>
      <w:tr w:rsidR="005673A1" w14:paraId="6FE0C42B"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55F87E32"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5</w:t>
            </w:r>
          </w:p>
        </w:tc>
        <w:tc>
          <w:tcPr>
            <w:tcW w:w="13344" w:type="dxa"/>
            <w:tcBorders>
              <w:top w:val="single" w:sz="4" w:space="0" w:color="auto"/>
              <w:left w:val="single" w:sz="4" w:space="0" w:color="auto"/>
              <w:bottom w:val="single" w:sz="4" w:space="0" w:color="auto"/>
              <w:right w:val="single" w:sz="4" w:space="0" w:color="auto"/>
            </w:tcBorders>
            <w:hideMark/>
          </w:tcPr>
          <w:p w14:paraId="390E2CFD" w14:textId="77777777" w:rsidR="005673A1" w:rsidRDefault="005673A1">
            <w:pPr>
              <w:autoSpaceDE w:val="0"/>
              <w:autoSpaceDN w:val="0"/>
              <w:adjustRightInd w:val="0"/>
              <w:spacing w:line="226" w:lineRule="atLeast"/>
              <w:rPr>
                <w:rFonts w:ascii="Times New Roman" w:eastAsia="Droid Sans Fallback" w:hAnsi="Times New Roman" w:cs="Times New Roman"/>
                <w:bCs/>
                <w:lang w:eastAsia="en-US"/>
              </w:rPr>
            </w:pPr>
            <w:r>
              <w:rPr>
                <w:rFonts w:ascii="Times New Roman" w:eastAsia="Droid Sans Fallback" w:hAnsi="Times New Roman" w:cs="Times New Roman"/>
                <w:bCs/>
              </w:rPr>
              <w:t>Популяционно-видовой уровень.</w:t>
            </w:r>
            <w:r>
              <w:rPr>
                <w:rFonts w:ascii="Times New Roman" w:eastAsia="Droid Sans Fallback" w:hAnsi="Times New Roman" w:cs="Times New Roman"/>
                <w:i/>
                <w:iCs/>
              </w:rPr>
              <w:t xml:space="preserve"> </w:t>
            </w:r>
            <w:r>
              <w:rPr>
                <w:rFonts w:ascii="Times New Roman" w:eastAsia="Droid Sans Fallback" w:hAnsi="Times New Roman" w:cs="Times New Roman"/>
              </w:rPr>
              <w:t>Вид. Критерии вида. Структура вида. Популяция</w:t>
            </w:r>
            <w:r>
              <w:rPr>
                <w:rFonts w:ascii="Times New Roman" w:eastAsia="Droid Sans Fallback" w:hAnsi="Times New Roman" w:cs="Times New Roman"/>
                <w:lang w:val="en-US"/>
              </w:rPr>
              <w:t> </w:t>
            </w:r>
            <w:r>
              <w:rPr>
                <w:rFonts w:ascii="Times New Roman" w:eastAsia="Droid Sans Fallback" w:hAnsi="Times New Roman" w:cs="Times New Roman"/>
              </w:rPr>
              <w:t>— форма существования вида. Демографические показатели. Биологическая классификация.</w:t>
            </w:r>
          </w:p>
        </w:tc>
      </w:tr>
      <w:tr w:rsidR="005673A1" w14:paraId="6938562F" w14:textId="77777777" w:rsidTr="005673A1">
        <w:trPr>
          <w:trHeight w:val="243"/>
        </w:trPr>
        <w:tc>
          <w:tcPr>
            <w:tcW w:w="1081" w:type="dxa"/>
            <w:tcBorders>
              <w:top w:val="single" w:sz="4" w:space="0" w:color="auto"/>
              <w:left w:val="single" w:sz="4" w:space="0" w:color="auto"/>
              <w:bottom w:val="single" w:sz="4" w:space="0" w:color="auto"/>
              <w:right w:val="single" w:sz="4" w:space="0" w:color="auto"/>
            </w:tcBorders>
            <w:hideMark/>
          </w:tcPr>
          <w:p w14:paraId="1CD292CB"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6</w:t>
            </w:r>
          </w:p>
        </w:tc>
        <w:tc>
          <w:tcPr>
            <w:tcW w:w="13344" w:type="dxa"/>
            <w:tcBorders>
              <w:top w:val="single" w:sz="4" w:space="0" w:color="auto"/>
              <w:left w:val="single" w:sz="4" w:space="0" w:color="auto"/>
              <w:bottom w:val="single" w:sz="4" w:space="0" w:color="auto"/>
              <w:right w:val="single" w:sz="4" w:space="0" w:color="auto"/>
            </w:tcBorders>
            <w:hideMark/>
          </w:tcPr>
          <w:p w14:paraId="5556423F" w14:textId="77777777" w:rsidR="005673A1" w:rsidRDefault="005673A1">
            <w:pPr>
              <w:autoSpaceDE w:val="0"/>
              <w:autoSpaceDN w:val="0"/>
              <w:adjustRightInd w:val="0"/>
              <w:spacing w:line="226" w:lineRule="atLeast"/>
              <w:rPr>
                <w:rFonts w:ascii="Times New Roman" w:eastAsia="Droid Sans Fallback" w:hAnsi="Times New Roman" w:cs="Times New Roman"/>
                <w:i/>
                <w:iCs/>
                <w:lang w:eastAsia="en-US"/>
              </w:rPr>
            </w:pPr>
            <w:r>
              <w:rPr>
                <w:rFonts w:ascii="Times New Roman" w:eastAsia="Droid Sans Fallback" w:hAnsi="Times New Roman" w:cs="Times New Roman"/>
                <w:bCs/>
              </w:rPr>
              <w:t>Экосистемный уровень.</w:t>
            </w:r>
            <w:r>
              <w:rPr>
                <w:rFonts w:ascii="Times New Roman" w:eastAsia="Droid Sans Fallback" w:hAnsi="Times New Roman" w:cs="Times New Roman"/>
                <w:i/>
                <w:iCs/>
              </w:rPr>
              <w:t xml:space="preserve"> </w:t>
            </w:r>
            <w:r>
              <w:rPr>
                <w:rFonts w:ascii="Times New Roman" w:eastAsia="Droid Sans Fallback" w:hAnsi="Times New Roman" w:cs="Times New Roman"/>
              </w:rPr>
              <w:t>Сообщество, экосистема, биогеоценоз. Состав и структура сообщества. Цепи питания. Трофический уровень. Потоки вещества и энергии в экосистеме. Продуктивность сообщества. Саморазвитие экосистемы. Экологическая сукцессия. Значение сукцессий.</w:t>
            </w:r>
          </w:p>
        </w:tc>
      </w:tr>
      <w:tr w:rsidR="005673A1" w14:paraId="37BAE27A"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314F271C"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7</w:t>
            </w:r>
          </w:p>
        </w:tc>
        <w:tc>
          <w:tcPr>
            <w:tcW w:w="13344" w:type="dxa"/>
            <w:tcBorders>
              <w:top w:val="single" w:sz="4" w:space="0" w:color="auto"/>
              <w:left w:val="single" w:sz="4" w:space="0" w:color="auto"/>
              <w:bottom w:val="single" w:sz="4" w:space="0" w:color="auto"/>
              <w:right w:val="single" w:sz="4" w:space="0" w:color="auto"/>
            </w:tcBorders>
            <w:hideMark/>
          </w:tcPr>
          <w:p w14:paraId="449C3570" w14:textId="77777777" w:rsidR="005673A1" w:rsidRDefault="005673A1">
            <w:pPr>
              <w:autoSpaceDE w:val="0"/>
              <w:autoSpaceDN w:val="0"/>
              <w:adjustRightInd w:val="0"/>
              <w:spacing w:line="226" w:lineRule="atLeast"/>
              <w:rPr>
                <w:rFonts w:ascii="Times New Roman" w:eastAsia="Droid Sans Fallback" w:hAnsi="Times New Roman" w:cs="Times New Roman"/>
                <w:lang w:eastAsia="en-US"/>
              </w:rPr>
            </w:pPr>
            <w:r>
              <w:rPr>
                <w:rFonts w:ascii="Times New Roman" w:eastAsia="Droid Sans Fallback" w:hAnsi="Times New Roman" w:cs="Times New Roman"/>
                <w:bCs/>
              </w:rPr>
              <w:t>Биосферный уровень.</w:t>
            </w:r>
            <w:r>
              <w:rPr>
                <w:rFonts w:ascii="Times New Roman" w:eastAsia="Droid Sans Fallback" w:hAnsi="Times New Roman" w:cs="Times New Roman"/>
              </w:rPr>
              <w:t xml:space="preserve"> Биосфера и ее структура, свойства, закономерности. Учение В.И. Вернадского о биосфере. Круговорот веществ и энергии в биосфере. Антропогенное воздействие на биосферу. Основы рационального природопользования. Экологические проблемы, их влияние на жизнь человека. Последствия деятельности человека в экосистемах.</w:t>
            </w:r>
          </w:p>
        </w:tc>
      </w:tr>
      <w:tr w:rsidR="005673A1" w14:paraId="1CADC267"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178F4587"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lastRenderedPageBreak/>
              <w:t>8</w:t>
            </w:r>
          </w:p>
        </w:tc>
        <w:tc>
          <w:tcPr>
            <w:tcW w:w="13344" w:type="dxa"/>
            <w:tcBorders>
              <w:top w:val="single" w:sz="4" w:space="0" w:color="auto"/>
              <w:left w:val="single" w:sz="4" w:space="0" w:color="auto"/>
              <w:bottom w:val="single" w:sz="4" w:space="0" w:color="auto"/>
              <w:right w:val="single" w:sz="4" w:space="0" w:color="auto"/>
            </w:tcBorders>
            <w:hideMark/>
          </w:tcPr>
          <w:p w14:paraId="6E6B1266" w14:textId="77777777" w:rsidR="005673A1" w:rsidRDefault="005673A1">
            <w:pPr>
              <w:tabs>
                <w:tab w:val="left" w:pos="720"/>
              </w:tabs>
              <w:autoSpaceDE w:val="0"/>
              <w:autoSpaceDN w:val="0"/>
              <w:adjustRightInd w:val="0"/>
              <w:spacing w:line="226" w:lineRule="atLeast"/>
              <w:rPr>
                <w:rFonts w:ascii="Times New Roman" w:eastAsia="Droid Sans Fallback" w:hAnsi="Times New Roman" w:cs="Times New Roman"/>
                <w:i/>
                <w:lang w:eastAsia="en-US"/>
              </w:rPr>
            </w:pPr>
            <w:r>
              <w:rPr>
                <w:rFonts w:ascii="Times New Roman" w:eastAsia="Droid Sans Fallback" w:hAnsi="Times New Roman" w:cs="Times New Roman"/>
              </w:rPr>
              <w:t>Основы учения об эволюции.</w:t>
            </w:r>
            <w:r>
              <w:rPr>
                <w:rFonts w:ascii="Times New Roman" w:eastAsia="Droid Sans Fallback" w:hAnsi="Times New Roman" w:cs="Times New Roman"/>
                <w:i/>
              </w:rPr>
              <w:t xml:space="preserve"> </w:t>
            </w:r>
            <w:r>
              <w:rPr>
                <w:rFonts w:ascii="Times New Roman" w:eastAsia="Droid Sans Fallback" w:hAnsi="Times New Roman" w:cs="Times New Roman"/>
              </w:rPr>
              <w:t>Развитие эволюционного учения. Работы Ч. Дарвина. Борьба за существование и естественный отбор. Формы естественного отбора. Приспособленность и ее относительность. Видообразование. Направления эволюции. Общие закономерности эволюции</w:t>
            </w:r>
            <w:r>
              <w:rPr>
                <w:rFonts w:ascii="Times New Roman" w:eastAsia="Droid Sans Fallback" w:hAnsi="Times New Roman" w:cs="Times New Roman"/>
                <w:sz w:val="24"/>
                <w:szCs w:val="24"/>
              </w:rPr>
              <w:t>.</w:t>
            </w:r>
          </w:p>
        </w:tc>
      </w:tr>
      <w:tr w:rsidR="005673A1" w14:paraId="607E420C"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510799E5"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9</w:t>
            </w:r>
          </w:p>
        </w:tc>
        <w:tc>
          <w:tcPr>
            <w:tcW w:w="13344" w:type="dxa"/>
            <w:tcBorders>
              <w:top w:val="single" w:sz="4" w:space="0" w:color="auto"/>
              <w:left w:val="single" w:sz="4" w:space="0" w:color="auto"/>
              <w:bottom w:val="single" w:sz="4" w:space="0" w:color="auto"/>
              <w:right w:val="single" w:sz="4" w:space="0" w:color="auto"/>
            </w:tcBorders>
            <w:hideMark/>
          </w:tcPr>
          <w:p w14:paraId="2BA7D40A" w14:textId="77777777" w:rsidR="005673A1" w:rsidRDefault="005673A1">
            <w:pPr>
              <w:autoSpaceDE w:val="0"/>
              <w:autoSpaceDN w:val="0"/>
              <w:adjustRightInd w:val="0"/>
              <w:spacing w:line="226" w:lineRule="atLeast"/>
              <w:rPr>
                <w:rFonts w:ascii="Times New Roman" w:eastAsia="Droid Sans Fallback" w:hAnsi="Times New Roman" w:cs="Times New Roman"/>
                <w:lang w:eastAsia="en-US"/>
              </w:rPr>
            </w:pPr>
            <w:r>
              <w:rPr>
                <w:rFonts w:ascii="Times New Roman" w:eastAsia="Droid Sans Fallback" w:hAnsi="Times New Roman" w:cs="Times New Roman"/>
              </w:rPr>
              <w:t>Возникновение и развитие жизни на Земле. Возникновение и развитие жизни. Взгляды, гипотезы и теории происхождения жизни. Краткая история развития органического мира. Место и роль человека в системе органического мира.</w:t>
            </w:r>
          </w:p>
        </w:tc>
      </w:tr>
      <w:tr w:rsidR="005673A1" w14:paraId="714BECC0" w14:textId="77777777" w:rsidTr="005673A1">
        <w:tc>
          <w:tcPr>
            <w:tcW w:w="1081" w:type="dxa"/>
            <w:tcBorders>
              <w:top w:val="single" w:sz="4" w:space="0" w:color="auto"/>
              <w:left w:val="single" w:sz="4" w:space="0" w:color="auto"/>
              <w:bottom w:val="single" w:sz="4" w:space="0" w:color="auto"/>
              <w:right w:val="single" w:sz="4" w:space="0" w:color="auto"/>
            </w:tcBorders>
            <w:hideMark/>
          </w:tcPr>
          <w:p w14:paraId="66B8ABF6"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10</w:t>
            </w:r>
          </w:p>
        </w:tc>
        <w:tc>
          <w:tcPr>
            <w:tcW w:w="13344" w:type="dxa"/>
            <w:tcBorders>
              <w:top w:val="single" w:sz="4" w:space="0" w:color="auto"/>
              <w:left w:val="single" w:sz="4" w:space="0" w:color="auto"/>
              <w:bottom w:val="single" w:sz="4" w:space="0" w:color="auto"/>
              <w:right w:val="single" w:sz="4" w:space="0" w:color="auto"/>
            </w:tcBorders>
            <w:hideMark/>
          </w:tcPr>
          <w:p w14:paraId="55A9E1E5" w14:textId="77777777" w:rsidR="005673A1" w:rsidRDefault="005673A1">
            <w:pPr>
              <w:autoSpaceDE w:val="0"/>
              <w:autoSpaceDN w:val="0"/>
              <w:adjustRightInd w:val="0"/>
              <w:spacing w:line="226" w:lineRule="atLeast"/>
              <w:rPr>
                <w:rFonts w:ascii="Times New Roman" w:eastAsia="Droid Sans Fallback" w:hAnsi="Times New Roman" w:cs="Times New Roman"/>
                <w:i/>
                <w:lang w:eastAsia="en-US"/>
              </w:rPr>
            </w:pPr>
            <w:r>
              <w:rPr>
                <w:rFonts w:ascii="Times New Roman" w:eastAsia="Droid Sans Fallback" w:hAnsi="Times New Roman" w:cs="Times New Roman"/>
              </w:rPr>
              <w:t>Организм и среда.</w:t>
            </w:r>
            <w:r>
              <w:rPr>
                <w:rFonts w:ascii="Times New Roman" w:eastAsia="Droid Sans Fallback" w:hAnsi="Times New Roman" w:cs="Times New Roman"/>
                <w:i/>
              </w:rPr>
              <w:t xml:space="preserve"> </w:t>
            </w:r>
            <w:r>
              <w:rPr>
                <w:rFonts w:ascii="Times New Roman" w:eastAsia="Droid Sans Fallback" w:hAnsi="Times New Roman" w:cs="Times New Roman"/>
              </w:rPr>
              <w:t>Экологические факторы. Условия среды. Общие закономерности влияния экологических факторов на организмы. Экологические ресурсы. Адаптация организмов к различным условиям существования. Ритмы жизни. Межвидовые отношения организмов. Колебания численности организмов. Экологическая регуляция. Динамика популяций. Циклические колебания численности.</w:t>
            </w:r>
          </w:p>
        </w:tc>
      </w:tr>
    </w:tbl>
    <w:p w14:paraId="08C6646F" w14:textId="77777777" w:rsidR="005673A1" w:rsidRDefault="005673A1" w:rsidP="005673A1">
      <w:pPr>
        <w:pStyle w:val="a3"/>
        <w:widowControl w:val="0"/>
        <w:numPr>
          <w:ilvl w:val="0"/>
          <w:numId w:val="32"/>
        </w:numPr>
        <w:autoSpaceDE w:val="0"/>
        <w:autoSpaceDN w:val="0"/>
        <w:adjustRightInd w:val="0"/>
        <w:spacing w:after="0"/>
        <w:jc w:val="both"/>
        <w:rPr>
          <w:rFonts w:ascii="Times New Roman" w:hAnsi="Times New Roman"/>
          <w:sz w:val="24"/>
          <w:szCs w:val="24"/>
        </w:rPr>
      </w:pPr>
      <w:r>
        <w:rPr>
          <w:rFonts w:ascii="Times New Roman" w:hAnsi="Times New Roman"/>
          <w:b/>
          <w:sz w:val="24"/>
          <w:szCs w:val="24"/>
        </w:rPr>
        <w:t>Время проведения работы</w:t>
      </w:r>
      <w:r>
        <w:rPr>
          <w:rFonts w:ascii="Times New Roman" w:hAnsi="Times New Roman"/>
          <w:sz w:val="24"/>
          <w:szCs w:val="24"/>
        </w:rPr>
        <w:t xml:space="preserve">: для подготовки на 1 ученика-20 минут. </w:t>
      </w:r>
    </w:p>
    <w:p w14:paraId="3E07B258" w14:textId="77777777" w:rsidR="005673A1" w:rsidRDefault="005673A1" w:rsidP="005673A1">
      <w:pPr>
        <w:pStyle w:val="a3"/>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Максимальное  количество баллов за работу: 5.</w:t>
      </w:r>
    </w:p>
    <w:p w14:paraId="4851A067" w14:textId="77777777" w:rsidR="005673A1" w:rsidRDefault="005673A1" w:rsidP="005673A1">
      <w:pPr>
        <w:pStyle w:val="a3"/>
        <w:widowControl w:val="0"/>
        <w:numPr>
          <w:ilvl w:val="0"/>
          <w:numId w:val="32"/>
        </w:numPr>
        <w:autoSpaceDE w:val="0"/>
        <w:autoSpaceDN w:val="0"/>
        <w:adjustRightInd w:val="0"/>
        <w:spacing w:after="0"/>
        <w:jc w:val="both"/>
        <w:rPr>
          <w:rFonts w:ascii="Times New Roman" w:hAnsi="Times New Roman"/>
          <w:b/>
          <w:sz w:val="24"/>
          <w:szCs w:val="24"/>
        </w:rPr>
      </w:pPr>
      <w:r>
        <w:rPr>
          <w:rFonts w:ascii="Times New Roman" w:hAnsi="Times New Roman"/>
          <w:b/>
          <w:sz w:val="24"/>
          <w:szCs w:val="24"/>
        </w:rPr>
        <w:t>Структура, уровень</w:t>
      </w:r>
    </w:p>
    <w:p w14:paraId="7E835F5D" w14:textId="77777777" w:rsidR="005673A1" w:rsidRDefault="005673A1" w:rsidP="005673A1">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 xml:space="preserve">Кодификатор элементов содержания для проведения промежуточной аттестации </w:t>
      </w:r>
    </w:p>
    <w:p w14:paraId="10EE6BB9" w14:textId="77777777" w:rsidR="005673A1" w:rsidRDefault="005673A1" w:rsidP="005673A1">
      <w:pPr>
        <w:autoSpaceDE w:val="0"/>
        <w:autoSpaceDN w:val="0"/>
        <w:adjustRightInd w:val="0"/>
        <w:ind w:firstLine="567"/>
        <w:rPr>
          <w:rFonts w:ascii="Times New Roman" w:hAnsi="Times New Roman" w:cs="Times New Roman"/>
          <w:sz w:val="24"/>
          <w:szCs w:val="24"/>
          <w:lang w:val="tt-RU"/>
        </w:rPr>
      </w:pPr>
      <w:r>
        <w:rPr>
          <w:rFonts w:ascii="Times New Roman" w:hAnsi="Times New Roman" w:cs="Times New Roman"/>
          <w:sz w:val="24"/>
          <w:szCs w:val="24"/>
        </w:rPr>
        <w:t>Используются следующие условные обозначения: Б – задание базового уровня сложности, П – задание повышенного уровня сложности</w:t>
      </w:r>
      <w:r>
        <w:rPr>
          <w:rFonts w:ascii="Times New Roman" w:hAnsi="Times New Roman" w:cs="Times New Roman"/>
          <w:sz w:val="24"/>
          <w:szCs w:val="24"/>
          <w:lang w:val="tt-RU"/>
        </w:rPr>
        <w:t>.</w:t>
      </w:r>
    </w:p>
    <w:tbl>
      <w:tblPr>
        <w:tblStyle w:val="1"/>
        <w:tblW w:w="14430" w:type="dxa"/>
        <w:tblLayout w:type="fixed"/>
        <w:tblLook w:val="04A0" w:firstRow="1" w:lastRow="0" w:firstColumn="1" w:lastColumn="0" w:noHBand="0" w:noVBand="1"/>
      </w:tblPr>
      <w:tblGrid>
        <w:gridCol w:w="674"/>
        <w:gridCol w:w="4538"/>
        <w:gridCol w:w="4680"/>
        <w:gridCol w:w="2411"/>
        <w:gridCol w:w="2127"/>
      </w:tblGrid>
      <w:tr w:rsidR="005673A1" w14:paraId="2B2E3EE3"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25A75247" w14:textId="77777777" w:rsidR="005673A1" w:rsidRDefault="005673A1">
            <w:pPr>
              <w:rPr>
                <w:rFonts w:ascii="Times New Roman" w:hAnsi="Times New Roman" w:cs="Times New Roman"/>
                <w:b/>
                <w:sz w:val="24"/>
                <w:szCs w:val="24"/>
                <w:lang w:eastAsia="en-US"/>
              </w:rPr>
            </w:pPr>
            <w:r>
              <w:rPr>
                <w:rFonts w:ascii="Times New Roman" w:hAnsi="Times New Roman" w:cs="Times New Roman"/>
                <w:b/>
                <w:sz w:val="24"/>
                <w:szCs w:val="24"/>
              </w:rPr>
              <w:t>№</w:t>
            </w:r>
          </w:p>
        </w:tc>
        <w:tc>
          <w:tcPr>
            <w:tcW w:w="4536" w:type="dxa"/>
            <w:tcBorders>
              <w:top w:val="single" w:sz="4" w:space="0" w:color="auto"/>
              <w:left w:val="single" w:sz="4" w:space="0" w:color="auto"/>
              <w:bottom w:val="single" w:sz="4" w:space="0" w:color="auto"/>
              <w:right w:val="single" w:sz="4" w:space="0" w:color="auto"/>
            </w:tcBorders>
          </w:tcPr>
          <w:p w14:paraId="1F0C3EDE" w14:textId="77777777" w:rsidR="005673A1" w:rsidRDefault="005673A1">
            <w:pPr>
              <w:rPr>
                <w:rFonts w:ascii="Times New Roman" w:hAnsi="Times New Roman" w:cs="Times New Roman"/>
                <w:sz w:val="24"/>
                <w:szCs w:val="24"/>
                <w:lang w:val="tt-RU"/>
              </w:rPr>
            </w:pPr>
            <w:r>
              <w:rPr>
                <w:rFonts w:ascii="Times New Roman" w:eastAsia="Calibri" w:hAnsi="Times New Roman" w:cs="Times New Roman"/>
                <w:b/>
                <w:sz w:val="24"/>
                <w:szCs w:val="24"/>
              </w:rPr>
              <w:t>Контролируемые элементы содержания</w:t>
            </w:r>
          </w:p>
          <w:p w14:paraId="33D492A8" w14:textId="77777777" w:rsidR="005673A1" w:rsidRDefault="005673A1">
            <w:pPr>
              <w:rPr>
                <w:rFonts w:ascii="Times New Roman" w:hAnsi="Times New Roman" w:cs="Times New Roman"/>
                <w:b/>
                <w:sz w:val="24"/>
                <w:szCs w:val="24"/>
                <w:lang w:eastAsia="en-US"/>
              </w:rPr>
            </w:pPr>
          </w:p>
        </w:tc>
        <w:tc>
          <w:tcPr>
            <w:tcW w:w="4678" w:type="dxa"/>
            <w:tcBorders>
              <w:top w:val="single" w:sz="4" w:space="0" w:color="auto"/>
              <w:left w:val="single" w:sz="4" w:space="0" w:color="auto"/>
              <w:bottom w:val="single" w:sz="4" w:space="0" w:color="auto"/>
              <w:right w:val="single" w:sz="4" w:space="0" w:color="auto"/>
            </w:tcBorders>
            <w:hideMark/>
          </w:tcPr>
          <w:p w14:paraId="7D0AFFDC" w14:textId="77777777" w:rsidR="005673A1" w:rsidRDefault="005673A1">
            <w:pPr>
              <w:autoSpaceDE w:val="0"/>
              <w:autoSpaceDN w:val="0"/>
              <w:adjustRightInd w:val="0"/>
              <w:rPr>
                <w:rFonts w:ascii="Times New Roman" w:eastAsia="TimesNewRoman" w:hAnsi="Times New Roman" w:cs="Times New Roman"/>
                <w:sz w:val="24"/>
                <w:szCs w:val="24"/>
                <w:lang w:eastAsia="en-US"/>
              </w:rPr>
            </w:pPr>
            <w:r>
              <w:rPr>
                <w:rFonts w:ascii="Times New Roman" w:hAnsi="Times New Roman" w:cs="Times New Roman"/>
                <w:b/>
                <w:sz w:val="24"/>
                <w:szCs w:val="24"/>
                <w:lang w:val="tt-RU"/>
              </w:rPr>
              <w:t>Требования к уровню подготовки</w:t>
            </w:r>
          </w:p>
        </w:tc>
        <w:tc>
          <w:tcPr>
            <w:tcW w:w="2410" w:type="dxa"/>
            <w:tcBorders>
              <w:top w:val="single" w:sz="4" w:space="0" w:color="auto"/>
              <w:left w:val="single" w:sz="4" w:space="0" w:color="auto"/>
              <w:bottom w:val="single" w:sz="4" w:space="0" w:color="auto"/>
              <w:right w:val="single" w:sz="4" w:space="0" w:color="auto"/>
            </w:tcBorders>
            <w:hideMark/>
          </w:tcPr>
          <w:p w14:paraId="2A068A0B" w14:textId="77777777" w:rsidR="005673A1" w:rsidRDefault="005673A1">
            <w:pPr>
              <w:autoSpaceDE w:val="0"/>
              <w:autoSpaceDN w:val="0"/>
              <w:adjustRightInd w:val="0"/>
              <w:rPr>
                <w:rFonts w:ascii="Times New Roman" w:eastAsia="TimesNewRoman" w:hAnsi="Times New Roman" w:cs="Times New Roman"/>
                <w:sz w:val="24"/>
                <w:szCs w:val="24"/>
                <w:lang w:eastAsia="en-US"/>
              </w:rPr>
            </w:pPr>
            <w:r>
              <w:rPr>
                <w:rFonts w:ascii="Times New Roman" w:hAnsi="Times New Roman" w:cs="Times New Roman"/>
                <w:b/>
                <w:sz w:val="24"/>
                <w:szCs w:val="24"/>
                <w:lang w:val="tt-RU"/>
              </w:rPr>
              <w:t>Уровень работы</w:t>
            </w:r>
          </w:p>
        </w:tc>
        <w:tc>
          <w:tcPr>
            <w:tcW w:w="2126" w:type="dxa"/>
            <w:tcBorders>
              <w:top w:val="single" w:sz="4" w:space="0" w:color="auto"/>
              <w:left w:val="single" w:sz="4" w:space="0" w:color="auto"/>
              <w:bottom w:val="single" w:sz="4" w:space="0" w:color="auto"/>
              <w:right w:val="single" w:sz="4" w:space="0" w:color="auto"/>
            </w:tcBorders>
            <w:hideMark/>
          </w:tcPr>
          <w:p w14:paraId="57EA89DB" w14:textId="77777777" w:rsidR="005673A1" w:rsidRDefault="005673A1">
            <w:pPr>
              <w:rPr>
                <w:rFonts w:ascii="Times New Roman" w:hAnsi="Times New Roman" w:cs="Times New Roman"/>
                <w:b/>
                <w:sz w:val="24"/>
                <w:szCs w:val="24"/>
                <w:lang w:val="tt-RU"/>
              </w:rPr>
            </w:pPr>
            <w:r>
              <w:rPr>
                <w:rFonts w:ascii="Times New Roman" w:hAnsi="Times New Roman" w:cs="Times New Roman"/>
                <w:b/>
                <w:sz w:val="24"/>
                <w:szCs w:val="24"/>
                <w:lang w:val="tt-RU"/>
              </w:rPr>
              <w:t>Максимальный</w:t>
            </w:r>
          </w:p>
          <w:p w14:paraId="5BB789CC" w14:textId="77777777" w:rsidR="005673A1" w:rsidRDefault="005673A1">
            <w:pPr>
              <w:autoSpaceDE w:val="0"/>
              <w:autoSpaceDN w:val="0"/>
              <w:adjustRightInd w:val="0"/>
              <w:rPr>
                <w:rFonts w:ascii="Times New Roman" w:eastAsia="TimesNewRoman" w:hAnsi="Times New Roman" w:cs="Times New Roman"/>
                <w:sz w:val="24"/>
                <w:szCs w:val="24"/>
                <w:lang w:eastAsia="en-US"/>
              </w:rPr>
            </w:pPr>
            <w:r>
              <w:rPr>
                <w:rFonts w:ascii="Times New Roman" w:hAnsi="Times New Roman" w:cs="Times New Roman"/>
                <w:b/>
                <w:sz w:val="24"/>
                <w:szCs w:val="24"/>
                <w:lang w:val="tt-RU"/>
              </w:rPr>
              <w:t>балл</w:t>
            </w:r>
          </w:p>
        </w:tc>
      </w:tr>
      <w:tr w:rsidR="005673A1" w14:paraId="23F99DF2"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282F53E5" w14:textId="77777777" w:rsidR="005673A1" w:rsidRDefault="005673A1">
            <w:pPr>
              <w:jc w:val="both"/>
              <w:rPr>
                <w:rFonts w:ascii="Times New Roman" w:hAnsi="Times New Roman" w:cs="Times New Roman"/>
                <w:sz w:val="20"/>
                <w:szCs w:val="20"/>
                <w:lang w:eastAsia="en-US"/>
              </w:rPr>
            </w:pPr>
            <w:r>
              <w:rPr>
                <w:rFonts w:ascii="Times New Roman" w:hAnsi="Times New Roman" w:cs="Times New Roman"/>
                <w:sz w:val="20"/>
                <w:szCs w:val="20"/>
              </w:rPr>
              <w:t>1</w:t>
            </w:r>
          </w:p>
        </w:tc>
        <w:tc>
          <w:tcPr>
            <w:tcW w:w="4536" w:type="dxa"/>
            <w:tcBorders>
              <w:top w:val="single" w:sz="4" w:space="0" w:color="auto"/>
              <w:left w:val="single" w:sz="4" w:space="0" w:color="auto"/>
              <w:bottom w:val="single" w:sz="4" w:space="0" w:color="auto"/>
              <w:right w:val="single" w:sz="4" w:space="0" w:color="auto"/>
            </w:tcBorders>
            <w:hideMark/>
          </w:tcPr>
          <w:p w14:paraId="3AB25255" w14:textId="77777777" w:rsidR="005673A1" w:rsidRDefault="005673A1">
            <w:pPr>
              <w:autoSpaceDE w:val="0"/>
              <w:autoSpaceDN w:val="0"/>
              <w:adjustRightInd w:val="0"/>
              <w:rPr>
                <w:rFonts w:ascii="Times New Roman" w:eastAsia="Droid Sans Fallback" w:hAnsi="Times New Roman" w:cs="Times New Roman"/>
              </w:rPr>
            </w:pPr>
            <w:r>
              <w:rPr>
                <w:rFonts w:ascii="Times New Roman" w:eastAsia="Droid Sans Fallback" w:hAnsi="Times New Roman" w:cs="Times New Roman"/>
              </w:rPr>
              <w:t>1.Обмен веществ и превращение энергии</w:t>
            </w:r>
            <w:r>
              <w:rPr>
                <w:rFonts w:ascii="Times New Roman" w:eastAsia="Droid Sans Fallback" w:hAnsi="Times New Roman" w:cs="Times New Roman"/>
                <w:lang w:val="en-US"/>
              </w:rPr>
              <w:t> </w:t>
            </w:r>
            <w:r>
              <w:rPr>
                <w:rFonts w:ascii="Times New Roman" w:eastAsia="Droid Sans Fallback" w:hAnsi="Times New Roman" w:cs="Times New Roman"/>
              </w:rPr>
              <w:t>— основа жизнедеятельности клетки. Энергетический обмен в клетке клетки. Аэробное и анаэробное дыхание.</w:t>
            </w:r>
          </w:p>
          <w:p w14:paraId="660D4E0F" w14:textId="77777777" w:rsidR="005673A1" w:rsidRDefault="005673A1">
            <w:pPr>
              <w:autoSpaceDE w:val="0"/>
              <w:autoSpaceDN w:val="0"/>
              <w:adjustRightInd w:val="0"/>
              <w:rPr>
                <w:rFonts w:ascii="Times New Roman" w:eastAsia="Droid Sans Fallback" w:hAnsi="Times New Roman" w:cs="Times New Roman"/>
              </w:rPr>
            </w:pPr>
            <w:r>
              <w:rPr>
                <w:rFonts w:ascii="Times New Roman" w:eastAsia="Droid Sans Fallback" w:hAnsi="Times New Roman" w:cs="Times New Roman"/>
              </w:rPr>
              <w:t>2. Основы учения об эволюции.</w:t>
            </w:r>
            <w:r>
              <w:rPr>
                <w:rFonts w:ascii="Times New Roman" w:eastAsia="Droid Sans Fallback" w:hAnsi="Times New Roman" w:cs="Times New Roman"/>
                <w:i/>
              </w:rPr>
              <w:t xml:space="preserve"> </w:t>
            </w:r>
            <w:r>
              <w:rPr>
                <w:rFonts w:ascii="Times New Roman" w:eastAsia="Droid Sans Fallback" w:hAnsi="Times New Roman" w:cs="Times New Roman"/>
              </w:rPr>
              <w:t>Развитие эволюционного учения. Работы Ч. Дарвина.</w:t>
            </w:r>
          </w:p>
          <w:p w14:paraId="277884B8" w14:textId="77777777" w:rsidR="005673A1" w:rsidRDefault="005673A1">
            <w:pPr>
              <w:autoSpaceDE w:val="0"/>
              <w:autoSpaceDN w:val="0"/>
              <w:adjustRightInd w:val="0"/>
              <w:rPr>
                <w:rFonts w:ascii="Times New Roman" w:eastAsia="TimesNewRoman" w:hAnsi="Times New Roman" w:cs="Times New Roman"/>
                <w:lang w:eastAsia="en-US"/>
              </w:rPr>
            </w:pPr>
            <w:r>
              <w:rPr>
                <w:rFonts w:ascii="Times New Roman" w:eastAsia="Droid Sans Fallback" w:hAnsi="Times New Roman" w:cs="Times New Roman"/>
              </w:rPr>
              <w:t>3. Закономерности изменчивости.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55885691" w14:textId="77777777" w:rsidR="005673A1" w:rsidRDefault="005673A1">
            <w:pPr>
              <w:contextualSpacing/>
              <w:rPr>
                <w:rFonts w:ascii="Times New Roman" w:hAnsi="Times New Roman" w:cs="Times New Roman"/>
              </w:rPr>
            </w:pPr>
            <w:r>
              <w:rPr>
                <w:rFonts w:ascii="Times New Roman" w:hAnsi="Times New Roman" w:cs="Times New Roman"/>
              </w:rPr>
              <w:t>Предметные: систематизация и проверка усвоенных знаний и навыков.</w:t>
            </w:r>
          </w:p>
          <w:p w14:paraId="6A6DDCB4" w14:textId="77777777" w:rsidR="005673A1" w:rsidRDefault="005673A1">
            <w:pPr>
              <w:contextualSpacing/>
              <w:rPr>
                <w:rFonts w:ascii="Times New Roman" w:hAnsi="Times New Roman" w:cs="Times New Roman"/>
              </w:rPr>
            </w:pPr>
            <w:r>
              <w:rPr>
                <w:rFonts w:ascii="Times New Roman" w:hAnsi="Times New Roman" w:cs="Times New Roman"/>
                <w:lang w:val="tt-RU"/>
              </w:rPr>
              <w:t>Коммуникативные: формулировать собственное мнение и позицию, аргументировать свою точку зрения.</w:t>
            </w:r>
          </w:p>
          <w:p w14:paraId="13B8D20A" w14:textId="77777777" w:rsidR="005673A1" w:rsidRDefault="005673A1">
            <w:pPr>
              <w:contextualSpacing/>
              <w:rPr>
                <w:rFonts w:ascii="Times New Roman" w:hAnsi="Times New Roman" w:cs="Times New Roman"/>
              </w:rPr>
            </w:pPr>
            <w:r>
              <w:rPr>
                <w:rFonts w:ascii="Times New Roman" w:hAnsi="Times New Roman" w:cs="Times New Roman"/>
              </w:rPr>
              <w:t xml:space="preserve">Регулятивные: </w:t>
            </w:r>
          </w:p>
          <w:p w14:paraId="345E8BA5" w14:textId="77777777" w:rsidR="005673A1" w:rsidRDefault="005673A1">
            <w:pPr>
              <w:contextualSpacing/>
              <w:rPr>
                <w:rFonts w:ascii="Times New Roman" w:hAnsi="Times New Roman" w:cs="Times New Roman"/>
              </w:rPr>
            </w:pPr>
            <w:r>
              <w:rPr>
                <w:rFonts w:ascii="Times New Roman" w:hAnsi="Times New Roman" w:cs="Times New Roman"/>
              </w:rPr>
              <w:t>а</w:t>
            </w:r>
            <w:r>
              <w:rPr>
                <w:rFonts w:ascii="Times New Roman" w:hAnsi="Times New Roman" w:cs="Times New Roman"/>
                <w:lang w:val="tt-RU"/>
              </w:rPr>
              <w:t xml:space="preserve">декватно оценивать свои возможности для достижения поставленной цели определенной сложности в различных сферах самостоятельной деятельности. </w:t>
            </w:r>
          </w:p>
          <w:p w14:paraId="2A2013C2" w14:textId="77777777" w:rsidR="005673A1" w:rsidRDefault="005673A1">
            <w:pPr>
              <w:contextualSpacing/>
              <w:rPr>
                <w:rFonts w:ascii="Times New Roman" w:hAnsi="Times New Roman" w:cs="Times New Roman"/>
              </w:rPr>
            </w:pPr>
            <w:r>
              <w:rPr>
                <w:rFonts w:ascii="Times New Roman" w:hAnsi="Times New Roman" w:cs="Times New Roman"/>
                <w:lang w:val="tt-RU"/>
              </w:rPr>
              <w:t xml:space="preserve">Познавательные: осуществлять выбор наиболее эффективных способов решения задач в зависимости от конкретных условий. </w:t>
            </w:r>
          </w:p>
          <w:p w14:paraId="2BA2B2A6" w14:textId="77777777" w:rsidR="005673A1" w:rsidRDefault="005673A1">
            <w:pPr>
              <w:autoSpaceDE w:val="0"/>
              <w:autoSpaceDN w:val="0"/>
              <w:adjustRightInd w:val="0"/>
              <w:rPr>
                <w:rFonts w:ascii="Times New Roman" w:hAnsi="Times New Roman" w:cs="Times New Roman"/>
                <w:lang w:val="tt-RU"/>
              </w:rPr>
            </w:pPr>
            <w:r>
              <w:rPr>
                <w:rFonts w:ascii="Times New Roman" w:hAnsi="Times New Roman" w:cs="Times New Roman"/>
                <w:lang w:val="tt-RU"/>
              </w:rPr>
              <w:t xml:space="preserve">Личностные: </w:t>
            </w:r>
          </w:p>
          <w:p w14:paraId="1BAC547C" w14:textId="77777777" w:rsidR="005673A1" w:rsidRDefault="005673A1">
            <w:pPr>
              <w:autoSpaceDE w:val="0"/>
              <w:autoSpaceDN w:val="0"/>
              <w:adjustRightInd w:val="0"/>
              <w:rPr>
                <w:rFonts w:ascii="Times New Roman" w:eastAsia="TimesNewRoman" w:hAnsi="Times New Roman" w:cs="Times New Roman"/>
                <w:lang w:eastAsia="en-US"/>
              </w:rPr>
            </w:pPr>
            <w:r>
              <w:rPr>
                <w:rFonts w:ascii="Times New Roman" w:hAnsi="Times New Roman" w:cs="Times New Roman"/>
                <w:lang w:val="tt-RU"/>
              </w:rPr>
              <w:t>понимание собственных возможностей, определяющих развитие интеллектуальных, творческих способностей и моральных качеств личности.</w:t>
            </w:r>
          </w:p>
        </w:tc>
        <w:tc>
          <w:tcPr>
            <w:tcW w:w="2410" w:type="dxa"/>
            <w:tcBorders>
              <w:top w:val="single" w:sz="4" w:space="0" w:color="auto"/>
              <w:left w:val="single" w:sz="4" w:space="0" w:color="auto"/>
              <w:bottom w:val="single" w:sz="4" w:space="0" w:color="auto"/>
              <w:right w:val="single" w:sz="4" w:space="0" w:color="auto"/>
            </w:tcBorders>
            <w:hideMark/>
          </w:tcPr>
          <w:p w14:paraId="3D31EC25"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Б</w:t>
            </w:r>
          </w:p>
        </w:tc>
        <w:tc>
          <w:tcPr>
            <w:tcW w:w="2126" w:type="dxa"/>
            <w:tcBorders>
              <w:top w:val="single" w:sz="4" w:space="0" w:color="auto"/>
              <w:left w:val="single" w:sz="4" w:space="0" w:color="auto"/>
              <w:bottom w:val="single" w:sz="4" w:space="0" w:color="auto"/>
              <w:right w:val="single" w:sz="4" w:space="0" w:color="auto"/>
            </w:tcBorders>
            <w:hideMark/>
          </w:tcPr>
          <w:p w14:paraId="3F3D0BC7"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2FBA3C9F"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3A2D1FC9"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2</w:t>
            </w:r>
          </w:p>
        </w:tc>
        <w:tc>
          <w:tcPr>
            <w:tcW w:w="4536" w:type="dxa"/>
            <w:tcBorders>
              <w:top w:val="single" w:sz="4" w:space="0" w:color="auto"/>
              <w:left w:val="single" w:sz="4" w:space="0" w:color="auto"/>
              <w:bottom w:val="single" w:sz="4" w:space="0" w:color="auto"/>
              <w:right w:val="single" w:sz="4" w:space="0" w:color="auto"/>
            </w:tcBorders>
            <w:hideMark/>
          </w:tcPr>
          <w:p w14:paraId="702937CF" w14:textId="77777777" w:rsidR="005673A1" w:rsidRDefault="005673A1">
            <w:pPr>
              <w:autoSpaceDE w:val="0"/>
              <w:autoSpaceDN w:val="0"/>
              <w:adjustRightInd w:val="0"/>
              <w:rPr>
                <w:rFonts w:ascii="Times New Roman" w:eastAsia="Droid Sans Fallback" w:hAnsi="Times New Roman"/>
              </w:rPr>
            </w:pPr>
            <w:r>
              <w:rPr>
                <w:rFonts w:ascii="Times New Roman" w:eastAsia="Droid Sans Fallback" w:hAnsi="Times New Roman"/>
              </w:rPr>
              <w:t>1.Основные закономерности передачи наследственной информации. Генетическая непрерывность жизни.</w:t>
            </w:r>
          </w:p>
          <w:p w14:paraId="784EFF93" w14:textId="77777777" w:rsidR="005673A1" w:rsidRDefault="005673A1">
            <w:pPr>
              <w:autoSpaceDE w:val="0"/>
              <w:autoSpaceDN w:val="0"/>
              <w:adjustRightInd w:val="0"/>
              <w:rPr>
                <w:rFonts w:ascii="Times New Roman" w:eastAsia="TimesNewRoman" w:hAnsi="Times New Roman"/>
                <w:lang w:eastAsia="en-US"/>
              </w:rPr>
            </w:pPr>
            <w:r>
              <w:rPr>
                <w:rFonts w:ascii="Times New Roman" w:eastAsia="TimesNewRoman" w:hAnsi="Times New Roman"/>
              </w:rPr>
              <w:t>2.</w:t>
            </w:r>
            <w:r>
              <w:rPr>
                <w:rFonts w:ascii="Times New Roman" w:eastAsia="Droid Sans Fallback" w:hAnsi="Times New Roman" w:cs="Times New Roman"/>
              </w:rPr>
              <w:t xml:space="preserve"> Организм и среда.</w:t>
            </w:r>
            <w:r>
              <w:rPr>
                <w:rFonts w:ascii="Times New Roman" w:eastAsia="Droid Sans Fallback" w:hAnsi="Times New Roman" w:cs="Times New Roman"/>
                <w:i/>
              </w:rPr>
              <w:t xml:space="preserve"> </w:t>
            </w:r>
            <w:r>
              <w:rPr>
                <w:rFonts w:ascii="Times New Roman" w:eastAsia="Droid Sans Fallback" w:hAnsi="Times New Roman" w:cs="Times New Roman"/>
              </w:rPr>
              <w:t>Экологические факторы. Условия среды. Общие закономерности влияния экологических факторов на организмы. Экологические ресурсы. 3.Присхождение человека.</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09AFA284"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31FA5C06"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П</w:t>
            </w:r>
          </w:p>
        </w:tc>
        <w:tc>
          <w:tcPr>
            <w:tcW w:w="2126" w:type="dxa"/>
            <w:tcBorders>
              <w:top w:val="single" w:sz="4" w:space="0" w:color="auto"/>
              <w:left w:val="single" w:sz="4" w:space="0" w:color="auto"/>
              <w:bottom w:val="single" w:sz="4" w:space="0" w:color="auto"/>
              <w:right w:val="single" w:sz="4" w:space="0" w:color="auto"/>
            </w:tcBorders>
            <w:hideMark/>
          </w:tcPr>
          <w:p w14:paraId="6CA92340"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1B6E046B"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16B468AB"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3</w:t>
            </w:r>
          </w:p>
        </w:tc>
        <w:tc>
          <w:tcPr>
            <w:tcW w:w="4536" w:type="dxa"/>
            <w:tcBorders>
              <w:top w:val="single" w:sz="4" w:space="0" w:color="auto"/>
              <w:left w:val="single" w:sz="4" w:space="0" w:color="auto"/>
              <w:bottom w:val="single" w:sz="4" w:space="0" w:color="auto"/>
              <w:right w:val="single" w:sz="4" w:space="0" w:color="auto"/>
            </w:tcBorders>
            <w:hideMark/>
          </w:tcPr>
          <w:p w14:paraId="222037D9" w14:textId="77777777" w:rsidR="005673A1" w:rsidRDefault="005673A1">
            <w:pPr>
              <w:autoSpaceDE w:val="0"/>
              <w:autoSpaceDN w:val="0"/>
              <w:adjustRightInd w:val="0"/>
              <w:rPr>
                <w:rFonts w:ascii="Times New Roman" w:eastAsia="Droid Sans Fallback" w:hAnsi="Times New Roman"/>
              </w:rPr>
            </w:pPr>
            <w:r>
              <w:rPr>
                <w:rFonts w:ascii="Times New Roman" w:eastAsia="Droid Sans Fallback" w:hAnsi="Times New Roman"/>
              </w:rPr>
              <w:t>1.Химический состав клетки и его постоянство.</w:t>
            </w:r>
          </w:p>
          <w:p w14:paraId="490B3D7F" w14:textId="77777777" w:rsidR="005673A1" w:rsidRDefault="005673A1">
            <w:pPr>
              <w:autoSpaceDE w:val="0"/>
              <w:autoSpaceDN w:val="0"/>
              <w:adjustRightInd w:val="0"/>
              <w:rPr>
                <w:rFonts w:ascii="Times New Roman" w:eastAsia="Droid Sans Fallback" w:hAnsi="Times New Roman" w:cs="Times New Roman"/>
              </w:rPr>
            </w:pPr>
            <w:r>
              <w:rPr>
                <w:rFonts w:ascii="Times New Roman" w:eastAsia="Droid Sans Fallback" w:hAnsi="Times New Roman"/>
              </w:rPr>
              <w:t>2.</w:t>
            </w:r>
            <w:r>
              <w:rPr>
                <w:rFonts w:ascii="Times New Roman" w:eastAsia="Droid Sans Fallback" w:hAnsi="Times New Roman" w:cs="Times New Roman"/>
              </w:rPr>
              <w:t xml:space="preserve"> Бесполое и половое размножение организмов.</w:t>
            </w:r>
          </w:p>
          <w:p w14:paraId="4F431DC8" w14:textId="77777777" w:rsidR="005673A1" w:rsidRDefault="005673A1">
            <w:pPr>
              <w:autoSpaceDE w:val="0"/>
              <w:autoSpaceDN w:val="0"/>
              <w:adjustRightInd w:val="0"/>
              <w:rPr>
                <w:rFonts w:ascii="Times New Roman" w:eastAsia="Droid Sans Fallback" w:hAnsi="Times New Roman"/>
                <w:lang w:eastAsia="en-US"/>
              </w:rPr>
            </w:pPr>
            <w:r>
              <w:rPr>
                <w:rFonts w:ascii="Times New Roman" w:eastAsia="Droid Sans Fallback" w:hAnsi="Times New Roman" w:cs="Times New Roman"/>
              </w:rPr>
              <w:t>3. Основные закономерности передачи наследственной информации.</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5CDA6A08"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42228FB8"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Б</w:t>
            </w:r>
          </w:p>
        </w:tc>
        <w:tc>
          <w:tcPr>
            <w:tcW w:w="2126" w:type="dxa"/>
            <w:tcBorders>
              <w:top w:val="single" w:sz="4" w:space="0" w:color="auto"/>
              <w:left w:val="single" w:sz="4" w:space="0" w:color="auto"/>
              <w:bottom w:val="single" w:sz="4" w:space="0" w:color="auto"/>
              <w:right w:val="single" w:sz="4" w:space="0" w:color="auto"/>
            </w:tcBorders>
            <w:hideMark/>
          </w:tcPr>
          <w:p w14:paraId="42F06561"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18F380A1"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66AC4FF7"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4</w:t>
            </w:r>
          </w:p>
        </w:tc>
        <w:tc>
          <w:tcPr>
            <w:tcW w:w="4536" w:type="dxa"/>
            <w:tcBorders>
              <w:top w:val="single" w:sz="4" w:space="0" w:color="auto"/>
              <w:left w:val="single" w:sz="4" w:space="0" w:color="auto"/>
              <w:bottom w:val="single" w:sz="4" w:space="0" w:color="auto"/>
              <w:right w:val="single" w:sz="4" w:space="0" w:color="auto"/>
            </w:tcBorders>
            <w:hideMark/>
          </w:tcPr>
          <w:p w14:paraId="7B84A16D" w14:textId="77777777" w:rsidR="005673A1" w:rsidRDefault="005673A1">
            <w:pPr>
              <w:autoSpaceDE w:val="0"/>
              <w:autoSpaceDN w:val="0"/>
              <w:adjustRightInd w:val="0"/>
              <w:rPr>
                <w:rFonts w:ascii="Times New Roman" w:eastAsia="Droid Sans Fallback" w:hAnsi="Times New Roman"/>
              </w:rPr>
            </w:pPr>
            <w:r>
              <w:rPr>
                <w:rFonts w:ascii="Times New Roman" w:eastAsia="TimesNewRoman" w:hAnsi="Times New Roman" w:cs="Times New Roman"/>
              </w:rPr>
              <w:t>1.</w:t>
            </w:r>
            <w:r>
              <w:rPr>
                <w:rFonts w:ascii="Times New Roman" w:eastAsia="Droid Sans Fallback" w:hAnsi="Times New Roman"/>
              </w:rPr>
              <w:t xml:space="preserve"> Химический состав клетки и его постоянство.</w:t>
            </w:r>
          </w:p>
          <w:p w14:paraId="2A31C59D" w14:textId="77777777" w:rsidR="005673A1" w:rsidRDefault="005673A1">
            <w:pPr>
              <w:autoSpaceDE w:val="0"/>
              <w:autoSpaceDN w:val="0"/>
              <w:adjustRightInd w:val="0"/>
              <w:rPr>
                <w:rFonts w:ascii="Times New Roman" w:eastAsia="Droid Sans Fallback" w:hAnsi="Times New Roman" w:cs="Times New Roman"/>
              </w:rPr>
            </w:pPr>
            <w:r>
              <w:rPr>
                <w:rFonts w:ascii="Times New Roman" w:eastAsia="TimesNewRoman" w:hAnsi="Times New Roman" w:cs="Times New Roman"/>
              </w:rPr>
              <w:t>2.</w:t>
            </w:r>
            <w:r>
              <w:rPr>
                <w:rFonts w:ascii="Times New Roman" w:eastAsia="Droid Sans Fallback" w:hAnsi="Times New Roman" w:cs="Times New Roman"/>
              </w:rPr>
              <w:t xml:space="preserve"> Направления эволюции. Общие закономерности эволюции.</w:t>
            </w:r>
          </w:p>
          <w:p w14:paraId="5276EAFB" w14:textId="77777777" w:rsidR="005673A1" w:rsidRDefault="005673A1">
            <w:pPr>
              <w:autoSpaceDE w:val="0"/>
              <w:autoSpaceDN w:val="0"/>
              <w:adjustRightInd w:val="0"/>
              <w:rPr>
                <w:rFonts w:ascii="Times New Roman" w:eastAsia="TimesNewRoman" w:hAnsi="Times New Roman" w:cs="Times New Roman"/>
                <w:lang w:eastAsia="en-US"/>
              </w:rPr>
            </w:pPr>
            <w:r>
              <w:rPr>
                <w:rFonts w:ascii="Times New Roman" w:eastAsia="Droid Sans Fallback" w:hAnsi="Times New Roman" w:cs="Times New Roman"/>
              </w:rPr>
              <w:t>3.Происхождение человека.</w:t>
            </w:r>
          </w:p>
        </w:tc>
        <w:tc>
          <w:tcPr>
            <w:tcW w:w="4678" w:type="dxa"/>
            <w:vMerge w:val="restart"/>
            <w:tcBorders>
              <w:top w:val="single" w:sz="4" w:space="0" w:color="auto"/>
              <w:left w:val="single" w:sz="4" w:space="0" w:color="auto"/>
              <w:bottom w:val="single" w:sz="4" w:space="0" w:color="auto"/>
              <w:right w:val="single" w:sz="4" w:space="0" w:color="auto"/>
            </w:tcBorders>
          </w:tcPr>
          <w:p w14:paraId="37217BF2" w14:textId="77777777" w:rsidR="005673A1" w:rsidRDefault="005673A1">
            <w:pPr>
              <w:autoSpaceDE w:val="0"/>
              <w:autoSpaceDN w:val="0"/>
              <w:adjustRightInd w:val="0"/>
              <w:jc w:val="cente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1A9CC7CF"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П</w:t>
            </w:r>
          </w:p>
        </w:tc>
        <w:tc>
          <w:tcPr>
            <w:tcW w:w="2126" w:type="dxa"/>
            <w:tcBorders>
              <w:top w:val="single" w:sz="4" w:space="0" w:color="auto"/>
              <w:left w:val="single" w:sz="4" w:space="0" w:color="auto"/>
              <w:bottom w:val="single" w:sz="4" w:space="0" w:color="auto"/>
              <w:right w:val="single" w:sz="4" w:space="0" w:color="auto"/>
            </w:tcBorders>
            <w:hideMark/>
          </w:tcPr>
          <w:p w14:paraId="0BAA2253"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0BA98698" w14:textId="77777777" w:rsidTr="005673A1">
        <w:trPr>
          <w:trHeight w:val="674"/>
        </w:trPr>
        <w:tc>
          <w:tcPr>
            <w:tcW w:w="675" w:type="dxa"/>
            <w:tcBorders>
              <w:top w:val="single" w:sz="4" w:space="0" w:color="auto"/>
              <w:left w:val="single" w:sz="4" w:space="0" w:color="auto"/>
              <w:bottom w:val="single" w:sz="4" w:space="0" w:color="auto"/>
              <w:right w:val="single" w:sz="4" w:space="0" w:color="auto"/>
            </w:tcBorders>
            <w:hideMark/>
          </w:tcPr>
          <w:p w14:paraId="509A55FD"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5</w:t>
            </w:r>
          </w:p>
        </w:tc>
        <w:tc>
          <w:tcPr>
            <w:tcW w:w="4536" w:type="dxa"/>
            <w:tcBorders>
              <w:top w:val="single" w:sz="4" w:space="0" w:color="auto"/>
              <w:left w:val="single" w:sz="4" w:space="0" w:color="auto"/>
              <w:bottom w:val="single" w:sz="4" w:space="0" w:color="auto"/>
              <w:right w:val="single" w:sz="4" w:space="0" w:color="auto"/>
            </w:tcBorders>
            <w:hideMark/>
          </w:tcPr>
          <w:p w14:paraId="4BE198E9" w14:textId="77777777" w:rsidR="005673A1" w:rsidRDefault="005673A1">
            <w:pPr>
              <w:rPr>
                <w:rFonts w:ascii="Times New Roman" w:eastAsia="Droid Sans Fallback" w:hAnsi="Times New Roman" w:cs="Times New Roman"/>
              </w:rPr>
            </w:pPr>
            <w:r>
              <w:rPr>
                <w:rFonts w:ascii="Times New Roman" w:eastAsia="Droid Sans Fallback" w:hAnsi="Times New Roman" w:cs="Times New Roman"/>
              </w:rPr>
              <w:t>1.Основные закономерности передачи наследственной информации.</w:t>
            </w:r>
          </w:p>
          <w:p w14:paraId="28B3FFDB" w14:textId="77777777" w:rsidR="005673A1" w:rsidRDefault="005673A1">
            <w:pPr>
              <w:rPr>
                <w:rFonts w:ascii="Times New Roman" w:eastAsia="Droid Sans Fallback" w:hAnsi="Times New Roman" w:cs="Times New Roman"/>
              </w:rPr>
            </w:pPr>
            <w:r>
              <w:rPr>
                <w:rFonts w:ascii="Times New Roman" w:eastAsia="Droid Sans Fallback" w:hAnsi="Times New Roman" w:cs="Times New Roman"/>
              </w:rPr>
              <w:t>2. Основы селекции. Работы Н.И. Вавилова.</w:t>
            </w:r>
          </w:p>
          <w:p w14:paraId="1C6B4CE7" w14:textId="77777777" w:rsidR="005673A1" w:rsidRDefault="005673A1">
            <w:pPr>
              <w:rPr>
                <w:rFonts w:ascii="Times New Roman" w:eastAsia="Droid Sans Fallback" w:hAnsi="Times New Roman" w:cs="Times New Roman"/>
                <w:lang w:eastAsia="en-US"/>
              </w:rPr>
            </w:pPr>
            <w:r>
              <w:rPr>
                <w:rFonts w:ascii="Times New Roman" w:eastAsia="Droid Sans Fallback" w:hAnsi="Times New Roman" w:cs="Times New Roman"/>
              </w:rPr>
              <w:t>3. Цепи питания. Трофический уровень. Потоки вещества и энергии в экосистеме.</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5B71F350"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3D902326"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Б</w:t>
            </w:r>
          </w:p>
        </w:tc>
        <w:tc>
          <w:tcPr>
            <w:tcW w:w="2126" w:type="dxa"/>
            <w:tcBorders>
              <w:top w:val="single" w:sz="4" w:space="0" w:color="auto"/>
              <w:left w:val="single" w:sz="4" w:space="0" w:color="auto"/>
              <w:bottom w:val="single" w:sz="4" w:space="0" w:color="auto"/>
              <w:right w:val="single" w:sz="4" w:space="0" w:color="auto"/>
            </w:tcBorders>
            <w:hideMark/>
          </w:tcPr>
          <w:p w14:paraId="5DA12F89"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41B7C575"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019D374F"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6</w:t>
            </w:r>
          </w:p>
        </w:tc>
        <w:tc>
          <w:tcPr>
            <w:tcW w:w="4536" w:type="dxa"/>
            <w:tcBorders>
              <w:top w:val="single" w:sz="4" w:space="0" w:color="auto"/>
              <w:left w:val="single" w:sz="4" w:space="0" w:color="auto"/>
              <w:bottom w:val="single" w:sz="4" w:space="0" w:color="auto"/>
              <w:right w:val="single" w:sz="4" w:space="0" w:color="auto"/>
            </w:tcBorders>
            <w:hideMark/>
          </w:tcPr>
          <w:p w14:paraId="075F8D1F" w14:textId="77777777" w:rsidR="005673A1" w:rsidRDefault="005673A1">
            <w:pPr>
              <w:autoSpaceDE w:val="0"/>
              <w:autoSpaceDN w:val="0"/>
              <w:adjustRightInd w:val="0"/>
              <w:rPr>
                <w:rFonts w:ascii="Times New Roman" w:eastAsia="Droid Sans Fallback" w:hAnsi="Times New Roman"/>
              </w:rPr>
            </w:pPr>
            <w:r>
              <w:rPr>
                <w:rFonts w:ascii="Times New Roman" w:eastAsia="Droid Sans Fallback" w:hAnsi="Times New Roman"/>
              </w:rPr>
              <w:t>1.Уровни организации живой природы.</w:t>
            </w:r>
          </w:p>
          <w:p w14:paraId="77B5934F" w14:textId="77777777" w:rsidR="005673A1" w:rsidRDefault="005673A1">
            <w:pPr>
              <w:autoSpaceDE w:val="0"/>
              <w:autoSpaceDN w:val="0"/>
              <w:adjustRightInd w:val="0"/>
              <w:rPr>
                <w:rFonts w:ascii="Times New Roman" w:eastAsia="Droid Sans Fallback" w:hAnsi="Times New Roman" w:cs="Times New Roman"/>
              </w:rPr>
            </w:pPr>
            <w:r>
              <w:rPr>
                <w:rFonts w:ascii="Times New Roman" w:eastAsia="Droid Sans Fallback" w:hAnsi="Times New Roman"/>
              </w:rPr>
              <w:t>2.</w:t>
            </w:r>
            <w:r>
              <w:rPr>
                <w:rFonts w:ascii="Times New Roman" w:eastAsia="Droid Sans Fallback" w:hAnsi="Times New Roman" w:cs="Times New Roman"/>
              </w:rPr>
              <w:t xml:space="preserve"> Клетка</w:t>
            </w:r>
            <w:r>
              <w:rPr>
                <w:rFonts w:ascii="Times New Roman" w:eastAsia="Droid Sans Fallback" w:hAnsi="Times New Roman" w:cs="Times New Roman"/>
                <w:lang w:val="en-US"/>
              </w:rPr>
              <w:t> </w:t>
            </w:r>
            <w:r>
              <w:rPr>
                <w:rFonts w:ascii="Times New Roman" w:eastAsia="Droid Sans Fallback" w:hAnsi="Times New Roman" w:cs="Times New Roman"/>
              </w:rPr>
              <w:t xml:space="preserve">— структурная и функциональная единица жизни. Строение клетки. Функции </w:t>
            </w:r>
            <w:r>
              <w:rPr>
                <w:rFonts w:ascii="Times New Roman" w:eastAsia="Droid Sans Fallback" w:hAnsi="Times New Roman" w:cs="Times New Roman"/>
              </w:rPr>
              <w:lastRenderedPageBreak/>
              <w:t>органоидов клетки.</w:t>
            </w:r>
          </w:p>
          <w:p w14:paraId="0BE13A1F" w14:textId="77777777" w:rsidR="005673A1" w:rsidRDefault="005673A1">
            <w:pPr>
              <w:autoSpaceDE w:val="0"/>
              <w:autoSpaceDN w:val="0"/>
              <w:adjustRightInd w:val="0"/>
              <w:rPr>
                <w:rFonts w:ascii="Times New Roman" w:eastAsia="Droid Sans Fallback" w:hAnsi="Times New Roman"/>
                <w:lang w:eastAsia="en-US"/>
              </w:rPr>
            </w:pPr>
            <w:r>
              <w:rPr>
                <w:rFonts w:ascii="Times New Roman" w:eastAsia="Droid Sans Fallback" w:hAnsi="Times New Roman" w:cs="Times New Roman"/>
              </w:rPr>
              <w:t>3. Видообразование.</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5A7F6F3B"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65DB1E92"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Б</w:t>
            </w:r>
          </w:p>
        </w:tc>
        <w:tc>
          <w:tcPr>
            <w:tcW w:w="2126" w:type="dxa"/>
            <w:tcBorders>
              <w:top w:val="single" w:sz="4" w:space="0" w:color="auto"/>
              <w:left w:val="single" w:sz="4" w:space="0" w:color="auto"/>
              <w:bottom w:val="single" w:sz="4" w:space="0" w:color="auto"/>
              <w:right w:val="single" w:sz="4" w:space="0" w:color="auto"/>
            </w:tcBorders>
            <w:hideMark/>
          </w:tcPr>
          <w:p w14:paraId="2230B5B6"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5B7D86B4"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421EF823"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lastRenderedPageBreak/>
              <w:t>7</w:t>
            </w:r>
          </w:p>
        </w:tc>
        <w:tc>
          <w:tcPr>
            <w:tcW w:w="4536" w:type="dxa"/>
            <w:tcBorders>
              <w:top w:val="single" w:sz="4" w:space="0" w:color="auto"/>
              <w:left w:val="single" w:sz="4" w:space="0" w:color="auto"/>
              <w:bottom w:val="single" w:sz="4" w:space="0" w:color="auto"/>
              <w:right w:val="single" w:sz="4" w:space="0" w:color="auto"/>
            </w:tcBorders>
            <w:hideMark/>
          </w:tcPr>
          <w:p w14:paraId="3922405D" w14:textId="77777777" w:rsidR="005673A1" w:rsidRDefault="005673A1">
            <w:pPr>
              <w:autoSpaceDE w:val="0"/>
              <w:autoSpaceDN w:val="0"/>
              <w:adjustRightInd w:val="0"/>
              <w:rPr>
                <w:rFonts w:ascii="Times New Roman" w:eastAsia="Droid Sans Fallback" w:hAnsi="Times New Roman"/>
              </w:rPr>
            </w:pPr>
            <w:r>
              <w:rPr>
                <w:rFonts w:ascii="Times New Roman" w:eastAsia="Droid Sans Fallback" w:hAnsi="Times New Roman"/>
              </w:rPr>
              <w:t>1.Энергетический обмен в клетке клетки. Аэробное и анаэробное дыхание.</w:t>
            </w:r>
          </w:p>
          <w:p w14:paraId="720C0DF8" w14:textId="77777777" w:rsidR="005673A1" w:rsidRDefault="005673A1">
            <w:pPr>
              <w:autoSpaceDE w:val="0"/>
              <w:autoSpaceDN w:val="0"/>
              <w:adjustRightInd w:val="0"/>
              <w:rPr>
                <w:rFonts w:ascii="Times New Roman" w:eastAsia="Droid Sans Fallback" w:hAnsi="Times New Roman" w:cs="Times New Roman"/>
              </w:rPr>
            </w:pPr>
            <w:r>
              <w:rPr>
                <w:rFonts w:ascii="Times New Roman" w:eastAsia="Droid Sans Fallback" w:hAnsi="Times New Roman"/>
              </w:rPr>
              <w:t>2.</w:t>
            </w:r>
            <w:r>
              <w:rPr>
                <w:rFonts w:ascii="Times New Roman" w:eastAsia="Droid Sans Fallback" w:hAnsi="Times New Roman" w:cs="Times New Roman"/>
              </w:rPr>
              <w:t xml:space="preserve"> Биосфера и ее структура, свойства, закономерности. Учение В.И. Вернадского о биосфере.</w:t>
            </w:r>
          </w:p>
          <w:p w14:paraId="5380C94C" w14:textId="77777777" w:rsidR="005673A1" w:rsidRDefault="005673A1">
            <w:pPr>
              <w:autoSpaceDE w:val="0"/>
              <w:autoSpaceDN w:val="0"/>
              <w:adjustRightInd w:val="0"/>
              <w:rPr>
                <w:rFonts w:ascii="Times New Roman" w:eastAsia="Droid Sans Fallback" w:hAnsi="Times New Roman"/>
                <w:lang w:eastAsia="en-US"/>
              </w:rPr>
            </w:pPr>
            <w:r>
              <w:rPr>
                <w:rFonts w:ascii="Times New Roman" w:eastAsia="Droid Sans Fallback" w:hAnsi="Times New Roman" w:cs="Times New Roman"/>
              </w:rPr>
              <w:t>3. Приспособленность и ее относительность.</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0EB73929"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2618977D" w14:textId="77777777" w:rsidR="005673A1" w:rsidRDefault="005673A1">
            <w:pPr>
              <w:jc w:val="center"/>
              <w:rPr>
                <w:rFonts w:ascii="Times New Roman" w:hAnsi="Times New Roman" w:cs="Times New Roman"/>
                <w:sz w:val="24"/>
                <w:szCs w:val="24"/>
                <w:lang w:eastAsia="en-US"/>
              </w:rPr>
            </w:pPr>
            <w:r>
              <w:rPr>
                <w:rFonts w:ascii="Times New Roman" w:eastAsia="TimesNewRoman" w:hAnsi="Times New Roman" w:cs="Times New Roman"/>
                <w:sz w:val="24"/>
                <w:szCs w:val="24"/>
              </w:rPr>
              <w:t>П</w:t>
            </w:r>
          </w:p>
        </w:tc>
        <w:tc>
          <w:tcPr>
            <w:tcW w:w="2126" w:type="dxa"/>
            <w:tcBorders>
              <w:top w:val="single" w:sz="4" w:space="0" w:color="auto"/>
              <w:left w:val="single" w:sz="4" w:space="0" w:color="auto"/>
              <w:bottom w:val="single" w:sz="4" w:space="0" w:color="auto"/>
              <w:right w:val="single" w:sz="4" w:space="0" w:color="auto"/>
            </w:tcBorders>
            <w:hideMark/>
          </w:tcPr>
          <w:p w14:paraId="187855BA"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612EE971"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79A581D3"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8</w:t>
            </w:r>
          </w:p>
        </w:tc>
        <w:tc>
          <w:tcPr>
            <w:tcW w:w="4536" w:type="dxa"/>
            <w:tcBorders>
              <w:top w:val="single" w:sz="4" w:space="0" w:color="auto"/>
              <w:left w:val="single" w:sz="4" w:space="0" w:color="auto"/>
              <w:bottom w:val="single" w:sz="4" w:space="0" w:color="auto"/>
              <w:right w:val="single" w:sz="4" w:space="0" w:color="auto"/>
            </w:tcBorders>
            <w:hideMark/>
          </w:tcPr>
          <w:p w14:paraId="5D728512" w14:textId="77777777" w:rsidR="005673A1" w:rsidRDefault="005673A1">
            <w:pPr>
              <w:autoSpaceDE w:val="0"/>
              <w:autoSpaceDN w:val="0"/>
              <w:adjustRightInd w:val="0"/>
              <w:rPr>
                <w:rFonts w:ascii="Times New Roman" w:eastAsia="Droid Sans Fallback" w:hAnsi="Times New Roman"/>
              </w:rPr>
            </w:pPr>
            <w:r>
              <w:rPr>
                <w:rFonts w:ascii="Times New Roman" w:eastAsia="Droid Sans Fallback" w:hAnsi="Times New Roman"/>
              </w:rPr>
              <w:t>1.Обмен веществ и превращение энергии</w:t>
            </w:r>
            <w:r>
              <w:rPr>
                <w:rFonts w:ascii="Times New Roman" w:eastAsia="Droid Sans Fallback" w:hAnsi="Times New Roman"/>
                <w:lang w:val="en-US"/>
              </w:rPr>
              <w:t> </w:t>
            </w:r>
            <w:r>
              <w:rPr>
                <w:rFonts w:ascii="Times New Roman" w:eastAsia="Droid Sans Fallback" w:hAnsi="Times New Roman"/>
              </w:rPr>
              <w:t>— основа жизнедеятельности клетки.</w:t>
            </w:r>
          </w:p>
          <w:p w14:paraId="0D67E27A" w14:textId="77777777" w:rsidR="005673A1" w:rsidRDefault="005673A1">
            <w:pPr>
              <w:autoSpaceDE w:val="0"/>
              <w:autoSpaceDN w:val="0"/>
              <w:adjustRightInd w:val="0"/>
              <w:rPr>
                <w:rFonts w:ascii="Times New Roman" w:eastAsia="Droid Sans Fallback" w:hAnsi="Times New Roman"/>
              </w:rPr>
            </w:pPr>
            <w:r>
              <w:rPr>
                <w:rFonts w:ascii="Times New Roman" w:eastAsia="Droid Sans Fallback" w:hAnsi="Times New Roman"/>
              </w:rPr>
              <w:t>2. Химический состав клетки и его постоянство.</w:t>
            </w:r>
          </w:p>
          <w:p w14:paraId="65681B1D" w14:textId="77777777" w:rsidR="005673A1" w:rsidRDefault="005673A1">
            <w:pPr>
              <w:autoSpaceDE w:val="0"/>
              <w:autoSpaceDN w:val="0"/>
              <w:adjustRightInd w:val="0"/>
              <w:rPr>
                <w:rFonts w:ascii="Times New Roman" w:eastAsia="Droid Sans Fallback" w:hAnsi="Times New Roman"/>
                <w:lang w:eastAsia="en-US"/>
              </w:rPr>
            </w:pPr>
            <w:r>
              <w:rPr>
                <w:rFonts w:ascii="Times New Roman" w:eastAsia="Droid Sans Fallback" w:hAnsi="Times New Roman"/>
              </w:rPr>
              <w:t>3.Видообразование.</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65E51B99"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2160A449"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hAnsi="Times New Roman" w:cs="Times New Roman"/>
                <w:sz w:val="24"/>
                <w:szCs w:val="24"/>
              </w:rPr>
              <w:t>Б</w:t>
            </w:r>
          </w:p>
        </w:tc>
        <w:tc>
          <w:tcPr>
            <w:tcW w:w="2126" w:type="dxa"/>
            <w:tcBorders>
              <w:top w:val="single" w:sz="4" w:space="0" w:color="auto"/>
              <w:left w:val="single" w:sz="4" w:space="0" w:color="auto"/>
              <w:bottom w:val="single" w:sz="4" w:space="0" w:color="auto"/>
              <w:right w:val="single" w:sz="4" w:space="0" w:color="auto"/>
            </w:tcBorders>
            <w:hideMark/>
          </w:tcPr>
          <w:p w14:paraId="138B46FC"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1444D346"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5FBE8138"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9</w:t>
            </w:r>
          </w:p>
        </w:tc>
        <w:tc>
          <w:tcPr>
            <w:tcW w:w="4536" w:type="dxa"/>
            <w:tcBorders>
              <w:top w:val="single" w:sz="4" w:space="0" w:color="auto"/>
              <w:left w:val="single" w:sz="4" w:space="0" w:color="auto"/>
              <w:bottom w:val="single" w:sz="4" w:space="0" w:color="auto"/>
              <w:right w:val="single" w:sz="4" w:space="0" w:color="auto"/>
            </w:tcBorders>
            <w:hideMark/>
          </w:tcPr>
          <w:p w14:paraId="2A703423" w14:textId="77777777" w:rsidR="005673A1" w:rsidRDefault="005673A1">
            <w:pPr>
              <w:autoSpaceDE w:val="0"/>
              <w:autoSpaceDN w:val="0"/>
              <w:adjustRightInd w:val="0"/>
              <w:rPr>
                <w:rFonts w:ascii="Times New Roman" w:eastAsia="Droid Sans Fallback" w:hAnsi="Times New Roman"/>
              </w:rPr>
            </w:pPr>
            <w:r>
              <w:rPr>
                <w:rFonts w:ascii="Times New Roman" w:eastAsia="Droid Sans Fallback" w:hAnsi="Times New Roman"/>
              </w:rPr>
              <w:t>1.Общие понятия о делении клетки (митоз, мейоз).</w:t>
            </w:r>
          </w:p>
          <w:p w14:paraId="2D8CE0AF" w14:textId="77777777" w:rsidR="005673A1" w:rsidRDefault="005673A1">
            <w:pPr>
              <w:autoSpaceDE w:val="0"/>
              <w:autoSpaceDN w:val="0"/>
              <w:adjustRightInd w:val="0"/>
              <w:rPr>
                <w:rFonts w:ascii="Times New Roman" w:eastAsia="Droid Sans Fallback" w:hAnsi="Times New Roman" w:cs="Times New Roman"/>
              </w:rPr>
            </w:pPr>
            <w:r>
              <w:rPr>
                <w:rFonts w:ascii="Times New Roman" w:eastAsia="Droid Sans Fallback" w:hAnsi="Times New Roman"/>
              </w:rPr>
              <w:t>2.</w:t>
            </w:r>
            <w:r>
              <w:rPr>
                <w:rFonts w:ascii="Times New Roman" w:eastAsia="Droid Sans Fallback" w:hAnsi="Times New Roman" w:cs="Times New Roman"/>
              </w:rPr>
              <w:t xml:space="preserve"> Экологические проблемы, их влияние на жизнь человека. Последствия деятельности человека в экосистемах.</w:t>
            </w:r>
          </w:p>
          <w:p w14:paraId="1094555F" w14:textId="77777777" w:rsidR="005673A1" w:rsidRDefault="005673A1">
            <w:pPr>
              <w:autoSpaceDE w:val="0"/>
              <w:autoSpaceDN w:val="0"/>
              <w:adjustRightInd w:val="0"/>
              <w:rPr>
                <w:rFonts w:ascii="Times New Roman" w:eastAsia="Droid Sans Fallback" w:hAnsi="Times New Roman"/>
                <w:lang w:eastAsia="en-US"/>
              </w:rPr>
            </w:pPr>
            <w:r>
              <w:rPr>
                <w:rFonts w:ascii="Times New Roman" w:eastAsia="Droid Sans Fallback" w:hAnsi="Times New Roman" w:cs="Times New Roman"/>
              </w:rPr>
              <w:t>3. Краткая история развития органического мира.</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259BCF0B"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65628EF1"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П</w:t>
            </w:r>
          </w:p>
        </w:tc>
        <w:tc>
          <w:tcPr>
            <w:tcW w:w="2126" w:type="dxa"/>
            <w:tcBorders>
              <w:top w:val="single" w:sz="4" w:space="0" w:color="auto"/>
              <w:left w:val="single" w:sz="4" w:space="0" w:color="auto"/>
              <w:bottom w:val="single" w:sz="4" w:space="0" w:color="auto"/>
              <w:right w:val="single" w:sz="4" w:space="0" w:color="auto"/>
            </w:tcBorders>
            <w:hideMark/>
          </w:tcPr>
          <w:p w14:paraId="1112AB5D"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71DC3CBE"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2F69D8A8" w14:textId="77777777" w:rsidR="005673A1" w:rsidRDefault="005673A1">
            <w:pPr>
              <w:rPr>
                <w:rFonts w:ascii="Times New Roman" w:hAnsi="Times New Roman" w:cs="Times New Roman"/>
                <w:sz w:val="24"/>
                <w:szCs w:val="24"/>
                <w:lang w:eastAsia="en-US"/>
              </w:rPr>
            </w:pPr>
            <w:r>
              <w:rPr>
                <w:rFonts w:ascii="Times New Roman" w:hAnsi="Times New Roman" w:cs="Times New Roman"/>
                <w:sz w:val="24"/>
                <w:szCs w:val="24"/>
              </w:rPr>
              <w:t>10</w:t>
            </w:r>
          </w:p>
        </w:tc>
        <w:tc>
          <w:tcPr>
            <w:tcW w:w="4536" w:type="dxa"/>
            <w:tcBorders>
              <w:top w:val="single" w:sz="4" w:space="0" w:color="auto"/>
              <w:left w:val="single" w:sz="4" w:space="0" w:color="auto"/>
              <w:bottom w:val="single" w:sz="4" w:space="0" w:color="auto"/>
              <w:right w:val="single" w:sz="4" w:space="0" w:color="auto"/>
            </w:tcBorders>
            <w:hideMark/>
          </w:tcPr>
          <w:p w14:paraId="0AA96FAA" w14:textId="77777777" w:rsidR="005673A1" w:rsidRDefault="005673A1">
            <w:pPr>
              <w:autoSpaceDE w:val="0"/>
              <w:autoSpaceDN w:val="0"/>
              <w:adjustRightInd w:val="0"/>
              <w:rPr>
                <w:rFonts w:ascii="Times New Roman" w:eastAsia="Droid Sans Fallback" w:hAnsi="Times New Roman"/>
              </w:rPr>
            </w:pPr>
            <w:r>
              <w:rPr>
                <w:rFonts w:ascii="Times New Roman" w:eastAsia="Droid Sans Fallback" w:hAnsi="Times New Roman"/>
              </w:rPr>
              <w:t>1.Закономерности изменчивости.</w:t>
            </w:r>
          </w:p>
          <w:p w14:paraId="212D7CF0" w14:textId="77777777" w:rsidR="005673A1" w:rsidRDefault="005673A1">
            <w:pPr>
              <w:autoSpaceDE w:val="0"/>
              <w:autoSpaceDN w:val="0"/>
              <w:adjustRightInd w:val="0"/>
              <w:rPr>
                <w:rFonts w:ascii="Times New Roman" w:eastAsia="Droid Sans Fallback" w:hAnsi="Times New Roman" w:cs="Times New Roman"/>
              </w:rPr>
            </w:pPr>
            <w:r>
              <w:rPr>
                <w:rFonts w:ascii="Times New Roman" w:eastAsia="Droid Sans Fallback" w:hAnsi="Times New Roman"/>
              </w:rPr>
              <w:t>2.</w:t>
            </w:r>
            <w:r>
              <w:rPr>
                <w:rFonts w:ascii="Times New Roman" w:eastAsia="Droid Sans Fallback" w:hAnsi="Times New Roman" w:cs="Times New Roman"/>
              </w:rPr>
              <w:t xml:space="preserve"> Индивидуальное развитие организмов. Биогенетический закон.</w:t>
            </w:r>
          </w:p>
          <w:p w14:paraId="691ED528" w14:textId="77777777" w:rsidR="005673A1" w:rsidRDefault="005673A1">
            <w:pPr>
              <w:autoSpaceDE w:val="0"/>
              <w:autoSpaceDN w:val="0"/>
              <w:adjustRightInd w:val="0"/>
              <w:rPr>
                <w:rFonts w:ascii="Times New Roman" w:eastAsia="Droid Sans Fallback" w:hAnsi="Times New Roman"/>
                <w:lang w:eastAsia="en-US"/>
              </w:rPr>
            </w:pPr>
            <w:r>
              <w:rPr>
                <w:rFonts w:ascii="Times New Roman" w:eastAsia="Droid Sans Fallback" w:hAnsi="Times New Roman" w:cs="Times New Roman"/>
              </w:rPr>
              <w:t>3. Борьба за существование и естественный отбор.</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5EE454CB"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7895D3D9"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Б</w:t>
            </w:r>
          </w:p>
        </w:tc>
        <w:tc>
          <w:tcPr>
            <w:tcW w:w="2126" w:type="dxa"/>
            <w:tcBorders>
              <w:top w:val="single" w:sz="4" w:space="0" w:color="auto"/>
              <w:left w:val="single" w:sz="4" w:space="0" w:color="auto"/>
              <w:bottom w:val="single" w:sz="4" w:space="0" w:color="auto"/>
              <w:right w:val="single" w:sz="4" w:space="0" w:color="auto"/>
            </w:tcBorders>
            <w:hideMark/>
          </w:tcPr>
          <w:p w14:paraId="26ED1F73"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747D6375"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2913272E" w14:textId="77777777" w:rsidR="005673A1" w:rsidRDefault="005673A1">
            <w:pPr>
              <w:jc w:val="both"/>
              <w:rPr>
                <w:rFonts w:ascii="Times New Roman" w:hAnsi="Times New Roman" w:cs="Times New Roman"/>
                <w:lang w:eastAsia="en-US"/>
              </w:rPr>
            </w:pPr>
            <w:r>
              <w:rPr>
                <w:rFonts w:ascii="Times New Roman" w:hAnsi="Times New Roman" w:cs="Times New Roman"/>
              </w:rPr>
              <w:t>11</w:t>
            </w:r>
          </w:p>
        </w:tc>
        <w:tc>
          <w:tcPr>
            <w:tcW w:w="4536" w:type="dxa"/>
            <w:tcBorders>
              <w:top w:val="single" w:sz="4" w:space="0" w:color="auto"/>
              <w:left w:val="single" w:sz="4" w:space="0" w:color="auto"/>
              <w:bottom w:val="single" w:sz="4" w:space="0" w:color="auto"/>
              <w:right w:val="single" w:sz="4" w:space="0" w:color="auto"/>
            </w:tcBorders>
            <w:hideMark/>
          </w:tcPr>
          <w:p w14:paraId="5ED2E7C0" w14:textId="77777777" w:rsidR="005673A1" w:rsidRDefault="005673A1">
            <w:pPr>
              <w:rPr>
                <w:rFonts w:ascii="Times New Roman" w:eastAsia="Droid Sans Fallback" w:hAnsi="Times New Roman"/>
              </w:rPr>
            </w:pPr>
            <w:r>
              <w:rPr>
                <w:rFonts w:ascii="Times New Roman" w:eastAsia="Droid Sans Fallback" w:hAnsi="Times New Roman"/>
              </w:rPr>
              <w:t>1.Основы селекции. Работы Н.И. Вавилова.</w:t>
            </w:r>
          </w:p>
          <w:p w14:paraId="5C119AFF" w14:textId="77777777" w:rsidR="005673A1" w:rsidRDefault="005673A1">
            <w:pPr>
              <w:rPr>
                <w:rFonts w:ascii="Times New Roman" w:eastAsia="Droid Sans Fallback" w:hAnsi="Times New Roman" w:cs="Times New Roman"/>
              </w:rPr>
            </w:pPr>
            <w:r>
              <w:rPr>
                <w:rFonts w:ascii="Times New Roman" w:eastAsia="Droid Sans Fallback" w:hAnsi="Times New Roman"/>
              </w:rPr>
              <w:t>2.</w:t>
            </w:r>
            <w:r>
              <w:rPr>
                <w:rFonts w:ascii="Times New Roman" w:eastAsia="Droid Sans Fallback" w:hAnsi="Times New Roman" w:cs="Times New Roman"/>
              </w:rPr>
              <w:t xml:space="preserve"> Мутации, виды мутаций.</w:t>
            </w:r>
          </w:p>
          <w:p w14:paraId="2A741835" w14:textId="77777777" w:rsidR="005673A1" w:rsidRDefault="005673A1">
            <w:pPr>
              <w:rPr>
                <w:rFonts w:ascii="Times New Roman" w:eastAsia="Droid Sans Fallback" w:hAnsi="Times New Roman"/>
                <w:lang w:eastAsia="en-US"/>
              </w:rPr>
            </w:pPr>
            <w:r>
              <w:rPr>
                <w:rFonts w:ascii="Times New Roman" w:eastAsia="Droid Sans Fallback" w:hAnsi="Times New Roman" w:cs="Times New Roman"/>
              </w:rPr>
              <w:t>3. Краткая история развития органического мира.</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42D16E7D"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778884F4"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Б</w:t>
            </w:r>
          </w:p>
        </w:tc>
        <w:tc>
          <w:tcPr>
            <w:tcW w:w="2126" w:type="dxa"/>
            <w:tcBorders>
              <w:top w:val="single" w:sz="4" w:space="0" w:color="auto"/>
              <w:left w:val="single" w:sz="4" w:space="0" w:color="auto"/>
              <w:bottom w:val="single" w:sz="4" w:space="0" w:color="auto"/>
              <w:right w:val="single" w:sz="4" w:space="0" w:color="auto"/>
            </w:tcBorders>
            <w:hideMark/>
          </w:tcPr>
          <w:p w14:paraId="4B6172C9"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3B288FC1"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095D6290" w14:textId="77777777" w:rsidR="005673A1" w:rsidRDefault="005673A1">
            <w:pPr>
              <w:jc w:val="both"/>
              <w:rPr>
                <w:rFonts w:ascii="Times New Roman" w:hAnsi="Times New Roman" w:cs="Times New Roman"/>
                <w:lang w:eastAsia="en-US"/>
              </w:rPr>
            </w:pPr>
            <w:r>
              <w:rPr>
                <w:rFonts w:ascii="Times New Roman" w:hAnsi="Times New Roman" w:cs="Times New Roman"/>
              </w:rPr>
              <w:t>12</w:t>
            </w:r>
          </w:p>
        </w:tc>
        <w:tc>
          <w:tcPr>
            <w:tcW w:w="4536" w:type="dxa"/>
            <w:tcBorders>
              <w:top w:val="single" w:sz="4" w:space="0" w:color="auto"/>
              <w:left w:val="single" w:sz="4" w:space="0" w:color="auto"/>
              <w:bottom w:val="single" w:sz="4" w:space="0" w:color="auto"/>
              <w:right w:val="single" w:sz="4" w:space="0" w:color="auto"/>
            </w:tcBorders>
            <w:hideMark/>
          </w:tcPr>
          <w:p w14:paraId="5E9AE6E2" w14:textId="77777777" w:rsidR="005673A1" w:rsidRDefault="005673A1">
            <w:pPr>
              <w:autoSpaceDE w:val="0"/>
              <w:autoSpaceDN w:val="0"/>
              <w:adjustRightInd w:val="0"/>
              <w:rPr>
                <w:rFonts w:ascii="Times New Roman" w:eastAsia="TimesNewRoman" w:hAnsi="Times New Roman" w:cs="Times New Roman"/>
              </w:rPr>
            </w:pPr>
            <w:r>
              <w:rPr>
                <w:rFonts w:ascii="Times New Roman" w:eastAsia="TimesNewRoman" w:hAnsi="Times New Roman" w:cs="Times New Roman"/>
              </w:rPr>
              <w:t>1.</w:t>
            </w:r>
            <w:r>
              <w:rPr>
                <w:rFonts w:ascii="Times New Roman" w:eastAsia="Droid Sans Fallback" w:hAnsi="Times New Roman" w:cs="Times New Roman"/>
              </w:rPr>
              <w:t xml:space="preserve"> Основные закономерности передачи наследственной информации. Генетическая непрерывность жизни.</w:t>
            </w:r>
          </w:p>
          <w:p w14:paraId="77984B42" w14:textId="77777777" w:rsidR="005673A1" w:rsidRDefault="005673A1">
            <w:pPr>
              <w:autoSpaceDE w:val="0"/>
              <w:autoSpaceDN w:val="0"/>
              <w:adjustRightInd w:val="0"/>
              <w:rPr>
                <w:rFonts w:ascii="Times New Roman" w:eastAsia="Droid Sans Fallback" w:hAnsi="Times New Roman" w:cs="Times New Roman"/>
              </w:rPr>
            </w:pPr>
            <w:r>
              <w:rPr>
                <w:rFonts w:ascii="Times New Roman" w:eastAsia="TimesNewRoman" w:hAnsi="Times New Roman" w:cs="Times New Roman"/>
              </w:rPr>
              <w:t>2.</w:t>
            </w:r>
            <w:r>
              <w:rPr>
                <w:rFonts w:ascii="Times New Roman" w:eastAsia="Droid Sans Fallback" w:hAnsi="Times New Roman" w:cs="Times New Roman"/>
              </w:rPr>
              <w:t xml:space="preserve"> Экологические проблемы, их влияние на жизнь человека. Последствия деятельности человека в экосистемах.</w:t>
            </w:r>
          </w:p>
          <w:p w14:paraId="288C170B" w14:textId="77777777" w:rsidR="005673A1" w:rsidRDefault="005673A1">
            <w:pPr>
              <w:autoSpaceDE w:val="0"/>
              <w:autoSpaceDN w:val="0"/>
              <w:adjustRightInd w:val="0"/>
              <w:rPr>
                <w:rFonts w:ascii="Times New Roman" w:eastAsia="TimesNewRoman" w:hAnsi="Times New Roman" w:cs="Times New Roman"/>
                <w:lang w:eastAsia="en-US"/>
              </w:rPr>
            </w:pPr>
            <w:r>
              <w:rPr>
                <w:rFonts w:ascii="Times New Roman" w:eastAsia="Droid Sans Fallback" w:hAnsi="Times New Roman" w:cs="Times New Roman"/>
              </w:rPr>
              <w:t>3.Происхождение человека.</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215CC269"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7E9AFF92"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П</w:t>
            </w:r>
          </w:p>
        </w:tc>
        <w:tc>
          <w:tcPr>
            <w:tcW w:w="2126" w:type="dxa"/>
            <w:tcBorders>
              <w:top w:val="single" w:sz="4" w:space="0" w:color="auto"/>
              <w:left w:val="single" w:sz="4" w:space="0" w:color="auto"/>
              <w:bottom w:val="single" w:sz="4" w:space="0" w:color="auto"/>
              <w:right w:val="single" w:sz="4" w:space="0" w:color="auto"/>
            </w:tcBorders>
            <w:hideMark/>
          </w:tcPr>
          <w:p w14:paraId="1B4B848B"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2B78E5A7"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1E1FAEFD" w14:textId="77777777" w:rsidR="005673A1" w:rsidRDefault="005673A1">
            <w:pPr>
              <w:jc w:val="both"/>
              <w:rPr>
                <w:rFonts w:ascii="Times New Roman" w:hAnsi="Times New Roman" w:cs="Times New Roman"/>
                <w:lang w:eastAsia="en-US"/>
              </w:rPr>
            </w:pPr>
            <w:r>
              <w:rPr>
                <w:rFonts w:ascii="Times New Roman" w:hAnsi="Times New Roman" w:cs="Times New Roman"/>
              </w:rPr>
              <w:t>13</w:t>
            </w:r>
          </w:p>
        </w:tc>
        <w:tc>
          <w:tcPr>
            <w:tcW w:w="4536" w:type="dxa"/>
            <w:tcBorders>
              <w:top w:val="single" w:sz="4" w:space="0" w:color="auto"/>
              <w:left w:val="single" w:sz="4" w:space="0" w:color="auto"/>
              <w:bottom w:val="single" w:sz="4" w:space="0" w:color="auto"/>
              <w:right w:val="single" w:sz="4" w:space="0" w:color="auto"/>
            </w:tcBorders>
            <w:hideMark/>
          </w:tcPr>
          <w:p w14:paraId="4088EB83" w14:textId="77777777" w:rsidR="005673A1" w:rsidRDefault="005673A1">
            <w:pPr>
              <w:rPr>
                <w:rFonts w:ascii="Times New Roman" w:eastAsia="Droid Sans Fallback" w:hAnsi="Times New Roman"/>
              </w:rPr>
            </w:pPr>
            <w:r>
              <w:rPr>
                <w:rFonts w:ascii="Times New Roman" w:eastAsia="Droid Sans Fallback" w:hAnsi="Times New Roman"/>
              </w:rPr>
              <w:t>1.Основные закономерности передачи наследственной информации. Генетическая непрерывность жизни.</w:t>
            </w:r>
          </w:p>
          <w:p w14:paraId="5FBFE4FE" w14:textId="77777777" w:rsidR="005673A1" w:rsidRDefault="005673A1">
            <w:pPr>
              <w:rPr>
                <w:rFonts w:ascii="Times New Roman" w:eastAsia="Droid Sans Fallback" w:hAnsi="Times New Roman"/>
              </w:rPr>
            </w:pPr>
            <w:r>
              <w:rPr>
                <w:rFonts w:ascii="Times New Roman" w:eastAsia="Droid Sans Fallback" w:hAnsi="Times New Roman"/>
              </w:rPr>
              <w:t>2.Происхождение человека.</w:t>
            </w:r>
            <w:r>
              <w:rPr>
                <w:rFonts w:ascii="Times New Roman" w:eastAsia="Droid Sans Fallback" w:hAnsi="Times New Roman" w:cs="Times New Roman"/>
              </w:rPr>
              <w:t xml:space="preserve"> Место и роль человека в системе органического мира.</w:t>
            </w:r>
          </w:p>
          <w:p w14:paraId="5FC0CD65" w14:textId="77777777" w:rsidR="005673A1" w:rsidRDefault="005673A1">
            <w:pPr>
              <w:rPr>
                <w:rFonts w:ascii="Times New Roman" w:eastAsia="Droid Sans Fallback" w:hAnsi="Times New Roman"/>
                <w:lang w:eastAsia="en-US"/>
              </w:rPr>
            </w:pPr>
            <w:r>
              <w:rPr>
                <w:rFonts w:ascii="Times New Roman" w:eastAsia="Droid Sans Fallback" w:hAnsi="Times New Roman"/>
              </w:rPr>
              <w:t>3.</w:t>
            </w:r>
            <w:r>
              <w:rPr>
                <w:rFonts w:ascii="Times New Roman" w:eastAsia="Droid Sans Fallback" w:hAnsi="Times New Roman" w:cs="Times New Roman"/>
              </w:rPr>
              <w:t xml:space="preserve"> Строение клетки.</w:t>
            </w: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029495D4" w14:textId="77777777" w:rsidR="005673A1" w:rsidRDefault="005673A1">
            <w:pPr>
              <w:rPr>
                <w:rFonts w:ascii="Times New Roman" w:eastAsia="TimesNew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19449C57"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П</w:t>
            </w:r>
          </w:p>
        </w:tc>
        <w:tc>
          <w:tcPr>
            <w:tcW w:w="2126" w:type="dxa"/>
            <w:tcBorders>
              <w:top w:val="single" w:sz="4" w:space="0" w:color="auto"/>
              <w:left w:val="single" w:sz="4" w:space="0" w:color="auto"/>
              <w:bottom w:val="single" w:sz="4" w:space="0" w:color="auto"/>
              <w:right w:val="single" w:sz="4" w:space="0" w:color="auto"/>
            </w:tcBorders>
            <w:hideMark/>
          </w:tcPr>
          <w:p w14:paraId="782E8388"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2B6EFD88"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580F0B36" w14:textId="77777777" w:rsidR="005673A1" w:rsidRDefault="005673A1">
            <w:pPr>
              <w:jc w:val="both"/>
              <w:rPr>
                <w:rFonts w:ascii="Times New Roman" w:hAnsi="Times New Roman" w:cs="Times New Roman"/>
                <w:lang w:eastAsia="en-US"/>
              </w:rPr>
            </w:pPr>
            <w:r>
              <w:rPr>
                <w:rFonts w:ascii="Times New Roman" w:hAnsi="Times New Roman" w:cs="Times New Roman"/>
              </w:rPr>
              <w:t>14</w:t>
            </w:r>
          </w:p>
        </w:tc>
        <w:tc>
          <w:tcPr>
            <w:tcW w:w="4536" w:type="dxa"/>
            <w:tcBorders>
              <w:top w:val="single" w:sz="4" w:space="0" w:color="auto"/>
              <w:left w:val="single" w:sz="4" w:space="0" w:color="auto"/>
              <w:bottom w:val="single" w:sz="4" w:space="0" w:color="auto"/>
              <w:right w:val="single" w:sz="4" w:space="0" w:color="auto"/>
            </w:tcBorders>
            <w:hideMark/>
          </w:tcPr>
          <w:p w14:paraId="542E04C3" w14:textId="77777777" w:rsidR="005673A1" w:rsidRDefault="005673A1">
            <w:pPr>
              <w:rPr>
                <w:rFonts w:ascii="Times New Roman" w:eastAsia="Droid Sans Fallback" w:hAnsi="Times New Roman" w:cs="Times New Roman"/>
              </w:rPr>
            </w:pPr>
            <w:r>
              <w:rPr>
                <w:rFonts w:ascii="Times New Roman" w:eastAsia="Droid Sans Fallback" w:hAnsi="Times New Roman" w:cs="Times New Roman"/>
              </w:rPr>
              <w:t>1.Прокариоты, эукариоты. Хромосомный набор клетки.</w:t>
            </w:r>
          </w:p>
          <w:p w14:paraId="04798722" w14:textId="77777777" w:rsidR="005673A1" w:rsidRDefault="005673A1">
            <w:pPr>
              <w:rPr>
                <w:rFonts w:ascii="Times New Roman" w:eastAsia="Droid Sans Fallback" w:hAnsi="Times New Roman" w:cs="Times New Roman"/>
              </w:rPr>
            </w:pPr>
            <w:r>
              <w:rPr>
                <w:rFonts w:ascii="Times New Roman" w:eastAsia="Droid Sans Fallback" w:hAnsi="Times New Roman" w:cs="Times New Roman"/>
              </w:rPr>
              <w:t>2. Возникновение и развитие жизни. Взгляды, гипотезы и теории происхождения жизни.</w:t>
            </w:r>
          </w:p>
          <w:p w14:paraId="4541D21B" w14:textId="77777777" w:rsidR="005673A1" w:rsidRDefault="005673A1">
            <w:pPr>
              <w:rPr>
                <w:rFonts w:ascii="Times New Roman" w:hAnsi="Times New Roman" w:cs="Times New Roman"/>
                <w:sz w:val="24"/>
                <w:szCs w:val="24"/>
                <w:lang w:eastAsia="en-US"/>
              </w:rPr>
            </w:pPr>
            <w:r>
              <w:rPr>
                <w:rFonts w:ascii="Times New Roman" w:eastAsia="Droid Sans Fallback" w:hAnsi="Times New Roman" w:cs="Times New Roman"/>
              </w:rPr>
              <w:t>3. Приспособленность и ее относительность.</w:t>
            </w:r>
          </w:p>
        </w:tc>
        <w:tc>
          <w:tcPr>
            <w:tcW w:w="4678" w:type="dxa"/>
            <w:tcBorders>
              <w:top w:val="single" w:sz="4" w:space="0" w:color="auto"/>
              <w:left w:val="single" w:sz="4" w:space="0" w:color="auto"/>
              <w:bottom w:val="single" w:sz="4" w:space="0" w:color="auto"/>
              <w:right w:val="single" w:sz="4" w:space="0" w:color="auto"/>
            </w:tcBorders>
          </w:tcPr>
          <w:p w14:paraId="09263CD7"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1AF8AE38"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Б</w:t>
            </w:r>
          </w:p>
        </w:tc>
        <w:tc>
          <w:tcPr>
            <w:tcW w:w="2126" w:type="dxa"/>
            <w:tcBorders>
              <w:top w:val="single" w:sz="4" w:space="0" w:color="auto"/>
              <w:left w:val="single" w:sz="4" w:space="0" w:color="auto"/>
              <w:bottom w:val="single" w:sz="4" w:space="0" w:color="auto"/>
              <w:right w:val="single" w:sz="4" w:space="0" w:color="auto"/>
            </w:tcBorders>
            <w:hideMark/>
          </w:tcPr>
          <w:p w14:paraId="514050F7"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r w:rsidR="005673A1" w14:paraId="624E902E" w14:textId="77777777" w:rsidTr="005673A1">
        <w:tc>
          <w:tcPr>
            <w:tcW w:w="675" w:type="dxa"/>
            <w:tcBorders>
              <w:top w:val="single" w:sz="4" w:space="0" w:color="auto"/>
              <w:left w:val="single" w:sz="4" w:space="0" w:color="auto"/>
              <w:bottom w:val="single" w:sz="4" w:space="0" w:color="auto"/>
              <w:right w:val="single" w:sz="4" w:space="0" w:color="auto"/>
            </w:tcBorders>
            <w:hideMark/>
          </w:tcPr>
          <w:p w14:paraId="5C01102A" w14:textId="77777777" w:rsidR="005673A1" w:rsidRDefault="005673A1">
            <w:pPr>
              <w:jc w:val="both"/>
              <w:rPr>
                <w:rFonts w:ascii="Times New Roman" w:hAnsi="Times New Roman" w:cs="Times New Roman"/>
                <w:lang w:eastAsia="en-US"/>
              </w:rPr>
            </w:pPr>
            <w:r>
              <w:rPr>
                <w:rFonts w:ascii="Times New Roman" w:hAnsi="Times New Roman" w:cs="Times New Roman"/>
              </w:rPr>
              <w:t>15</w:t>
            </w:r>
          </w:p>
        </w:tc>
        <w:tc>
          <w:tcPr>
            <w:tcW w:w="4536" w:type="dxa"/>
            <w:tcBorders>
              <w:top w:val="single" w:sz="4" w:space="0" w:color="auto"/>
              <w:left w:val="single" w:sz="4" w:space="0" w:color="auto"/>
              <w:bottom w:val="single" w:sz="4" w:space="0" w:color="auto"/>
              <w:right w:val="single" w:sz="4" w:space="0" w:color="auto"/>
            </w:tcBorders>
            <w:hideMark/>
          </w:tcPr>
          <w:p w14:paraId="2FD5F938" w14:textId="77777777" w:rsidR="005673A1" w:rsidRDefault="005673A1">
            <w:pPr>
              <w:rPr>
                <w:rFonts w:ascii="Times New Roman" w:eastAsia="Droid Sans Fallback" w:hAnsi="Times New Roman" w:cs="Times New Roman"/>
              </w:rPr>
            </w:pPr>
            <w:r>
              <w:rPr>
                <w:rFonts w:ascii="Times New Roman" w:eastAsia="Droid Sans Fallback" w:hAnsi="Times New Roman" w:cs="Times New Roman"/>
              </w:rPr>
              <w:t>1.Свойства живого. Уровни организации живой природы.</w:t>
            </w:r>
          </w:p>
          <w:p w14:paraId="3EC6AAA4" w14:textId="77777777" w:rsidR="005673A1" w:rsidRDefault="005673A1">
            <w:pPr>
              <w:rPr>
                <w:rFonts w:ascii="Times New Roman" w:eastAsia="Droid Sans Fallback" w:hAnsi="Times New Roman" w:cs="Times New Roman"/>
              </w:rPr>
            </w:pPr>
            <w:r>
              <w:rPr>
                <w:rFonts w:ascii="Times New Roman" w:eastAsia="Droid Sans Fallback" w:hAnsi="Times New Roman" w:cs="Times New Roman"/>
              </w:rPr>
              <w:t>2. Химический состав клетки и его постоянство.</w:t>
            </w:r>
          </w:p>
          <w:p w14:paraId="668D327D" w14:textId="77777777" w:rsidR="005673A1" w:rsidRDefault="005673A1">
            <w:pPr>
              <w:rPr>
                <w:rFonts w:ascii="Times New Roman" w:hAnsi="Times New Roman" w:cs="Times New Roman"/>
                <w:sz w:val="24"/>
                <w:szCs w:val="24"/>
                <w:lang w:eastAsia="en-US"/>
              </w:rPr>
            </w:pPr>
            <w:r>
              <w:rPr>
                <w:rFonts w:ascii="Times New Roman" w:eastAsia="Droid Sans Fallback" w:hAnsi="Times New Roman" w:cs="Times New Roman"/>
              </w:rPr>
              <w:t>3. Краткая история развития органического мира.</w:t>
            </w:r>
          </w:p>
        </w:tc>
        <w:tc>
          <w:tcPr>
            <w:tcW w:w="4678" w:type="dxa"/>
            <w:tcBorders>
              <w:top w:val="single" w:sz="4" w:space="0" w:color="auto"/>
              <w:left w:val="single" w:sz="4" w:space="0" w:color="auto"/>
              <w:bottom w:val="single" w:sz="4" w:space="0" w:color="auto"/>
              <w:right w:val="single" w:sz="4" w:space="0" w:color="auto"/>
            </w:tcBorders>
          </w:tcPr>
          <w:p w14:paraId="51D6C83D"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14:paraId="37CCBC67"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Б</w:t>
            </w:r>
          </w:p>
        </w:tc>
        <w:tc>
          <w:tcPr>
            <w:tcW w:w="2126" w:type="dxa"/>
            <w:tcBorders>
              <w:top w:val="single" w:sz="4" w:space="0" w:color="auto"/>
              <w:left w:val="single" w:sz="4" w:space="0" w:color="auto"/>
              <w:bottom w:val="single" w:sz="4" w:space="0" w:color="auto"/>
              <w:right w:val="single" w:sz="4" w:space="0" w:color="auto"/>
            </w:tcBorders>
            <w:hideMark/>
          </w:tcPr>
          <w:p w14:paraId="44649901" w14:textId="77777777" w:rsidR="005673A1" w:rsidRDefault="005673A1">
            <w:pPr>
              <w:autoSpaceDE w:val="0"/>
              <w:autoSpaceDN w:val="0"/>
              <w:adjustRightInd w:val="0"/>
              <w:jc w:val="center"/>
              <w:rPr>
                <w:rFonts w:ascii="Times New Roman" w:eastAsia="TimesNewRoman" w:hAnsi="Times New Roman" w:cs="Times New Roman"/>
                <w:sz w:val="24"/>
                <w:szCs w:val="24"/>
                <w:lang w:eastAsia="en-US"/>
              </w:rPr>
            </w:pPr>
            <w:r>
              <w:rPr>
                <w:rFonts w:ascii="Times New Roman" w:eastAsia="TimesNewRoman" w:hAnsi="Times New Roman" w:cs="Times New Roman"/>
                <w:sz w:val="24"/>
                <w:szCs w:val="24"/>
              </w:rPr>
              <w:t>5</w:t>
            </w:r>
          </w:p>
        </w:tc>
      </w:tr>
    </w:tbl>
    <w:p w14:paraId="7AFE2639" w14:textId="77777777" w:rsidR="005673A1" w:rsidRDefault="005673A1" w:rsidP="005673A1">
      <w:pPr>
        <w:autoSpaceDE w:val="0"/>
        <w:autoSpaceDN w:val="0"/>
        <w:adjustRightInd w:val="0"/>
        <w:ind w:firstLine="567"/>
        <w:rPr>
          <w:rFonts w:ascii="Times New Roman" w:hAnsi="Times New Roman" w:cs="Times New Roman"/>
          <w:sz w:val="24"/>
          <w:szCs w:val="24"/>
          <w:lang w:val="tt-RU"/>
        </w:rPr>
      </w:pPr>
    </w:p>
    <w:p w14:paraId="030D6008" w14:textId="77777777" w:rsidR="005673A1" w:rsidRDefault="005673A1" w:rsidP="005673A1">
      <w:pPr>
        <w:rPr>
          <w:rFonts w:ascii="Times New Roman" w:hAnsi="Times New Roman" w:cs="Times New Roman"/>
          <w:b/>
          <w:sz w:val="24"/>
          <w:szCs w:val="24"/>
        </w:rPr>
      </w:pPr>
      <w:r>
        <w:rPr>
          <w:rFonts w:ascii="Times New Roman" w:hAnsi="Times New Roman" w:cs="Times New Roman"/>
          <w:b/>
          <w:sz w:val="24"/>
          <w:szCs w:val="24"/>
          <w:lang w:val="tt-RU"/>
        </w:rPr>
        <w:t xml:space="preserve">Задания промежуточной аттестации </w:t>
      </w:r>
      <w:r>
        <w:rPr>
          <w:rFonts w:ascii="Times New Roman" w:hAnsi="Times New Roman" w:cs="Times New Roman"/>
          <w:b/>
          <w:sz w:val="24"/>
          <w:szCs w:val="24"/>
        </w:rPr>
        <w:t xml:space="preserve">по билетам биология 9 класс </w:t>
      </w:r>
    </w:p>
    <w:p w14:paraId="3329C82E" w14:textId="77777777" w:rsidR="005673A1" w:rsidRDefault="005673A1" w:rsidP="005673A1">
      <w:pPr>
        <w:spacing w:after="0" w:line="240" w:lineRule="auto"/>
        <w:jc w:val="center"/>
        <w:rPr>
          <w:rFonts w:ascii="Times New Roman" w:hAnsi="Times New Roman" w:cs="Times New Roman"/>
          <w:b/>
        </w:rPr>
      </w:pPr>
      <w:r>
        <w:rPr>
          <w:rFonts w:ascii="Times New Roman" w:hAnsi="Times New Roman" w:cs="Times New Roman"/>
          <w:b/>
          <w:bCs/>
          <w:i/>
          <w:iCs/>
          <w:sz w:val="24"/>
          <w:szCs w:val="24"/>
        </w:rPr>
        <w:t xml:space="preserve">                     </w:t>
      </w:r>
      <w:r>
        <w:rPr>
          <w:rFonts w:ascii="Times New Roman" w:hAnsi="Times New Roman" w:cs="Times New Roman"/>
          <w:b/>
        </w:rPr>
        <w:t>Билеты для промежуточной аттестации по биологии для 9 класса</w:t>
      </w:r>
    </w:p>
    <w:p w14:paraId="64F16C2C" w14:textId="77777777" w:rsidR="005673A1" w:rsidRDefault="005673A1" w:rsidP="005673A1">
      <w:pPr>
        <w:spacing w:after="0" w:line="240" w:lineRule="auto"/>
        <w:ind w:left="-851" w:right="-708"/>
        <w:rPr>
          <w:rFonts w:ascii="Times New Roman" w:hAnsi="Times New Roman" w:cs="Times New Roman"/>
          <w:b/>
          <w:u w:val="single"/>
        </w:rPr>
      </w:pPr>
      <w:r>
        <w:rPr>
          <w:rFonts w:ascii="Times New Roman" w:hAnsi="Times New Roman" w:cs="Times New Roman"/>
          <w:b/>
          <w:u w:val="single"/>
        </w:rPr>
        <w:lastRenderedPageBreak/>
        <w:t xml:space="preserve">Билет №1. </w:t>
      </w:r>
    </w:p>
    <w:p w14:paraId="1CCFAE33" w14:textId="77777777" w:rsidR="005673A1" w:rsidRDefault="005673A1" w:rsidP="005673A1">
      <w:pPr>
        <w:spacing w:after="0" w:line="240" w:lineRule="auto"/>
        <w:ind w:left="-851"/>
        <w:rPr>
          <w:rFonts w:ascii="Times New Roman" w:hAnsi="Times New Roman" w:cs="Times New Roman"/>
        </w:rPr>
      </w:pPr>
      <w:r>
        <w:rPr>
          <w:rFonts w:ascii="Times New Roman" w:hAnsi="Times New Roman" w:cs="Times New Roman"/>
        </w:rPr>
        <w:t xml:space="preserve">1.Типы обмена веществ и энергии в живых системах.  </w:t>
      </w:r>
    </w:p>
    <w:p w14:paraId="665AA8AD"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2.Эволюция. Эволюционное учение Ж.Б.Ламарка и Ч.Дарвина. </w:t>
      </w:r>
    </w:p>
    <w:p w14:paraId="3F05DFFF" w14:textId="77777777" w:rsidR="005673A1" w:rsidRDefault="005673A1" w:rsidP="005673A1">
      <w:pPr>
        <w:spacing w:after="0" w:line="240" w:lineRule="auto"/>
        <w:ind w:left="-851"/>
        <w:rPr>
          <w:rFonts w:ascii="Times New Roman" w:hAnsi="Times New Roman" w:cs="Times New Roman"/>
        </w:rPr>
      </w:pPr>
      <w:r>
        <w:rPr>
          <w:rFonts w:ascii="Times New Roman" w:hAnsi="Times New Roman" w:cs="Times New Roman"/>
        </w:rPr>
        <w:t xml:space="preserve">3. Построить вариационную кривую (антропометрические данные учащихся). </w:t>
      </w:r>
    </w:p>
    <w:p w14:paraId="5F6F09BC" w14:textId="77777777" w:rsidR="005673A1" w:rsidRDefault="005673A1" w:rsidP="005673A1">
      <w:pPr>
        <w:tabs>
          <w:tab w:val="left" w:pos="5147"/>
        </w:tabs>
        <w:spacing w:after="0" w:line="240" w:lineRule="auto"/>
        <w:ind w:right="142"/>
        <w:rPr>
          <w:rFonts w:ascii="Times New Roman" w:hAnsi="Times New Roman" w:cs="Times New Roman"/>
        </w:rPr>
      </w:pPr>
    </w:p>
    <w:p w14:paraId="41D551CE" w14:textId="77777777" w:rsidR="005673A1" w:rsidRDefault="005673A1" w:rsidP="005673A1">
      <w:pPr>
        <w:spacing w:after="0" w:line="240" w:lineRule="auto"/>
        <w:ind w:left="-851"/>
        <w:rPr>
          <w:rFonts w:ascii="Times New Roman" w:hAnsi="Times New Roman" w:cs="Times New Roman"/>
          <w:b/>
          <w:u w:val="single"/>
        </w:rPr>
      </w:pPr>
      <w:r>
        <w:rPr>
          <w:rFonts w:ascii="Times New Roman" w:hAnsi="Times New Roman" w:cs="Times New Roman"/>
          <w:b/>
          <w:u w:val="single"/>
        </w:rPr>
        <w:t>Билет №2.</w:t>
      </w:r>
    </w:p>
    <w:p w14:paraId="2FB023E1"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1. Основные генетические понятия. Опыты Менделя, </w:t>
      </w:r>
      <w:r>
        <w:rPr>
          <w:rFonts w:ascii="Times New Roman" w:hAnsi="Times New Roman" w:cs="Times New Roman"/>
          <w:lang w:val="en-US"/>
        </w:rPr>
        <w:t>I</w:t>
      </w:r>
      <w:r>
        <w:rPr>
          <w:rFonts w:ascii="Times New Roman" w:hAnsi="Times New Roman" w:cs="Times New Roman"/>
        </w:rPr>
        <w:t xml:space="preserve">, </w:t>
      </w:r>
      <w:r>
        <w:rPr>
          <w:rFonts w:ascii="Times New Roman" w:hAnsi="Times New Roman" w:cs="Times New Roman"/>
          <w:lang w:val="en-US"/>
        </w:rPr>
        <w:t>II</w:t>
      </w:r>
      <w:r>
        <w:rPr>
          <w:rFonts w:ascii="Times New Roman" w:hAnsi="Times New Roman" w:cs="Times New Roman"/>
        </w:rPr>
        <w:t xml:space="preserve"> закон Менделя. </w:t>
      </w:r>
    </w:p>
    <w:p w14:paraId="135D32A0" w14:textId="77777777" w:rsidR="005673A1" w:rsidRDefault="005673A1" w:rsidP="005673A1">
      <w:pPr>
        <w:pStyle w:val="a3"/>
        <w:tabs>
          <w:tab w:val="left" w:pos="-567"/>
        </w:tabs>
        <w:spacing w:after="0" w:line="240" w:lineRule="auto"/>
        <w:ind w:left="-851"/>
        <w:rPr>
          <w:rFonts w:ascii="Times New Roman" w:hAnsi="Times New Roman"/>
        </w:rPr>
      </w:pPr>
      <w:r>
        <w:rPr>
          <w:rFonts w:ascii="Times New Roman" w:hAnsi="Times New Roman"/>
        </w:rPr>
        <w:t>2. Экология. Важнейшие экологические  факторы среды. Биоритмы, фотопериодизм.</w:t>
      </w:r>
    </w:p>
    <w:p w14:paraId="796BED54" w14:textId="77777777" w:rsidR="005673A1" w:rsidRDefault="005673A1" w:rsidP="005673A1">
      <w:pPr>
        <w:pStyle w:val="a3"/>
        <w:tabs>
          <w:tab w:val="left" w:pos="-567"/>
          <w:tab w:val="left" w:pos="9356"/>
        </w:tabs>
        <w:spacing w:after="0" w:line="240" w:lineRule="auto"/>
        <w:ind w:left="-851"/>
        <w:jc w:val="both"/>
        <w:rPr>
          <w:rFonts w:ascii="Times New Roman" w:hAnsi="Times New Roman"/>
        </w:rPr>
      </w:pPr>
      <w:r>
        <w:rPr>
          <w:rFonts w:ascii="Times New Roman" w:hAnsi="Times New Roman"/>
        </w:rPr>
        <w:t>3.Используя таблицу, составьте характеристику особенностей древнего человека, возраст 500- 30 тыс. лет.</w:t>
      </w:r>
    </w:p>
    <w:p w14:paraId="3C7C9B1D" w14:textId="77777777" w:rsidR="005673A1" w:rsidRDefault="005673A1" w:rsidP="005673A1">
      <w:pPr>
        <w:tabs>
          <w:tab w:val="left" w:pos="9356"/>
        </w:tabs>
        <w:spacing w:after="0" w:line="240" w:lineRule="auto"/>
        <w:ind w:left="-851"/>
        <w:rPr>
          <w:rFonts w:ascii="Times New Roman" w:hAnsi="Times New Roman" w:cs="Times New Roman"/>
        </w:rPr>
      </w:pPr>
    </w:p>
    <w:p w14:paraId="13577B15" w14:textId="77777777" w:rsidR="005673A1" w:rsidRDefault="005673A1" w:rsidP="005673A1">
      <w:pPr>
        <w:pStyle w:val="a3"/>
        <w:spacing w:after="0" w:line="240" w:lineRule="auto"/>
        <w:ind w:left="-142" w:hanging="709"/>
        <w:rPr>
          <w:rFonts w:ascii="Times New Roman" w:hAnsi="Times New Roman"/>
          <w:b/>
          <w:u w:val="single"/>
        </w:rPr>
      </w:pPr>
      <w:r>
        <w:rPr>
          <w:rFonts w:ascii="Times New Roman" w:hAnsi="Times New Roman"/>
          <w:b/>
          <w:u w:val="single"/>
        </w:rPr>
        <w:t>Билет №3</w:t>
      </w:r>
    </w:p>
    <w:p w14:paraId="1E199C6A" w14:textId="77777777" w:rsidR="005673A1" w:rsidRDefault="005673A1" w:rsidP="005673A1">
      <w:pPr>
        <w:pStyle w:val="a3"/>
        <w:spacing w:after="0" w:line="240" w:lineRule="auto"/>
        <w:ind w:left="-142" w:hanging="709"/>
        <w:rPr>
          <w:rFonts w:ascii="Times New Roman" w:hAnsi="Times New Roman"/>
        </w:rPr>
      </w:pPr>
      <w:r>
        <w:rPr>
          <w:rFonts w:ascii="Times New Roman" w:hAnsi="Times New Roman"/>
        </w:rPr>
        <w:t>1.Химический состав клетки. Неорганические вещества, их роль в клетке.</w:t>
      </w:r>
    </w:p>
    <w:p w14:paraId="5792426F"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2. Формы размножения организмов. Бесполое и половое размножение. </w:t>
      </w:r>
    </w:p>
    <w:p w14:paraId="210B7172" w14:textId="77777777" w:rsidR="005673A1" w:rsidRDefault="005673A1" w:rsidP="005673A1">
      <w:pPr>
        <w:pStyle w:val="a3"/>
        <w:tabs>
          <w:tab w:val="left" w:pos="9356"/>
        </w:tabs>
        <w:spacing w:after="0" w:line="240" w:lineRule="auto"/>
        <w:ind w:left="-851"/>
        <w:rPr>
          <w:rFonts w:ascii="Times New Roman" w:hAnsi="Times New Roman"/>
        </w:rPr>
      </w:pPr>
      <w:r>
        <w:rPr>
          <w:rFonts w:ascii="Times New Roman" w:hAnsi="Times New Roman"/>
        </w:rPr>
        <w:t>3.Задача на моногибридное скрещивание.</w:t>
      </w:r>
    </w:p>
    <w:p w14:paraId="4F0BE314" w14:textId="77777777" w:rsidR="005673A1" w:rsidRDefault="005673A1" w:rsidP="005673A1">
      <w:pPr>
        <w:pStyle w:val="a3"/>
        <w:spacing w:after="0" w:line="240" w:lineRule="auto"/>
        <w:ind w:left="-851" w:right="-708"/>
        <w:rPr>
          <w:rFonts w:ascii="Times New Roman" w:hAnsi="Times New Roman"/>
          <w:b/>
          <w:u w:val="single"/>
        </w:rPr>
      </w:pPr>
    </w:p>
    <w:p w14:paraId="161346BE" w14:textId="77777777" w:rsidR="005673A1" w:rsidRDefault="005673A1" w:rsidP="005673A1">
      <w:pPr>
        <w:pStyle w:val="a3"/>
        <w:spacing w:after="0" w:line="240" w:lineRule="auto"/>
        <w:ind w:left="-851" w:right="-708"/>
        <w:rPr>
          <w:rFonts w:ascii="Times New Roman" w:hAnsi="Times New Roman"/>
          <w:b/>
          <w:u w:val="single"/>
        </w:rPr>
      </w:pPr>
      <w:r>
        <w:rPr>
          <w:rFonts w:ascii="Times New Roman" w:hAnsi="Times New Roman"/>
          <w:b/>
          <w:u w:val="single"/>
        </w:rPr>
        <w:t>Билет № 4.</w:t>
      </w:r>
    </w:p>
    <w:p w14:paraId="7C8D9DA5" w14:textId="77777777" w:rsidR="005673A1" w:rsidRDefault="005673A1" w:rsidP="005673A1">
      <w:pPr>
        <w:pStyle w:val="a3"/>
        <w:spacing w:after="0" w:line="240" w:lineRule="auto"/>
        <w:ind w:left="-851" w:right="-708"/>
        <w:jc w:val="both"/>
        <w:rPr>
          <w:rFonts w:ascii="Times New Roman" w:hAnsi="Times New Roman"/>
        </w:rPr>
      </w:pPr>
      <w:r>
        <w:rPr>
          <w:rFonts w:ascii="Times New Roman" w:hAnsi="Times New Roman"/>
        </w:rPr>
        <w:t>1. Органические вещества клетки: белки, липиды, их строение и признаки.</w:t>
      </w:r>
      <w:r>
        <w:rPr>
          <w:rFonts w:ascii="Times New Roman" w:hAnsi="Times New Roman"/>
        </w:rPr>
        <w:tab/>
      </w:r>
    </w:p>
    <w:p w14:paraId="5FE5ACBD" w14:textId="77777777" w:rsidR="005673A1" w:rsidRDefault="005673A1" w:rsidP="005673A1">
      <w:pPr>
        <w:tabs>
          <w:tab w:val="left" w:pos="709"/>
        </w:tabs>
        <w:spacing w:after="0" w:line="240" w:lineRule="auto"/>
        <w:ind w:left="-851"/>
        <w:rPr>
          <w:rFonts w:ascii="Times New Roman" w:hAnsi="Times New Roman" w:cs="Times New Roman"/>
        </w:rPr>
      </w:pPr>
      <w:r>
        <w:rPr>
          <w:rFonts w:ascii="Times New Roman" w:hAnsi="Times New Roman" w:cs="Times New Roman"/>
        </w:rPr>
        <w:t>2. Основные направления макроэволюции: биологические прогресс и регресс.</w:t>
      </w:r>
    </w:p>
    <w:p w14:paraId="0920BAC9" w14:textId="77777777" w:rsidR="005673A1" w:rsidRDefault="005673A1" w:rsidP="005673A1">
      <w:pPr>
        <w:tabs>
          <w:tab w:val="left" w:pos="709"/>
        </w:tabs>
        <w:spacing w:after="0" w:line="240" w:lineRule="auto"/>
        <w:ind w:left="-851"/>
        <w:rPr>
          <w:rFonts w:ascii="Times New Roman" w:hAnsi="Times New Roman" w:cs="Times New Roman"/>
        </w:rPr>
      </w:pPr>
      <w:r>
        <w:rPr>
          <w:rFonts w:ascii="Times New Roman" w:hAnsi="Times New Roman" w:cs="Times New Roman"/>
        </w:rPr>
        <w:t xml:space="preserve">3. Используя таблицу, составьте характеристику особенностей древнейшего человека, возраст </w:t>
      </w:r>
    </w:p>
    <w:p w14:paraId="47AA689E" w14:textId="77777777" w:rsidR="005673A1" w:rsidRDefault="005673A1" w:rsidP="005673A1">
      <w:pPr>
        <w:tabs>
          <w:tab w:val="left" w:pos="709"/>
        </w:tabs>
        <w:spacing w:after="0" w:line="240" w:lineRule="auto"/>
        <w:ind w:left="-851"/>
        <w:rPr>
          <w:rFonts w:ascii="Times New Roman" w:hAnsi="Times New Roman" w:cs="Times New Roman"/>
        </w:rPr>
      </w:pPr>
      <w:r>
        <w:rPr>
          <w:rFonts w:ascii="Times New Roman" w:hAnsi="Times New Roman" w:cs="Times New Roman"/>
        </w:rPr>
        <w:t xml:space="preserve">2 млн.- 500 тыс. лет. </w:t>
      </w:r>
    </w:p>
    <w:p w14:paraId="6F7C46B1" w14:textId="77777777" w:rsidR="005673A1" w:rsidRDefault="005673A1" w:rsidP="005673A1">
      <w:pPr>
        <w:tabs>
          <w:tab w:val="left" w:pos="709"/>
        </w:tabs>
        <w:spacing w:after="0" w:line="240" w:lineRule="auto"/>
        <w:ind w:left="-851"/>
        <w:rPr>
          <w:rFonts w:ascii="Times New Roman" w:hAnsi="Times New Roman" w:cs="Times New Roman"/>
        </w:rPr>
      </w:pPr>
    </w:p>
    <w:p w14:paraId="0DB0F794" w14:textId="77777777" w:rsidR="005673A1" w:rsidRDefault="005673A1" w:rsidP="005673A1">
      <w:pPr>
        <w:pStyle w:val="a3"/>
        <w:spacing w:after="0" w:line="240" w:lineRule="auto"/>
        <w:ind w:left="-851" w:right="-708"/>
        <w:rPr>
          <w:rFonts w:ascii="Times New Roman" w:hAnsi="Times New Roman"/>
          <w:b/>
          <w:u w:val="single"/>
        </w:rPr>
      </w:pPr>
      <w:r>
        <w:rPr>
          <w:rFonts w:ascii="Times New Roman" w:hAnsi="Times New Roman"/>
          <w:b/>
          <w:u w:val="single"/>
        </w:rPr>
        <w:t>Билет № 5.</w:t>
      </w:r>
    </w:p>
    <w:p w14:paraId="5916A53B" w14:textId="77777777" w:rsidR="005673A1" w:rsidRDefault="005673A1" w:rsidP="005673A1">
      <w:pPr>
        <w:pStyle w:val="a3"/>
        <w:spacing w:after="0" w:line="240" w:lineRule="auto"/>
        <w:ind w:left="-851" w:right="-708"/>
        <w:rPr>
          <w:rFonts w:ascii="Times New Roman" w:hAnsi="Times New Roman"/>
        </w:rPr>
      </w:pPr>
      <w:r>
        <w:rPr>
          <w:rFonts w:ascii="Times New Roman" w:hAnsi="Times New Roman"/>
        </w:rPr>
        <w:t>1.Сцепленное наследование. Половые хромосомы  и их гены.</w:t>
      </w:r>
    </w:p>
    <w:p w14:paraId="54CDB8AD" w14:textId="77777777" w:rsidR="005673A1" w:rsidRDefault="005673A1" w:rsidP="005673A1">
      <w:pPr>
        <w:pStyle w:val="a3"/>
        <w:spacing w:after="0" w:line="240" w:lineRule="auto"/>
        <w:ind w:left="-851"/>
        <w:jc w:val="both"/>
        <w:rPr>
          <w:rFonts w:ascii="Times New Roman" w:hAnsi="Times New Roman"/>
        </w:rPr>
      </w:pPr>
      <w:r>
        <w:rPr>
          <w:rFonts w:ascii="Times New Roman" w:hAnsi="Times New Roman"/>
        </w:rPr>
        <w:t>2.Центры происхождения культурных растений.</w:t>
      </w:r>
    </w:p>
    <w:p w14:paraId="7332A26E"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3.Составьте «цепь питания», в которую включены продуценты, консументы 1 и 2 порядка, редуценты.</w:t>
      </w:r>
    </w:p>
    <w:p w14:paraId="788E5124" w14:textId="77777777" w:rsidR="005673A1" w:rsidRDefault="005673A1" w:rsidP="005673A1">
      <w:pPr>
        <w:spacing w:after="0" w:line="240" w:lineRule="auto"/>
        <w:rPr>
          <w:rFonts w:ascii="Times New Roman" w:hAnsi="Times New Roman" w:cs="Times New Roman"/>
        </w:rPr>
      </w:pPr>
    </w:p>
    <w:p w14:paraId="06CBC399" w14:textId="77777777" w:rsidR="005673A1" w:rsidRDefault="005673A1" w:rsidP="005673A1">
      <w:pPr>
        <w:spacing w:after="0" w:line="240" w:lineRule="auto"/>
        <w:ind w:left="-851"/>
        <w:rPr>
          <w:rFonts w:ascii="Times New Roman" w:hAnsi="Times New Roman" w:cs="Times New Roman"/>
          <w:b/>
          <w:u w:val="single"/>
        </w:rPr>
      </w:pPr>
      <w:r>
        <w:rPr>
          <w:rFonts w:ascii="Times New Roman" w:hAnsi="Times New Roman" w:cs="Times New Roman"/>
          <w:b/>
          <w:u w:val="single"/>
        </w:rPr>
        <w:t>Билет №6.</w:t>
      </w:r>
    </w:p>
    <w:p w14:paraId="521B7F40"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1.Основные уровни организации живой материи. </w:t>
      </w:r>
    </w:p>
    <w:p w14:paraId="03ED9CB6" w14:textId="77777777" w:rsidR="005673A1" w:rsidRDefault="005673A1" w:rsidP="005673A1">
      <w:pPr>
        <w:spacing w:after="0" w:line="240" w:lineRule="auto"/>
        <w:ind w:left="-851"/>
        <w:rPr>
          <w:rFonts w:ascii="Times New Roman" w:hAnsi="Times New Roman" w:cs="Times New Roman"/>
        </w:rPr>
      </w:pPr>
      <w:r>
        <w:rPr>
          <w:rFonts w:ascii="Times New Roman" w:hAnsi="Times New Roman" w:cs="Times New Roman"/>
        </w:rPr>
        <w:t xml:space="preserve">2. Клетка – элементарная единица жизни. Органоиды клетки, их строение  и функции. </w:t>
      </w:r>
    </w:p>
    <w:p w14:paraId="4DA19928" w14:textId="77777777" w:rsidR="005673A1" w:rsidRDefault="005673A1" w:rsidP="005673A1">
      <w:pPr>
        <w:spacing w:after="0" w:line="240" w:lineRule="auto"/>
        <w:ind w:left="-851"/>
        <w:rPr>
          <w:rFonts w:ascii="Times New Roman" w:hAnsi="Times New Roman" w:cs="Times New Roman"/>
        </w:rPr>
      </w:pPr>
      <w:r>
        <w:rPr>
          <w:rFonts w:ascii="Times New Roman" w:hAnsi="Times New Roman" w:cs="Times New Roman"/>
        </w:rPr>
        <w:t>3. Приведите примеры географического видообразование.</w:t>
      </w:r>
    </w:p>
    <w:p w14:paraId="4B7D5F5C" w14:textId="77777777" w:rsidR="005673A1" w:rsidRDefault="005673A1" w:rsidP="005673A1">
      <w:pPr>
        <w:spacing w:after="0" w:line="240" w:lineRule="auto"/>
        <w:rPr>
          <w:rFonts w:ascii="Times New Roman" w:hAnsi="Times New Roman" w:cs="Times New Roman"/>
        </w:rPr>
      </w:pPr>
    </w:p>
    <w:p w14:paraId="23C01F5F" w14:textId="77777777" w:rsidR="005673A1" w:rsidRDefault="005673A1" w:rsidP="005673A1">
      <w:pPr>
        <w:tabs>
          <w:tab w:val="left" w:pos="1560"/>
        </w:tabs>
        <w:spacing w:after="0" w:line="240" w:lineRule="auto"/>
        <w:ind w:left="-851"/>
        <w:rPr>
          <w:rFonts w:ascii="Times New Roman" w:hAnsi="Times New Roman" w:cs="Times New Roman"/>
          <w:b/>
          <w:u w:val="single"/>
        </w:rPr>
      </w:pPr>
      <w:r>
        <w:rPr>
          <w:rFonts w:ascii="Times New Roman" w:hAnsi="Times New Roman" w:cs="Times New Roman"/>
          <w:b/>
          <w:u w:val="single"/>
        </w:rPr>
        <w:t>Билет №7.</w:t>
      </w:r>
    </w:p>
    <w:p w14:paraId="1C8035EA" w14:textId="77777777" w:rsidR="005673A1" w:rsidRDefault="005673A1" w:rsidP="005673A1">
      <w:pPr>
        <w:tabs>
          <w:tab w:val="left" w:pos="142"/>
        </w:tabs>
        <w:spacing w:after="0" w:line="240" w:lineRule="auto"/>
        <w:ind w:left="-851"/>
        <w:rPr>
          <w:rFonts w:ascii="Times New Roman" w:hAnsi="Times New Roman" w:cs="Times New Roman"/>
        </w:rPr>
      </w:pPr>
      <w:r>
        <w:rPr>
          <w:rFonts w:ascii="Times New Roman" w:hAnsi="Times New Roman" w:cs="Times New Roman"/>
        </w:rPr>
        <w:t xml:space="preserve">1.Дыхание. Этапы дыхания, сущность и значение гликолиза. </w:t>
      </w:r>
    </w:p>
    <w:p w14:paraId="7DA10089" w14:textId="77777777" w:rsidR="005673A1" w:rsidRDefault="005673A1" w:rsidP="005673A1">
      <w:pPr>
        <w:tabs>
          <w:tab w:val="left" w:pos="-142"/>
        </w:tabs>
        <w:spacing w:after="0" w:line="240" w:lineRule="auto"/>
        <w:ind w:left="-851"/>
        <w:rPr>
          <w:rFonts w:ascii="Times New Roman" w:hAnsi="Times New Roman" w:cs="Times New Roman"/>
        </w:rPr>
      </w:pPr>
      <w:r>
        <w:rPr>
          <w:rFonts w:ascii="Times New Roman" w:hAnsi="Times New Roman" w:cs="Times New Roman"/>
        </w:rPr>
        <w:t>2.Биосфера, её состав и свойства. Учение В.И. Вернадского о биосфере.</w:t>
      </w:r>
    </w:p>
    <w:p w14:paraId="249E8042" w14:textId="77777777" w:rsidR="005673A1" w:rsidRDefault="005673A1" w:rsidP="005673A1">
      <w:pPr>
        <w:tabs>
          <w:tab w:val="left" w:pos="142"/>
        </w:tabs>
        <w:spacing w:after="0" w:line="240" w:lineRule="auto"/>
        <w:ind w:left="-851"/>
        <w:rPr>
          <w:rFonts w:ascii="Times New Roman" w:hAnsi="Times New Roman" w:cs="Times New Roman"/>
        </w:rPr>
      </w:pPr>
      <w:r>
        <w:rPr>
          <w:rFonts w:ascii="Times New Roman" w:hAnsi="Times New Roman" w:cs="Times New Roman"/>
        </w:rPr>
        <w:t>3.Приведите примеры покровительственной окраски животных.</w:t>
      </w:r>
    </w:p>
    <w:p w14:paraId="6FAB1A72" w14:textId="77777777" w:rsidR="005673A1" w:rsidRDefault="005673A1" w:rsidP="005673A1">
      <w:pPr>
        <w:spacing w:after="0" w:line="240" w:lineRule="auto"/>
        <w:ind w:right="142"/>
        <w:rPr>
          <w:rFonts w:ascii="Times New Roman" w:hAnsi="Times New Roman" w:cs="Times New Roman"/>
        </w:rPr>
      </w:pPr>
    </w:p>
    <w:p w14:paraId="122289A4" w14:textId="77777777" w:rsidR="005673A1" w:rsidRDefault="005673A1" w:rsidP="005673A1">
      <w:pPr>
        <w:spacing w:after="0" w:line="240" w:lineRule="auto"/>
        <w:ind w:left="-851"/>
        <w:rPr>
          <w:rFonts w:ascii="Times New Roman" w:hAnsi="Times New Roman" w:cs="Times New Roman"/>
          <w:b/>
          <w:u w:val="single"/>
        </w:rPr>
      </w:pPr>
      <w:r>
        <w:rPr>
          <w:rFonts w:ascii="Times New Roman" w:hAnsi="Times New Roman" w:cs="Times New Roman"/>
          <w:b/>
          <w:u w:val="single"/>
        </w:rPr>
        <w:t>Билет № 8.</w:t>
      </w:r>
    </w:p>
    <w:p w14:paraId="520726BA" w14:textId="77777777" w:rsidR="005673A1" w:rsidRDefault="005673A1" w:rsidP="005673A1">
      <w:pPr>
        <w:pStyle w:val="a3"/>
        <w:spacing w:after="0" w:line="240" w:lineRule="auto"/>
        <w:ind w:left="-851"/>
        <w:rPr>
          <w:rFonts w:ascii="Times New Roman" w:hAnsi="Times New Roman"/>
        </w:rPr>
      </w:pPr>
      <w:r>
        <w:rPr>
          <w:rFonts w:ascii="Times New Roman" w:hAnsi="Times New Roman"/>
        </w:rPr>
        <w:t>1.Фотосинтез. Фазы фотосинтеза, значение.</w:t>
      </w:r>
    </w:p>
    <w:p w14:paraId="776598B7" w14:textId="77777777" w:rsidR="005673A1" w:rsidRDefault="005673A1" w:rsidP="005673A1">
      <w:pPr>
        <w:pStyle w:val="a3"/>
        <w:spacing w:after="0" w:line="240" w:lineRule="auto"/>
        <w:ind w:left="-851"/>
        <w:jc w:val="both"/>
        <w:rPr>
          <w:rFonts w:ascii="Times New Roman" w:hAnsi="Times New Roman"/>
        </w:rPr>
      </w:pPr>
      <w:r>
        <w:rPr>
          <w:rFonts w:ascii="Times New Roman" w:hAnsi="Times New Roman"/>
        </w:rPr>
        <w:t>2.Нуклеиновые кислоты, АТФ, их строение и функции.</w:t>
      </w:r>
    </w:p>
    <w:p w14:paraId="0FA09AF2" w14:textId="77777777" w:rsidR="005673A1" w:rsidRDefault="005673A1" w:rsidP="005673A1">
      <w:pPr>
        <w:pStyle w:val="a3"/>
        <w:spacing w:after="0" w:line="240" w:lineRule="auto"/>
        <w:ind w:left="-851"/>
        <w:jc w:val="both"/>
        <w:rPr>
          <w:rFonts w:ascii="Times New Roman" w:hAnsi="Times New Roman"/>
        </w:rPr>
      </w:pPr>
      <w:r>
        <w:rPr>
          <w:rFonts w:ascii="Times New Roman" w:hAnsi="Times New Roman"/>
        </w:rPr>
        <w:t>3.Приведите примеры экологического видообразования.</w:t>
      </w:r>
    </w:p>
    <w:p w14:paraId="1F64F023" w14:textId="77777777" w:rsidR="005673A1" w:rsidRDefault="005673A1" w:rsidP="005673A1">
      <w:pPr>
        <w:spacing w:after="0" w:line="240" w:lineRule="auto"/>
        <w:rPr>
          <w:rFonts w:ascii="Times New Roman" w:hAnsi="Times New Roman" w:cs="Times New Roman"/>
        </w:rPr>
      </w:pPr>
    </w:p>
    <w:p w14:paraId="7E5D275B" w14:textId="77777777" w:rsidR="005673A1" w:rsidRDefault="005673A1" w:rsidP="005673A1">
      <w:pPr>
        <w:spacing w:after="0" w:line="240" w:lineRule="auto"/>
        <w:ind w:left="-851"/>
        <w:rPr>
          <w:rFonts w:ascii="Times New Roman" w:hAnsi="Times New Roman" w:cs="Times New Roman"/>
          <w:b/>
          <w:u w:val="single"/>
        </w:rPr>
      </w:pPr>
      <w:r>
        <w:rPr>
          <w:rFonts w:ascii="Times New Roman" w:hAnsi="Times New Roman" w:cs="Times New Roman"/>
          <w:b/>
          <w:u w:val="single"/>
        </w:rPr>
        <w:t>Билет № 9.</w:t>
      </w:r>
    </w:p>
    <w:p w14:paraId="56BBDA8C" w14:textId="77777777" w:rsidR="005673A1" w:rsidRDefault="005673A1" w:rsidP="005673A1">
      <w:pPr>
        <w:pStyle w:val="a3"/>
        <w:spacing w:after="0" w:line="240" w:lineRule="auto"/>
        <w:ind w:left="-851"/>
        <w:rPr>
          <w:rFonts w:ascii="Times New Roman" w:hAnsi="Times New Roman"/>
        </w:rPr>
      </w:pPr>
      <w:r>
        <w:rPr>
          <w:rFonts w:ascii="Times New Roman" w:hAnsi="Times New Roman"/>
        </w:rPr>
        <w:t>1.Типы деления  клеток. Фазы и биологические значение митоза.</w:t>
      </w:r>
    </w:p>
    <w:p w14:paraId="7FBC1CE0" w14:textId="77777777" w:rsidR="005673A1" w:rsidRDefault="005673A1" w:rsidP="005673A1">
      <w:pPr>
        <w:pStyle w:val="a3"/>
        <w:spacing w:after="0" w:line="240" w:lineRule="auto"/>
        <w:ind w:left="-851"/>
        <w:jc w:val="both"/>
        <w:rPr>
          <w:rFonts w:ascii="Times New Roman" w:hAnsi="Times New Roman"/>
        </w:rPr>
      </w:pPr>
      <w:r>
        <w:rPr>
          <w:rFonts w:ascii="Times New Roman" w:hAnsi="Times New Roman"/>
        </w:rPr>
        <w:t>2. Глобальные изменения в биосфере, вызванные деятельностью человека.</w:t>
      </w:r>
    </w:p>
    <w:p w14:paraId="6EACAC6B" w14:textId="77777777" w:rsidR="005673A1" w:rsidRDefault="005673A1" w:rsidP="005673A1">
      <w:pPr>
        <w:pStyle w:val="a3"/>
        <w:spacing w:after="0" w:line="240" w:lineRule="auto"/>
        <w:ind w:left="-851"/>
        <w:jc w:val="both"/>
        <w:rPr>
          <w:rFonts w:ascii="Times New Roman" w:hAnsi="Times New Roman"/>
        </w:rPr>
      </w:pPr>
      <w:r>
        <w:rPr>
          <w:rFonts w:ascii="Times New Roman" w:hAnsi="Times New Roman"/>
        </w:rPr>
        <w:t>3.Перечислите основные биологические, геологические и климатические события кайнозойской эры.</w:t>
      </w:r>
    </w:p>
    <w:p w14:paraId="715F6633" w14:textId="77777777" w:rsidR="005673A1" w:rsidRDefault="005673A1" w:rsidP="005673A1">
      <w:pPr>
        <w:spacing w:after="0" w:line="240" w:lineRule="auto"/>
        <w:ind w:left="-851"/>
        <w:jc w:val="both"/>
        <w:rPr>
          <w:rFonts w:ascii="Times New Roman" w:hAnsi="Times New Roman" w:cs="Times New Roman"/>
        </w:rPr>
      </w:pPr>
    </w:p>
    <w:p w14:paraId="73E0B0EE" w14:textId="77777777" w:rsidR="005673A1" w:rsidRDefault="005673A1" w:rsidP="005673A1">
      <w:pPr>
        <w:spacing w:after="0" w:line="240" w:lineRule="auto"/>
        <w:ind w:left="-851"/>
        <w:rPr>
          <w:rFonts w:ascii="Times New Roman" w:hAnsi="Times New Roman" w:cs="Times New Roman"/>
          <w:b/>
          <w:u w:val="single"/>
        </w:rPr>
      </w:pPr>
      <w:r>
        <w:rPr>
          <w:rFonts w:ascii="Times New Roman" w:hAnsi="Times New Roman" w:cs="Times New Roman"/>
          <w:b/>
          <w:u w:val="single"/>
        </w:rPr>
        <w:t>Билет № 10.</w:t>
      </w:r>
    </w:p>
    <w:p w14:paraId="0DF084CA" w14:textId="77777777" w:rsidR="005673A1" w:rsidRDefault="005673A1" w:rsidP="005673A1">
      <w:pPr>
        <w:tabs>
          <w:tab w:val="left" w:pos="142"/>
        </w:tabs>
        <w:spacing w:after="0" w:line="240" w:lineRule="auto"/>
        <w:ind w:left="-851"/>
        <w:jc w:val="both"/>
        <w:rPr>
          <w:rFonts w:ascii="Times New Roman" w:hAnsi="Times New Roman" w:cs="Times New Roman"/>
        </w:rPr>
      </w:pPr>
      <w:r>
        <w:rPr>
          <w:rFonts w:ascii="Times New Roman" w:hAnsi="Times New Roman" w:cs="Times New Roman"/>
        </w:rPr>
        <w:t>1.Типы изменчивости организмов: наследственная и ненаследственная изменчивость.</w:t>
      </w:r>
    </w:p>
    <w:p w14:paraId="5F22E344" w14:textId="77777777" w:rsidR="005673A1" w:rsidRDefault="005673A1" w:rsidP="005673A1">
      <w:pPr>
        <w:tabs>
          <w:tab w:val="left" w:pos="142"/>
        </w:tabs>
        <w:spacing w:after="0" w:line="240" w:lineRule="auto"/>
        <w:ind w:left="-851"/>
        <w:jc w:val="both"/>
        <w:rPr>
          <w:rFonts w:ascii="Times New Roman" w:hAnsi="Times New Roman" w:cs="Times New Roman"/>
        </w:rPr>
      </w:pPr>
      <w:r>
        <w:rPr>
          <w:rFonts w:ascii="Times New Roman" w:hAnsi="Times New Roman" w:cs="Times New Roman"/>
        </w:rPr>
        <w:t xml:space="preserve">2.Индивидуальное развитие организмов. Эмбриональное и постэмбриональное развитие. </w:t>
      </w:r>
    </w:p>
    <w:p w14:paraId="58759625" w14:textId="77777777" w:rsidR="005673A1" w:rsidRDefault="005673A1" w:rsidP="005673A1">
      <w:pPr>
        <w:tabs>
          <w:tab w:val="left" w:pos="142"/>
        </w:tabs>
        <w:spacing w:after="0" w:line="240" w:lineRule="auto"/>
        <w:ind w:left="-851" w:right="-283"/>
        <w:rPr>
          <w:rFonts w:ascii="Times New Roman" w:hAnsi="Times New Roman" w:cs="Times New Roman"/>
        </w:rPr>
      </w:pPr>
      <w:r>
        <w:rPr>
          <w:rFonts w:ascii="Times New Roman" w:hAnsi="Times New Roman" w:cs="Times New Roman"/>
        </w:rPr>
        <w:t xml:space="preserve">3. Приведите примеры межвидовой борьбы. </w:t>
      </w:r>
    </w:p>
    <w:p w14:paraId="320DFF9B" w14:textId="77777777" w:rsidR="005673A1" w:rsidRDefault="005673A1" w:rsidP="005673A1">
      <w:pPr>
        <w:spacing w:after="0" w:line="240" w:lineRule="auto"/>
        <w:ind w:left="-851"/>
        <w:rPr>
          <w:rFonts w:ascii="Times New Roman" w:hAnsi="Times New Roman" w:cs="Times New Roman"/>
        </w:rPr>
      </w:pPr>
    </w:p>
    <w:p w14:paraId="5E13A1F1" w14:textId="77777777" w:rsidR="005673A1" w:rsidRDefault="005673A1" w:rsidP="005673A1">
      <w:pPr>
        <w:spacing w:after="0" w:line="240" w:lineRule="auto"/>
        <w:ind w:left="-851"/>
        <w:jc w:val="both"/>
        <w:rPr>
          <w:rFonts w:ascii="Times New Roman" w:hAnsi="Times New Roman" w:cs="Times New Roman"/>
          <w:b/>
          <w:u w:val="single"/>
        </w:rPr>
      </w:pPr>
      <w:r>
        <w:rPr>
          <w:rFonts w:ascii="Times New Roman" w:hAnsi="Times New Roman" w:cs="Times New Roman"/>
          <w:b/>
          <w:u w:val="single"/>
        </w:rPr>
        <w:t>Билет № 11.</w:t>
      </w:r>
    </w:p>
    <w:p w14:paraId="32388314"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1. Методы селекции растений и животных. </w:t>
      </w:r>
    </w:p>
    <w:p w14:paraId="3D0958A7"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2. Мутации, свойства, факторы, классификация их.</w:t>
      </w:r>
    </w:p>
    <w:p w14:paraId="2A9AD5F6"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3.Развитие жизни на Земле. Ароморфозы в животном и растительном мире в архейскую и протерозойскую   эры. </w:t>
      </w:r>
    </w:p>
    <w:p w14:paraId="110F094C" w14:textId="77777777" w:rsidR="005673A1" w:rsidRDefault="005673A1" w:rsidP="005673A1">
      <w:pPr>
        <w:tabs>
          <w:tab w:val="left" w:pos="1020"/>
        </w:tabs>
        <w:spacing w:after="0" w:line="240" w:lineRule="auto"/>
        <w:ind w:left="-851"/>
        <w:rPr>
          <w:rFonts w:ascii="Times New Roman" w:hAnsi="Times New Roman" w:cs="Times New Roman"/>
          <w:b/>
          <w:u w:val="single"/>
        </w:rPr>
      </w:pPr>
      <w:r>
        <w:rPr>
          <w:rFonts w:ascii="Times New Roman" w:hAnsi="Times New Roman" w:cs="Times New Roman"/>
          <w:b/>
          <w:u w:val="single"/>
        </w:rPr>
        <w:t xml:space="preserve">Билет №12. </w:t>
      </w:r>
    </w:p>
    <w:p w14:paraId="08E474AA" w14:textId="77777777" w:rsidR="005673A1" w:rsidRDefault="005673A1" w:rsidP="005673A1">
      <w:pPr>
        <w:tabs>
          <w:tab w:val="left" w:pos="142"/>
        </w:tabs>
        <w:spacing w:after="0" w:line="240" w:lineRule="auto"/>
        <w:ind w:left="-851"/>
        <w:rPr>
          <w:rFonts w:ascii="Times New Roman" w:hAnsi="Times New Roman" w:cs="Times New Roman"/>
        </w:rPr>
      </w:pPr>
      <w:r>
        <w:rPr>
          <w:rFonts w:ascii="Times New Roman" w:hAnsi="Times New Roman" w:cs="Times New Roman"/>
          <w:b/>
        </w:rPr>
        <w:t>1</w:t>
      </w:r>
      <w:r>
        <w:rPr>
          <w:rFonts w:ascii="Times New Roman" w:hAnsi="Times New Roman" w:cs="Times New Roman"/>
        </w:rPr>
        <w:t>. Генетика человека и её методы. Наследственные болезни.</w:t>
      </w:r>
    </w:p>
    <w:p w14:paraId="3F5C5F3F" w14:textId="77777777" w:rsidR="005673A1" w:rsidRDefault="005673A1" w:rsidP="005673A1">
      <w:pPr>
        <w:spacing w:after="0" w:line="240" w:lineRule="auto"/>
        <w:ind w:left="-851"/>
        <w:rPr>
          <w:rFonts w:ascii="Times New Roman" w:hAnsi="Times New Roman" w:cs="Times New Roman"/>
        </w:rPr>
      </w:pPr>
      <w:r>
        <w:rPr>
          <w:rFonts w:ascii="Times New Roman" w:hAnsi="Times New Roman" w:cs="Times New Roman"/>
        </w:rPr>
        <w:t>2.Экологические проблемы, роль человека.</w:t>
      </w:r>
    </w:p>
    <w:p w14:paraId="55BEC449" w14:textId="77777777" w:rsidR="005673A1" w:rsidRDefault="005673A1" w:rsidP="005673A1">
      <w:pPr>
        <w:spacing w:after="0" w:line="240" w:lineRule="auto"/>
        <w:ind w:left="-851"/>
        <w:rPr>
          <w:rFonts w:ascii="Times New Roman" w:hAnsi="Times New Roman" w:cs="Times New Roman"/>
        </w:rPr>
      </w:pPr>
      <w:r>
        <w:rPr>
          <w:rFonts w:ascii="Times New Roman" w:hAnsi="Times New Roman" w:cs="Times New Roman"/>
        </w:rPr>
        <w:lastRenderedPageBreak/>
        <w:t>3.Используя таблицу, составьте характеристику особенностей первого современного человека, жившего предположительно 40 тысяч лет  назад.</w:t>
      </w:r>
    </w:p>
    <w:p w14:paraId="127CFA8A" w14:textId="77777777" w:rsidR="005673A1" w:rsidRDefault="005673A1" w:rsidP="005673A1">
      <w:pPr>
        <w:tabs>
          <w:tab w:val="left" w:pos="3080"/>
        </w:tabs>
        <w:spacing w:after="0" w:line="240" w:lineRule="auto"/>
        <w:jc w:val="both"/>
        <w:rPr>
          <w:rFonts w:ascii="Times New Roman" w:hAnsi="Times New Roman" w:cs="Times New Roman"/>
        </w:rPr>
      </w:pPr>
    </w:p>
    <w:p w14:paraId="5FA447B0" w14:textId="77777777" w:rsidR="005673A1" w:rsidRDefault="005673A1" w:rsidP="005673A1">
      <w:pPr>
        <w:tabs>
          <w:tab w:val="left" w:pos="3080"/>
        </w:tabs>
        <w:spacing w:after="0" w:line="240" w:lineRule="auto"/>
        <w:ind w:left="-851"/>
        <w:jc w:val="both"/>
        <w:rPr>
          <w:rFonts w:ascii="Times New Roman" w:hAnsi="Times New Roman" w:cs="Times New Roman"/>
          <w:b/>
          <w:u w:val="single"/>
        </w:rPr>
      </w:pPr>
      <w:r>
        <w:rPr>
          <w:rFonts w:ascii="Times New Roman" w:hAnsi="Times New Roman" w:cs="Times New Roman"/>
          <w:b/>
          <w:u w:val="single"/>
        </w:rPr>
        <w:t xml:space="preserve">Билет №13. </w:t>
      </w:r>
    </w:p>
    <w:p w14:paraId="3C5F16AF" w14:textId="77777777" w:rsidR="005673A1" w:rsidRDefault="005673A1" w:rsidP="005673A1">
      <w:pPr>
        <w:tabs>
          <w:tab w:val="left" w:pos="851"/>
        </w:tabs>
        <w:spacing w:after="0" w:line="240" w:lineRule="auto"/>
        <w:ind w:left="-851"/>
        <w:jc w:val="both"/>
        <w:rPr>
          <w:rFonts w:ascii="Times New Roman" w:hAnsi="Times New Roman" w:cs="Times New Roman"/>
        </w:rPr>
      </w:pPr>
      <w:r>
        <w:rPr>
          <w:rFonts w:ascii="Times New Roman" w:hAnsi="Times New Roman" w:cs="Times New Roman"/>
        </w:rPr>
        <w:t xml:space="preserve">1. Значение генетики. Генетические проблемы сохранения здоровья. </w:t>
      </w:r>
    </w:p>
    <w:p w14:paraId="26F6190F"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2. Антропосоциогенез. Эволюция приматов. </w:t>
      </w:r>
    </w:p>
    <w:p w14:paraId="4A2C13FD" w14:textId="77777777" w:rsidR="005673A1" w:rsidRDefault="005673A1" w:rsidP="005673A1">
      <w:pPr>
        <w:pStyle w:val="a3"/>
        <w:spacing w:after="0" w:line="240" w:lineRule="auto"/>
        <w:ind w:left="-851"/>
        <w:jc w:val="both"/>
        <w:rPr>
          <w:rFonts w:ascii="Times New Roman" w:hAnsi="Times New Roman"/>
        </w:rPr>
      </w:pPr>
      <w:r>
        <w:rPr>
          <w:rFonts w:ascii="Times New Roman" w:hAnsi="Times New Roman"/>
        </w:rPr>
        <w:t>3. Дать сравнительную характеристику животной и растительной клетки.</w:t>
      </w:r>
    </w:p>
    <w:p w14:paraId="1807ABF3" w14:textId="77777777" w:rsidR="005673A1" w:rsidRDefault="005673A1" w:rsidP="005673A1">
      <w:pPr>
        <w:spacing w:after="0" w:line="240" w:lineRule="auto"/>
        <w:rPr>
          <w:rFonts w:ascii="Times New Roman" w:hAnsi="Times New Roman" w:cs="Times New Roman"/>
        </w:rPr>
      </w:pPr>
    </w:p>
    <w:p w14:paraId="795C5759" w14:textId="77777777" w:rsidR="005673A1" w:rsidRDefault="005673A1" w:rsidP="005673A1">
      <w:pPr>
        <w:tabs>
          <w:tab w:val="left" w:pos="3080"/>
        </w:tabs>
        <w:spacing w:after="0" w:line="240" w:lineRule="auto"/>
        <w:ind w:left="-851"/>
        <w:jc w:val="both"/>
        <w:rPr>
          <w:rFonts w:ascii="Times New Roman" w:hAnsi="Times New Roman" w:cs="Times New Roman"/>
          <w:b/>
          <w:u w:val="single"/>
        </w:rPr>
      </w:pPr>
      <w:r>
        <w:rPr>
          <w:rFonts w:ascii="Times New Roman" w:hAnsi="Times New Roman" w:cs="Times New Roman"/>
          <w:b/>
          <w:u w:val="single"/>
        </w:rPr>
        <w:t xml:space="preserve">Билет №14. </w:t>
      </w:r>
    </w:p>
    <w:p w14:paraId="668FFBDF"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1.Клеточное ядро. Хромосомы и гены. Особенности клеток прокариот и эукариот.</w:t>
      </w:r>
    </w:p>
    <w:p w14:paraId="3CBE94AB"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2.Формирование жизни на Земле.</w:t>
      </w:r>
    </w:p>
    <w:p w14:paraId="765A4B38" w14:textId="77777777" w:rsidR="005673A1" w:rsidRDefault="005673A1" w:rsidP="005673A1">
      <w:pPr>
        <w:shd w:val="clear" w:color="auto" w:fill="FFFFFF"/>
        <w:spacing w:after="0" w:line="240" w:lineRule="auto"/>
        <w:ind w:left="-851"/>
        <w:jc w:val="both"/>
        <w:rPr>
          <w:rFonts w:ascii="Times New Roman" w:hAnsi="Times New Roman" w:cs="Times New Roman"/>
        </w:rPr>
      </w:pPr>
      <w:r>
        <w:rPr>
          <w:rFonts w:ascii="Times New Roman" w:hAnsi="Times New Roman" w:cs="Times New Roman"/>
        </w:rPr>
        <w:t>3.Приведите примеры приспособленности организмов к среде обитания.</w:t>
      </w:r>
    </w:p>
    <w:p w14:paraId="0104A127" w14:textId="77777777" w:rsidR="005673A1" w:rsidRDefault="005673A1" w:rsidP="005673A1">
      <w:pPr>
        <w:spacing w:after="0" w:line="240" w:lineRule="auto"/>
        <w:jc w:val="both"/>
        <w:rPr>
          <w:rFonts w:ascii="Times New Roman" w:hAnsi="Times New Roman" w:cs="Times New Roman"/>
          <w:b/>
        </w:rPr>
      </w:pPr>
    </w:p>
    <w:p w14:paraId="29A707BF" w14:textId="77777777" w:rsidR="005673A1" w:rsidRDefault="005673A1" w:rsidP="005673A1">
      <w:pPr>
        <w:tabs>
          <w:tab w:val="left" w:pos="3080"/>
        </w:tabs>
        <w:spacing w:after="0" w:line="240" w:lineRule="auto"/>
        <w:ind w:left="-851"/>
        <w:jc w:val="both"/>
        <w:rPr>
          <w:rFonts w:ascii="Times New Roman" w:hAnsi="Times New Roman" w:cs="Times New Roman"/>
          <w:b/>
          <w:u w:val="single"/>
        </w:rPr>
      </w:pPr>
      <w:r>
        <w:rPr>
          <w:rFonts w:ascii="Times New Roman" w:hAnsi="Times New Roman" w:cs="Times New Roman"/>
          <w:b/>
          <w:u w:val="single"/>
        </w:rPr>
        <w:t xml:space="preserve">Билет №15. </w:t>
      </w:r>
    </w:p>
    <w:p w14:paraId="07E0F52C"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1. Основные свойства живых организмов: </w:t>
      </w:r>
    </w:p>
    <w:p w14:paraId="5C2A3C3D"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2. Регуляция и гомеостаз, терморегуляция. </w:t>
      </w:r>
    </w:p>
    <w:p w14:paraId="5B55C889" w14:textId="77777777" w:rsidR="005673A1" w:rsidRDefault="005673A1" w:rsidP="005673A1">
      <w:pPr>
        <w:spacing w:after="0" w:line="240" w:lineRule="auto"/>
        <w:ind w:left="-851"/>
        <w:jc w:val="both"/>
        <w:rPr>
          <w:rFonts w:ascii="Times New Roman" w:hAnsi="Times New Roman" w:cs="Times New Roman"/>
        </w:rPr>
      </w:pPr>
      <w:r>
        <w:rPr>
          <w:rFonts w:ascii="Times New Roman" w:hAnsi="Times New Roman" w:cs="Times New Roman"/>
        </w:rPr>
        <w:t xml:space="preserve">3. Перечислите основные биологические, геологические и климатические события мезозойской эры.  </w:t>
      </w:r>
    </w:p>
    <w:p w14:paraId="04FB2629" w14:textId="77777777" w:rsidR="005673A1" w:rsidRDefault="005673A1" w:rsidP="005673A1">
      <w:pPr>
        <w:spacing w:after="0" w:line="240" w:lineRule="auto"/>
        <w:rPr>
          <w:rFonts w:ascii="Times New Roman" w:hAnsi="Times New Roman" w:cs="Times New Roman"/>
          <w:sz w:val="24"/>
          <w:szCs w:val="24"/>
        </w:rPr>
      </w:pPr>
      <w:r>
        <w:rPr>
          <w:rFonts w:ascii="Times New Roman" w:hAnsi="Times New Roman" w:cs="Times New Roman"/>
          <w:b/>
          <w:bCs/>
          <w:i/>
          <w:iCs/>
          <w:sz w:val="24"/>
          <w:szCs w:val="24"/>
        </w:rPr>
        <w:t xml:space="preserve">    </w:t>
      </w:r>
    </w:p>
    <w:p w14:paraId="31F3A612" w14:textId="77777777" w:rsidR="005673A1" w:rsidRDefault="005673A1" w:rsidP="005673A1">
      <w:pPr>
        <w:shd w:val="clear" w:color="auto" w:fill="FFFFFF"/>
        <w:ind w:left="360" w:right="5"/>
        <w:rPr>
          <w:rFonts w:ascii="Times New Roman" w:hAnsi="Times New Roman"/>
          <w:b/>
          <w:bCs/>
          <w:sz w:val="24"/>
          <w:szCs w:val="24"/>
        </w:rPr>
      </w:pPr>
      <w:r>
        <w:rPr>
          <w:rFonts w:ascii="Times New Roman" w:hAnsi="Times New Roman"/>
          <w:sz w:val="24"/>
          <w:szCs w:val="24"/>
        </w:rPr>
        <w:t xml:space="preserve">7.                          </w:t>
      </w:r>
      <w:r>
        <w:rPr>
          <w:rFonts w:ascii="Times New Roman" w:hAnsi="Times New Roman"/>
          <w:b/>
          <w:bCs/>
          <w:sz w:val="24"/>
          <w:szCs w:val="24"/>
        </w:rPr>
        <w:t>Критерии оценивания</w:t>
      </w:r>
    </w:p>
    <w:tbl>
      <w:tblPr>
        <w:tblW w:w="9780" w:type="dxa"/>
        <w:tblInd w:w="-34" w:type="dxa"/>
        <w:tblLayout w:type="fixed"/>
        <w:tblLook w:val="04A0" w:firstRow="1" w:lastRow="0" w:firstColumn="1" w:lastColumn="0" w:noHBand="0" w:noVBand="1"/>
      </w:tblPr>
      <w:tblGrid>
        <w:gridCol w:w="1560"/>
        <w:gridCol w:w="2692"/>
        <w:gridCol w:w="5528"/>
      </w:tblGrid>
      <w:tr w:rsidR="005673A1" w14:paraId="390EDDA7" w14:textId="77777777" w:rsidTr="005673A1">
        <w:trPr>
          <w:trHeight w:val="290"/>
        </w:trPr>
        <w:tc>
          <w:tcPr>
            <w:tcW w:w="1560" w:type="dxa"/>
            <w:tcBorders>
              <w:top w:val="single" w:sz="4" w:space="0" w:color="auto"/>
              <w:left w:val="single" w:sz="4" w:space="0" w:color="auto"/>
              <w:bottom w:val="single" w:sz="4" w:space="0" w:color="auto"/>
              <w:right w:val="single" w:sz="4" w:space="0" w:color="auto"/>
            </w:tcBorders>
            <w:hideMark/>
          </w:tcPr>
          <w:p w14:paraId="6B36DCB3" w14:textId="77777777" w:rsidR="005673A1" w:rsidRDefault="005673A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задания</w:t>
            </w:r>
          </w:p>
        </w:tc>
        <w:tc>
          <w:tcPr>
            <w:tcW w:w="2693" w:type="dxa"/>
            <w:tcBorders>
              <w:top w:val="single" w:sz="4" w:space="0" w:color="auto"/>
              <w:left w:val="single" w:sz="4" w:space="0" w:color="auto"/>
              <w:bottom w:val="single" w:sz="4" w:space="0" w:color="auto"/>
              <w:right w:val="single" w:sz="4" w:space="0" w:color="auto"/>
            </w:tcBorders>
            <w:hideMark/>
          </w:tcPr>
          <w:p w14:paraId="32BDA8E7" w14:textId="77777777" w:rsidR="005673A1" w:rsidRDefault="005673A1">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Вид деятельности</w:t>
            </w:r>
          </w:p>
        </w:tc>
        <w:tc>
          <w:tcPr>
            <w:tcW w:w="5529" w:type="dxa"/>
            <w:tcBorders>
              <w:top w:val="single" w:sz="4" w:space="0" w:color="auto"/>
              <w:left w:val="single" w:sz="4" w:space="0" w:color="auto"/>
              <w:bottom w:val="single" w:sz="4" w:space="0" w:color="auto"/>
              <w:right w:val="single" w:sz="4" w:space="0" w:color="auto"/>
            </w:tcBorders>
            <w:hideMark/>
          </w:tcPr>
          <w:p w14:paraId="310572B9" w14:textId="77777777" w:rsidR="005673A1" w:rsidRDefault="005673A1">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Оценивание</w:t>
            </w:r>
          </w:p>
        </w:tc>
      </w:tr>
      <w:tr w:rsidR="005673A1" w14:paraId="2BA039E3" w14:textId="77777777" w:rsidTr="005673A1">
        <w:trPr>
          <w:trHeight w:val="290"/>
        </w:trPr>
        <w:tc>
          <w:tcPr>
            <w:tcW w:w="1560" w:type="dxa"/>
            <w:tcBorders>
              <w:top w:val="single" w:sz="4" w:space="0" w:color="auto"/>
              <w:left w:val="single" w:sz="4" w:space="0" w:color="auto"/>
              <w:bottom w:val="single" w:sz="4" w:space="0" w:color="auto"/>
              <w:right w:val="single" w:sz="4" w:space="0" w:color="auto"/>
            </w:tcBorders>
            <w:hideMark/>
          </w:tcPr>
          <w:p w14:paraId="0A5A1D39" w14:textId="77777777" w:rsidR="005673A1" w:rsidRDefault="005673A1">
            <w:pPr>
              <w:spacing w:after="0" w:line="240" w:lineRule="auto"/>
              <w:rPr>
                <w:rFonts w:ascii="Times New Roman" w:eastAsia="Calibri" w:hAnsi="Times New Roman"/>
                <w:sz w:val="24"/>
                <w:szCs w:val="24"/>
              </w:rPr>
            </w:pPr>
            <w:r>
              <w:rPr>
                <w:rFonts w:ascii="Times New Roman" w:eastAsia="Calibri" w:hAnsi="Times New Roman"/>
                <w:sz w:val="24"/>
                <w:szCs w:val="24"/>
              </w:rPr>
              <w:t>1</w:t>
            </w:r>
          </w:p>
        </w:tc>
        <w:tc>
          <w:tcPr>
            <w:tcW w:w="2693" w:type="dxa"/>
            <w:tcBorders>
              <w:top w:val="single" w:sz="4" w:space="0" w:color="auto"/>
              <w:left w:val="single" w:sz="4" w:space="0" w:color="auto"/>
              <w:bottom w:val="single" w:sz="4" w:space="0" w:color="auto"/>
              <w:right w:val="single" w:sz="4" w:space="0" w:color="auto"/>
            </w:tcBorders>
            <w:hideMark/>
          </w:tcPr>
          <w:p w14:paraId="3E1FC71C" w14:textId="77777777" w:rsidR="005673A1" w:rsidRDefault="005673A1">
            <w:pPr>
              <w:spacing w:after="0" w:line="240" w:lineRule="auto"/>
              <w:rPr>
                <w:rFonts w:ascii="Times New Roman" w:eastAsia="Calibri" w:hAnsi="Times New Roman"/>
                <w:sz w:val="24"/>
                <w:szCs w:val="24"/>
              </w:rPr>
            </w:pPr>
            <w:r>
              <w:rPr>
                <w:rFonts w:ascii="Times New Roman" w:eastAsia="Calibri" w:hAnsi="Times New Roman"/>
                <w:sz w:val="24"/>
                <w:szCs w:val="24"/>
              </w:rPr>
              <w:t>устный ответ</w:t>
            </w:r>
          </w:p>
        </w:tc>
        <w:tc>
          <w:tcPr>
            <w:tcW w:w="5529" w:type="dxa"/>
            <w:tcBorders>
              <w:top w:val="single" w:sz="4" w:space="0" w:color="auto"/>
              <w:left w:val="single" w:sz="4" w:space="0" w:color="auto"/>
              <w:bottom w:val="single" w:sz="4" w:space="0" w:color="auto"/>
              <w:right w:val="single" w:sz="4" w:space="0" w:color="auto"/>
            </w:tcBorders>
            <w:hideMark/>
          </w:tcPr>
          <w:p w14:paraId="642647E0" w14:textId="77777777" w:rsidR="005673A1" w:rsidRDefault="005673A1">
            <w:pPr>
              <w:spacing w:after="0" w:line="240" w:lineRule="auto"/>
              <w:rPr>
                <w:rFonts w:ascii="Times New Roman" w:hAnsi="Times New Roman" w:cs="Times New Roman"/>
                <w:sz w:val="24"/>
                <w:szCs w:val="24"/>
              </w:rPr>
            </w:pPr>
            <w:r>
              <w:rPr>
                <w:rFonts w:ascii="Times New Roman" w:hAnsi="Times New Roman" w:cs="Times New Roman"/>
                <w:sz w:val="24"/>
                <w:szCs w:val="24"/>
              </w:rPr>
              <w:t>минимум – 2     максимум - 5</w:t>
            </w:r>
          </w:p>
        </w:tc>
      </w:tr>
      <w:tr w:rsidR="005673A1" w14:paraId="0319EBB0" w14:textId="77777777" w:rsidTr="005673A1">
        <w:tc>
          <w:tcPr>
            <w:tcW w:w="1560" w:type="dxa"/>
            <w:tcBorders>
              <w:top w:val="single" w:sz="4" w:space="0" w:color="auto"/>
              <w:left w:val="single" w:sz="4" w:space="0" w:color="auto"/>
              <w:bottom w:val="single" w:sz="4" w:space="0" w:color="auto"/>
              <w:right w:val="single" w:sz="4" w:space="0" w:color="auto"/>
            </w:tcBorders>
            <w:hideMark/>
          </w:tcPr>
          <w:p w14:paraId="3CD98751" w14:textId="77777777" w:rsidR="005673A1" w:rsidRDefault="005673A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2693" w:type="dxa"/>
            <w:tcBorders>
              <w:top w:val="single" w:sz="4" w:space="0" w:color="auto"/>
              <w:left w:val="single" w:sz="4" w:space="0" w:color="auto"/>
              <w:bottom w:val="single" w:sz="4" w:space="0" w:color="auto"/>
              <w:right w:val="single" w:sz="4" w:space="0" w:color="auto"/>
            </w:tcBorders>
            <w:hideMark/>
          </w:tcPr>
          <w:p w14:paraId="0028FDB4" w14:textId="77777777" w:rsidR="005673A1" w:rsidRDefault="005673A1">
            <w:pPr>
              <w:spacing w:after="0" w:line="240" w:lineRule="auto"/>
              <w:jc w:val="both"/>
              <w:rPr>
                <w:rFonts w:ascii="Times New Roman" w:eastAsia="Calibri" w:hAnsi="Times New Roman" w:cs="Times New Roman"/>
                <w:sz w:val="24"/>
                <w:szCs w:val="24"/>
                <w:vertAlign w:val="subscript"/>
              </w:rPr>
            </w:pPr>
            <w:r>
              <w:rPr>
                <w:rFonts w:ascii="Times New Roman" w:eastAsia="Calibri" w:hAnsi="Times New Roman"/>
                <w:sz w:val="24"/>
                <w:szCs w:val="24"/>
              </w:rPr>
              <w:t>устный ответ</w:t>
            </w:r>
          </w:p>
        </w:tc>
        <w:tc>
          <w:tcPr>
            <w:tcW w:w="5529" w:type="dxa"/>
            <w:tcBorders>
              <w:top w:val="single" w:sz="4" w:space="0" w:color="auto"/>
              <w:left w:val="single" w:sz="4" w:space="0" w:color="auto"/>
              <w:bottom w:val="single" w:sz="4" w:space="0" w:color="auto"/>
              <w:right w:val="single" w:sz="4" w:space="0" w:color="auto"/>
            </w:tcBorders>
            <w:hideMark/>
          </w:tcPr>
          <w:p w14:paraId="3F999C9C" w14:textId="77777777" w:rsidR="005673A1" w:rsidRDefault="005673A1">
            <w:pPr>
              <w:spacing w:after="0" w:line="240" w:lineRule="auto"/>
              <w:rPr>
                <w:rFonts w:ascii="Times New Roman" w:hAnsi="Times New Roman" w:cs="Times New Roman"/>
                <w:sz w:val="24"/>
                <w:szCs w:val="24"/>
              </w:rPr>
            </w:pPr>
            <w:r>
              <w:rPr>
                <w:rFonts w:ascii="Times New Roman" w:hAnsi="Times New Roman" w:cs="Times New Roman"/>
                <w:sz w:val="24"/>
                <w:szCs w:val="24"/>
              </w:rPr>
              <w:t>минимум – 2     максимум - 5</w:t>
            </w:r>
          </w:p>
        </w:tc>
      </w:tr>
      <w:tr w:rsidR="005673A1" w14:paraId="3420E056" w14:textId="77777777" w:rsidTr="005673A1">
        <w:tc>
          <w:tcPr>
            <w:tcW w:w="1560" w:type="dxa"/>
            <w:tcBorders>
              <w:top w:val="single" w:sz="4" w:space="0" w:color="auto"/>
              <w:left w:val="single" w:sz="4" w:space="0" w:color="auto"/>
              <w:bottom w:val="single" w:sz="4" w:space="0" w:color="auto"/>
              <w:right w:val="single" w:sz="4" w:space="0" w:color="auto"/>
            </w:tcBorders>
            <w:hideMark/>
          </w:tcPr>
          <w:p w14:paraId="147366BA" w14:textId="77777777" w:rsidR="005673A1" w:rsidRDefault="005673A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2693" w:type="dxa"/>
            <w:tcBorders>
              <w:top w:val="single" w:sz="4" w:space="0" w:color="auto"/>
              <w:left w:val="single" w:sz="4" w:space="0" w:color="auto"/>
              <w:bottom w:val="single" w:sz="4" w:space="0" w:color="auto"/>
              <w:right w:val="single" w:sz="4" w:space="0" w:color="auto"/>
            </w:tcBorders>
            <w:hideMark/>
          </w:tcPr>
          <w:p w14:paraId="2A38B25C" w14:textId="77777777" w:rsidR="005673A1" w:rsidRDefault="005673A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решение задачи или задания</w:t>
            </w:r>
          </w:p>
        </w:tc>
        <w:tc>
          <w:tcPr>
            <w:tcW w:w="5529" w:type="dxa"/>
            <w:tcBorders>
              <w:top w:val="single" w:sz="4" w:space="0" w:color="auto"/>
              <w:left w:val="single" w:sz="4" w:space="0" w:color="auto"/>
              <w:bottom w:val="single" w:sz="4" w:space="0" w:color="auto"/>
              <w:right w:val="single" w:sz="4" w:space="0" w:color="auto"/>
            </w:tcBorders>
            <w:hideMark/>
          </w:tcPr>
          <w:p w14:paraId="5C1F3429" w14:textId="77777777" w:rsidR="005673A1" w:rsidRDefault="005673A1">
            <w:pPr>
              <w:spacing w:after="0" w:line="240" w:lineRule="auto"/>
              <w:rPr>
                <w:rFonts w:ascii="Times New Roman" w:hAnsi="Times New Roman" w:cs="Times New Roman"/>
                <w:sz w:val="24"/>
                <w:szCs w:val="24"/>
              </w:rPr>
            </w:pPr>
            <w:r>
              <w:rPr>
                <w:rFonts w:ascii="Times New Roman" w:hAnsi="Times New Roman" w:cs="Times New Roman"/>
                <w:sz w:val="24"/>
                <w:szCs w:val="24"/>
              </w:rPr>
              <w:t>минимум – 2     максимум - 5</w:t>
            </w:r>
          </w:p>
        </w:tc>
      </w:tr>
    </w:tbl>
    <w:p w14:paraId="6C4B1C1B" w14:textId="77777777" w:rsidR="005673A1" w:rsidRDefault="005673A1" w:rsidP="005673A1">
      <w:pPr>
        <w:rPr>
          <w:rFonts w:ascii="Arial" w:hAnsi="Arial" w:cs="Arial"/>
          <w:color w:val="000000"/>
          <w:sz w:val="21"/>
          <w:szCs w:val="21"/>
        </w:rPr>
      </w:pPr>
      <w:r>
        <w:rPr>
          <w:rFonts w:ascii="Times New Roman" w:hAnsi="Times New Roman" w:cs="Times New Roman"/>
          <w:b/>
          <w:sz w:val="24"/>
          <w:szCs w:val="24"/>
        </w:rPr>
        <w:t xml:space="preserve">Оценивание  </w:t>
      </w:r>
      <w:r>
        <w:rPr>
          <w:b/>
        </w:rPr>
        <w:t xml:space="preserve">  </w:t>
      </w:r>
      <w:r>
        <w:rPr>
          <w:b/>
          <w:bCs/>
          <w:color w:val="000000"/>
        </w:rPr>
        <w:t>Критерии оценивания ответов обучающихся</w:t>
      </w:r>
    </w:p>
    <w:p w14:paraId="188221FC" w14:textId="77777777" w:rsidR="005673A1" w:rsidRDefault="005673A1" w:rsidP="005673A1">
      <w:pPr>
        <w:pStyle w:val="a7"/>
        <w:spacing w:before="0" w:beforeAutospacing="0" w:after="0" w:afterAutospacing="0" w:line="294" w:lineRule="atLeast"/>
        <w:jc w:val="center"/>
        <w:rPr>
          <w:rFonts w:ascii="Arial" w:hAnsi="Arial" w:cs="Arial"/>
          <w:color w:val="000000"/>
          <w:sz w:val="21"/>
          <w:szCs w:val="21"/>
        </w:rPr>
      </w:pPr>
      <w:r>
        <w:rPr>
          <w:color w:val="000000"/>
        </w:rPr>
        <w:t>Рекомендации к оцениванию ответа на первый и второй вопросы</w:t>
      </w:r>
    </w:p>
    <w:p w14:paraId="535E82DC"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color w:val="000000"/>
        </w:rPr>
        <w:t>Для оценивания знаний учащихся целесообразно исходить из ряда критериев, определяющих уровень овладения теоретическим материалом курса:</w:t>
      </w:r>
    </w:p>
    <w:p w14:paraId="6BCF023E"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b/>
          <w:color w:val="000000"/>
        </w:rPr>
        <w:t>Отметка «5»</w:t>
      </w:r>
      <w:r>
        <w:rPr>
          <w:color w:val="000000"/>
        </w:rPr>
        <w:t> выставляется при условии, если учащийся полно и правильно изложил теоретический вопрос, привел собственные примеры, правильно раскрывающие те или иные положения, сделал обоснованный вывод.</w:t>
      </w:r>
    </w:p>
    <w:p w14:paraId="7F95F9EF"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b/>
          <w:color w:val="000000"/>
        </w:rPr>
        <w:t>Отметка «4»</w:t>
      </w:r>
      <w:r>
        <w:rPr>
          <w:color w:val="000000"/>
        </w:rPr>
        <w:t> выставляется при условии, если учащийся (не допуская ошибок) правильно изложил теоретический вопрос, но недостаточно полно или допустил незначительные неточности, не искажающие суть понятий, теоретических положений. Примеры, приведенные обучающимся, воспроизводили изученный материал. На заданные уточняющие вопросы ответы даны правильно.</w:t>
      </w:r>
    </w:p>
    <w:p w14:paraId="37A237F1"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b/>
          <w:color w:val="000000"/>
        </w:rPr>
        <w:t>Отметка «3»</w:t>
      </w:r>
      <w:r>
        <w:rPr>
          <w:color w:val="000000"/>
        </w:rPr>
        <w:t> выставляется при условии, если учащийся смог с помощью дополнительных вопросов воспроизвести основные положения темы, но не сумел привести соответствующие примеры или аргументы, подтверждающие те или иные положения.</w:t>
      </w:r>
    </w:p>
    <w:p w14:paraId="6548E49A" w14:textId="77777777" w:rsidR="005673A1" w:rsidRDefault="005673A1" w:rsidP="005673A1">
      <w:pPr>
        <w:pStyle w:val="a7"/>
        <w:spacing w:before="0" w:beforeAutospacing="0" w:after="0" w:afterAutospacing="0" w:line="294" w:lineRule="atLeast"/>
        <w:rPr>
          <w:color w:val="000000"/>
        </w:rPr>
      </w:pPr>
      <w:r>
        <w:rPr>
          <w:b/>
          <w:color w:val="000000"/>
        </w:rPr>
        <w:t>Отметка «2»</w:t>
      </w:r>
      <w:r>
        <w:rPr>
          <w:color w:val="000000"/>
        </w:rPr>
        <w:t> выставляется при условии, если учащийся не раскрыл теоретический вопрос, на заданные вопросы не смог дать удовлетворительный ответ.</w:t>
      </w:r>
    </w:p>
    <w:p w14:paraId="3876CFCC"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color w:val="000000"/>
        </w:rPr>
        <w:t>Рекомендации к оцениванию ответа на третий вопрос</w:t>
      </w:r>
    </w:p>
    <w:p w14:paraId="410E9582"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color w:val="000000"/>
        </w:rPr>
        <w:t>Для оценивания знаний и умений обучающихся применяются следующие критерии:</w:t>
      </w:r>
    </w:p>
    <w:p w14:paraId="678A723E"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b/>
          <w:bCs/>
          <w:color w:val="000000"/>
        </w:rPr>
        <w:t>Отметка «5»</w:t>
      </w:r>
      <w:r>
        <w:rPr>
          <w:color w:val="000000"/>
        </w:rPr>
        <w:t>  ставится при получении требуемого ответа на основе грамотного применения соответствующих умений и теоретических знаний, если учащийся понял смысл текста (задачи), полно и правильно выполнил предложенные задания.</w:t>
      </w:r>
    </w:p>
    <w:p w14:paraId="454DA271"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b/>
          <w:bCs/>
          <w:color w:val="000000"/>
        </w:rPr>
        <w:t>Отметка «4»</w:t>
      </w:r>
      <w:r>
        <w:rPr>
          <w:color w:val="000000"/>
        </w:rPr>
        <w:t> ставится, если при выполнении задания допущены незначительные ошибки, обучающийся на заданные вопросы ответил правильно, проявил необходимый уровень всех требующихся для выполнения заданий знаний и умений.</w:t>
      </w:r>
    </w:p>
    <w:p w14:paraId="4E5DB4CC"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b/>
          <w:bCs/>
          <w:color w:val="000000"/>
        </w:rPr>
        <w:t>Отметка «3»</w:t>
      </w:r>
      <w:r>
        <w:rPr>
          <w:color w:val="000000"/>
        </w:rPr>
        <w:t xml:space="preserve"> ставится, если обучающийся справляется с заданием лишь при помощи учителя. При этом на поставленные вопросы не вполне ответил правильно и полно, но </w:t>
      </w:r>
      <w:r>
        <w:rPr>
          <w:color w:val="000000"/>
        </w:rPr>
        <w:lastRenderedPageBreak/>
        <w:t>подтвердил ответами понимание вопросов и продемонстрировал отдельные требующиеся для выполнения заданий знания и умения.</w:t>
      </w:r>
    </w:p>
    <w:p w14:paraId="7BEDD796"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b/>
          <w:bCs/>
          <w:color w:val="000000"/>
        </w:rPr>
        <w:t>Отметка «2»</w:t>
      </w:r>
      <w:r>
        <w:rPr>
          <w:color w:val="000000"/>
        </w:rPr>
        <w:t> ставится, если обучающийся не смог выполнить задание даже при помощи учителя. На заданные вопросы ответил неудовлетворительно, не продемонстрировал сформированность знаний и умений, требующихся для выполнения заданий.</w:t>
      </w:r>
    </w:p>
    <w:p w14:paraId="6E74A1C1" w14:textId="77777777" w:rsidR="005673A1" w:rsidRDefault="005673A1" w:rsidP="005673A1">
      <w:pPr>
        <w:pStyle w:val="a7"/>
        <w:spacing w:before="0" w:beforeAutospacing="0" w:after="0" w:afterAutospacing="0" w:line="294" w:lineRule="atLeast"/>
        <w:rPr>
          <w:rFonts w:ascii="Arial" w:hAnsi="Arial" w:cs="Arial"/>
          <w:color w:val="000000"/>
          <w:sz w:val="21"/>
          <w:szCs w:val="21"/>
        </w:rPr>
      </w:pPr>
      <w:r>
        <w:rPr>
          <w:color w:val="000000"/>
        </w:rPr>
        <w:t>Общая отметка по ответу обучающегося выводится как среднее арифметическое из отметок, определяемых отдельно по каждому из двух вопросов билета</w:t>
      </w:r>
    </w:p>
    <w:p w14:paraId="0B6E6A85" w14:textId="77777777" w:rsidR="005673A1" w:rsidRDefault="005673A1" w:rsidP="005673A1">
      <w:pPr>
        <w:rPr>
          <w:rFonts w:ascii="Times New Roman" w:hAnsi="Times New Roman" w:cs="Times New Roman"/>
          <w:b/>
          <w:sz w:val="24"/>
          <w:szCs w:val="24"/>
        </w:rPr>
      </w:pPr>
    </w:p>
    <w:p w14:paraId="25F9181B" w14:textId="77777777" w:rsidR="005673A1" w:rsidRDefault="005673A1" w:rsidP="005673A1">
      <w:pPr>
        <w:rPr>
          <w:rFonts w:ascii="Times New Roman" w:hAnsi="Times New Roman" w:cs="Times New Roman"/>
          <w:sz w:val="24"/>
          <w:szCs w:val="24"/>
        </w:rPr>
      </w:pPr>
    </w:p>
    <w:p w14:paraId="601E8897" w14:textId="77777777" w:rsidR="005673A1" w:rsidRDefault="005673A1" w:rsidP="005673A1">
      <w:pPr>
        <w:rPr>
          <w:rFonts w:ascii="Times New Roman" w:hAnsi="Times New Roman" w:cs="Times New Roman"/>
          <w:sz w:val="24"/>
          <w:szCs w:val="24"/>
        </w:rPr>
      </w:pPr>
    </w:p>
    <w:p w14:paraId="0E6AFF52" w14:textId="77777777" w:rsidR="00BD2601" w:rsidRPr="00E13675" w:rsidRDefault="00BD2601" w:rsidP="00BD2601">
      <w:pPr>
        <w:rPr>
          <w:rFonts w:ascii="Times New Roman" w:hAnsi="Times New Roman" w:cs="Times New Roman"/>
          <w:sz w:val="18"/>
          <w:szCs w:val="18"/>
        </w:rPr>
      </w:pPr>
    </w:p>
    <w:p w14:paraId="39D1A6EF" w14:textId="77777777" w:rsidR="00BD7951" w:rsidRPr="00544495" w:rsidRDefault="00BD7951">
      <w:pPr>
        <w:rPr>
          <w:rFonts w:ascii="Times New Roman" w:hAnsi="Times New Roman" w:cs="Times New Roman"/>
          <w:sz w:val="24"/>
          <w:szCs w:val="24"/>
        </w:rPr>
      </w:pPr>
    </w:p>
    <w:p w14:paraId="3AFDF6DE" w14:textId="77777777" w:rsidR="00BD7951" w:rsidRPr="00544495" w:rsidRDefault="00BD7951">
      <w:pPr>
        <w:rPr>
          <w:rFonts w:ascii="Times New Roman" w:hAnsi="Times New Roman" w:cs="Times New Roman"/>
        </w:rPr>
      </w:pPr>
    </w:p>
    <w:sectPr w:rsidR="00BD7951" w:rsidRPr="00544495" w:rsidSect="00E13675">
      <w:pgSz w:w="11906" w:h="16838"/>
      <w:pgMar w:top="568"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TimesNewRoman">
    <w:altName w:val="MS Mincho"/>
    <w:panose1 w:val="00000000000000000000"/>
    <w:charset w:val="80"/>
    <w:family w:val="auto"/>
    <w:notTrueType/>
    <w:pitch w:val="default"/>
    <w:sig w:usb0="00000003" w:usb1="08070000" w:usb2="00000010" w:usb3="00000000" w:csb0="00020001" w:csb1="00000000"/>
  </w:font>
  <w:font w:name="Arial">
    <w:panose1 w:val="020B0604020202020204"/>
    <w:charset w:val="CC"/>
    <w:family w:val="swiss"/>
    <w:pitch w:val="variable"/>
    <w:sig w:usb0="E0002EFF" w:usb1="C000785B" w:usb2="00000009" w:usb3="00000000" w:csb0="000001FF" w:csb1="00000000"/>
  </w:font>
  <w:font w:name="Droid Sans Fallback">
    <w:altName w:val="Times New Roman"/>
    <w:charset w:val="00"/>
    <w:family w:val="auto"/>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3AEE1214"/>
    <w:lvl w:ilvl="0" w:tplc="10A845DC">
      <w:start w:val="13"/>
      <w:numFmt w:val="decimal"/>
      <w:lvlText w:val="%1."/>
      <w:lvlJc w:val="left"/>
      <w:pPr>
        <w:ind w:left="0" w:firstLine="0"/>
      </w:pPr>
    </w:lvl>
    <w:lvl w:ilvl="1" w:tplc="6256D85E">
      <w:numFmt w:val="decimal"/>
      <w:lvlText w:val=""/>
      <w:lvlJc w:val="left"/>
      <w:pPr>
        <w:ind w:left="0" w:firstLine="0"/>
      </w:pPr>
    </w:lvl>
    <w:lvl w:ilvl="2" w:tplc="26888E8E">
      <w:numFmt w:val="decimal"/>
      <w:lvlText w:val=""/>
      <w:lvlJc w:val="left"/>
      <w:pPr>
        <w:ind w:left="0" w:firstLine="0"/>
      </w:pPr>
    </w:lvl>
    <w:lvl w:ilvl="3" w:tplc="8084CD78">
      <w:numFmt w:val="decimal"/>
      <w:lvlText w:val=""/>
      <w:lvlJc w:val="left"/>
      <w:pPr>
        <w:ind w:left="0" w:firstLine="0"/>
      </w:pPr>
    </w:lvl>
    <w:lvl w:ilvl="4" w:tplc="246836C2">
      <w:numFmt w:val="decimal"/>
      <w:lvlText w:val=""/>
      <w:lvlJc w:val="left"/>
      <w:pPr>
        <w:ind w:left="0" w:firstLine="0"/>
      </w:pPr>
    </w:lvl>
    <w:lvl w:ilvl="5" w:tplc="337C7D7A">
      <w:numFmt w:val="decimal"/>
      <w:lvlText w:val=""/>
      <w:lvlJc w:val="left"/>
      <w:pPr>
        <w:ind w:left="0" w:firstLine="0"/>
      </w:pPr>
    </w:lvl>
    <w:lvl w:ilvl="6" w:tplc="4C52402E">
      <w:numFmt w:val="decimal"/>
      <w:lvlText w:val=""/>
      <w:lvlJc w:val="left"/>
      <w:pPr>
        <w:ind w:left="0" w:firstLine="0"/>
      </w:pPr>
    </w:lvl>
    <w:lvl w:ilvl="7" w:tplc="8FE4C0E6">
      <w:numFmt w:val="decimal"/>
      <w:lvlText w:val=""/>
      <w:lvlJc w:val="left"/>
      <w:pPr>
        <w:ind w:left="0" w:firstLine="0"/>
      </w:pPr>
    </w:lvl>
    <w:lvl w:ilvl="8" w:tplc="EA4298E6">
      <w:numFmt w:val="decimal"/>
      <w:lvlText w:val=""/>
      <w:lvlJc w:val="left"/>
      <w:pPr>
        <w:ind w:left="0" w:firstLine="0"/>
      </w:pPr>
    </w:lvl>
  </w:abstractNum>
  <w:abstractNum w:abstractNumId="1">
    <w:nsid w:val="00000124"/>
    <w:multiLevelType w:val="hybridMultilevel"/>
    <w:tmpl w:val="5B146A4C"/>
    <w:lvl w:ilvl="0" w:tplc="7F704B00">
      <w:start w:val="17"/>
      <w:numFmt w:val="decimal"/>
      <w:lvlText w:val="%1."/>
      <w:lvlJc w:val="left"/>
      <w:pPr>
        <w:ind w:left="0" w:firstLine="0"/>
      </w:pPr>
    </w:lvl>
    <w:lvl w:ilvl="1" w:tplc="9060359C">
      <w:numFmt w:val="decimal"/>
      <w:lvlText w:val=""/>
      <w:lvlJc w:val="left"/>
      <w:pPr>
        <w:ind w:left="0" w:firstLine="0"/>
      </w:pPr>
    </w:lvl>
    <w:lvl w:ilvl="2" w:tplc="33023B7E">
      <w:numFmt w:val="decimal"/>
      <w:lvlText w:val=""/>
      <w:lvlJc w:val="left"/>
      <w:pPr>
        <w:ind w:left="0" w:firstLine="0"/>
      </w:pPr>
    </w:lvl>
    <w:lvl w:ilvl="3" w:tplc="C5F4B13C">
      <w:numFmt w:val="decimal"/>
      <w:lvlText w:val=""/>
      <w:lvlJc w:val="left"/>
      <w:pPr>
        <w:ind w:left="0" w:firstLine="0"/>
      </w:pPr>
    </w:lvl>
    <w:lvl w:ilvl="4" w:tplc="DA267640">
      <w:numFmt w:val="decimal"/>
      <w:lvlText w:val=""/>
      <w:lvlJc w:val="left"/>
      <w:pPr>
        <w:ind w:left="0" w:firstLine="0"/>
      </w:pPr>
    </w:lvl>
    <w:lvl w:ilvl="5" w:tplc="E60875DE">
      <w:numFmt w:val="decimal"/>
      <w:lvlText w:val=""/>
      <w:lvlJc w:val="left"/>
      <w:pPr>
        <w:ind w:left="0" w:firstLine="0"/>
      </w:pPr>
    </w:lvl>
    <w:lvl w:ilvl="6" w:tplc="601C8340">
      <w:numFmt w:val="decimal"/>
      <w:lvlText w:val=""/>
      <w:lvlJc w:val="left"/>
      <w:pPr>
        <w:ind w:left="0" w:firstLine="0"/>
      </w:pPr>
    </w:lvl>
    <w:lvl w:ilvl="7" w:tplc="BC96801A">
      <w:numFmt w:val="decimal"/>
      <w:lvlText w:val=""/>
      <w:lvlJc w:val="left"/>
      <w:pPr>
        <w:ind w:left="0" w:firstLine="0"/>
      </w:pPr>
    </w:lvl>
    <w:lvl w:ilvl="8" w:tplc="E9481CEE">
      <w:numFmt w:val="decimal"/>
      <w:lvlText w:val=""/>
      <w:lvlJc w:val="left"/>
      <w:pPr>
        <w:ind w:left="0" w:firstLine="0"/>
      </w:pPr>
    </w:lvl>
  </w:abstractNum>
  <w:abstractNum w:abstractNumId="2">
    <w:nsid w:val="00000F3E"/>
    <w:multiLevelType w:val="hybridMultilevel"/>
    <w:tmpl w:val="DAFA61CE"/>
    <w:lvl w:ilvl="0" w:tplc="9050F516">
      <w:start w:val="9"/>
      <w:numFmt w:val="decimal"/>
      <w:lvlText w:val="%1."/>
      <w:lvlJc w:val="left"/>
      <w:pPr>
        <w:ind w:left="0" w:firstLine="0"/>
      </w:pPr>
    </w:lvl>
    <w:lvl w:ilvl="1" w:tplc="05C6F30A">
      <w:numFmt w:val="decimal"/>
      <w:lvlText w:val=""/>
      <w:lvlJc w:val="left"/>
      <w:pPr>
        <w:ind w:left="0" w:firstLine="0"/>
      </w:pPr>
    </w:lvl>
    <w:lvl w:ilvl="2" w:tplc="58C27748">
      <w:numFmt w:val="decimal"/>
      <w:lvlText w:val=""/>
      <w:lvlJc w:val="left"/>
      <w:pPr>
        <w:ind w:left="0" w:firstLine="0"/>
      </w:pPr>
    </w:lvl>
    <w:lvl w:ilvl="3" w:tplc="7C5A1D1A">
      <w:numFmt w:val="decimal"/>
      <w:lvlText w:val=""/>
      <w:lvlJc w:val="left"/>
      <w:pPr>
        <w:ind w:left="0" w:firstLine="0"/>
      </w:pPr>
    </w:lvl>
    <w:lvl w:ilvl="4" w:tplc="D45EB3CA">
      <w:numFmt w:val="decimal"/>
      <w:lvlText w:val=""/>
      <w:lvlJc w:val="left"/>
      <w:pPr>
        <w:ind w:left="0" w:firstLine="0"/>
      </w:pPr>
    </w:lvl>
    <w:lvl w:ilvl="5" w:tplc="F0488F1E">
      <w:numFmt w:val="decimal"/>
      <w:lvlText w:val=""/>
      <w:lvlJc w:val="left"/>
      <w:pPr>
        <w:ind w:left="0" w:firstLine="0"/>
      </w:pPr>
    </w:lvl>
    <w:lvl w:ilvl="6" w:tplc="F2149ED4">
      <w:numFmt w:val="decimal"/>
      <w:lvlText w:val=""/>
      <w:lvlJc w:val="left"/>
      <w:pPr>
        <w:ind w:left="0" w:firstLine="0"/>
      </w:pPr>
    </w:lvl>
    <w:lvl w:ilvl="7" w:tplc="B61CD018">
      <w:numFmt w:val="decimal"/>
      <w:lvlText w:val=""/>
      <w:lvlJc w:val="left"/>
      <w:pPr>
        <w:ind w:left="0" w:firstLine="0"/>
      </w:pPr>
    </w:lvl>
    <w:lvl w:ilvl="8" w:tplc="9FF6171E">
      <w:numFmt w:val="decimal"/>
      <w:lvlText w:val=""/>
      <w:lvlJc w:val="left"/>
      <w:pPr>
        <w:ind w:left="0" w:firstLine="0"/>
      </w:pPr>
    </w:lvl>
  </w:abstractNum>
  <w:abstractNum w:abstractNumId="3">
    <w:nsid w:val="000012DB"/>
    <w:multiLevelType w:val="hybridMultilevel"/>
    <w:tmpl w:val="821015F0"/>
    <w:lvl w:ilvl="0" w:tplc="EA02F4A4">
      <w:start w:val="1"/>
      <w:numFmt w:val="decimal"/>
      <w:lvlText w:val="%1."/>
      <w:lvlJc w:val="left"/>
      <w:pPr>
        <w:ind w:left="0" w:firstLine="0"/>
      </w:pPr>
    </w:lvl>
    <w:lvl w:ilvl="1" w:tplc="FEC0C0CA">
      <w:numFmt w:val="decimal"/>
      <w:lvlText w:val=""/>
      <w:lvlJc w:val="left"/>
      <w:pPr>
        <w:ind w:left="0" w:firstLine="0"/>
      </w:pPr>
    </w:lvl>
    <w:lvl w:ilvl="2" w:tplc="883E1B9A">
      <w:numFmt w:val="decimal"/>
      <w:lvlText w:val=""/>
      <w:lvlJc w:val="left"/>
      <w:pPr>
        <w:ind w:left="0" w:firstLine="0"/>
      </w:pPr>
    </w:lvl>
    <w:lvl w:ilvl="3" w:tplc="57584B40">
      <w:numFmt w:val="decimal"/>
      <w:lvlText w:val=""/>
      <w:lvlJc w:val="left"/>
      <w:pPr>
        <w:ind w:left="0" w:firstLine="0"/>
      </w:pPr>
    </w:lvl>
    <w:lvl w:ilvl="4" w:tplc="4E22C5A0">
      <w:numFmt w:val="decimal"/>
      <w:lvlText w:val=""/>
      <w:lvlJc w:val="left"/>
      <w:pPr>
        <w:ind w:left="0" w:firstLine="0"/>
      </w:pPr>
    </w:lvl>
    <w:lvl w:ilvl="5" w:tplc="466859C8">
      <w:numFmt w:val="decimal"/>
      <w:lvlText w:val=""/>
      <w:lvlJc w:val="left"/>
      <w:pPr>
        <w:ind w:left="0" w:firstLine="0"/>
      </w:pPr>
    </w:lvl>
    <w:lvl w:ilvl="6" w:tplc="9ED83ED2">
      <w:numFmt w:val="decimal"/>
      <w:lvlText w:val=""/>
      <w:lvlJc w:val="left"/>
      <w:pPr>
        <w:ind w:left="0" w:firstLine="0"/>
      </w:pPr>
    </w:lvl>
    <w:lvl w:ilvl="7" w:tplc="4B8A56C8">
      <w:numFmt w:val="decimal"/>
      <w:lvlText w:val=""/>
      <w:lvlJc w:val="left"/>
      <w:pPr>
        <w:ind w:left="0" w:firstLine="0"/>
      </w:pPr>
    </w:lvl>
    <w:lvl w:ilvl="8" w:tplc="D2B85264">
      <w:numFmt w:val="decimal"/>
      <w:lvlText w:val=""/>
      <w:lvlJc w:val="left"/>
      <w:pPr>
        <w:ind w:left="0" w:firstLine="0"/>
      </w:pPr>
    </w:lvl>
  </w:abstractNum>
  <w:abstractNum w:abstractNumId="4">
    <w:nsid w:val="0000153C"/>
    <w:multiLevelType w:val="hybridMultilevel"/>
    <w:tmpl w:val="46E6425E"/>
    <w:lvl w:ilvl="0" w:tplc="97283E82">
      <w:start w:val="3"/>
      <w:numFmt w:val="decimal"/>
      <w:lvlText w:val="%1."/>
      <w:lvlJc w:val="left"/>
      <w:pPr>
        <w:ind w:left="0" w:firstLine="0"/>
      </w:pPr>
    </w:lvl>
    <w:lvl w:ilvl="1" w:tplc="5614B296">
      <w:numFmt w:val="decimal"/>
      <w:lvlText w:val=""/>
      <w:lvlJc w:val="left"/>
      <w:pPr>
        <w:ind w:left="0" w:firstLine="0"/>
      </w:pPr>
    </w:lvl>
    <w:lvl w:ilvl="2" w:tplc="DAF0D9C4">
      <w:numFmt w:val="decimal"/>
      <w:lvlText w:val=""/>
      <w:lvlJc w:val="left"/>
      <w:pPr>
        <w:ind w:left="0" w:firstLine="0"/>
      </w:pPr>
    </w:lvl>
    <w:lvl w:ilvl="3" w:tplc="B3B0E2BA">
      <w:numFmt w:val="decimal"/>
      <w:lvlText w:val=""/>
      <w:lvlJc w:val="left"/>
      <w:pPr>
        <w:ind w:left="0" w:firstLine="0"/>
      </w:pPr>
    </w:lvl>
    <w:lvl w:ilvl="4" w:tplc="9134242E">
      <w:numFmt w:val="decimal"/>
      <w:lvlText w:val=""/>
      <w:lvlJc w:val="left"/>
      <w:pPr>
        <w:ind w:left="0" w:firstLine="0"/>
      </w:pPr>
    </w:lvl>
    <w:lvl w:ilvl="5" w:tplc="42506BD6">
      <w:numFmt w:val="decimal"/>
      <w:lvlText w:val=""/>
      <w:lvlJc w:val="left"/>
      <w:pPr>
        <w:ind w:left="0" w:firstLine="0"/>
      </w:pPr>
    </w:lvl>
    <w:lvl w:ilvl="6" w:tplc="8640B75A">
      <w:numFmt w:val="decimal"/>
      <w:lvlText w:val=""/>
      <w:lvlJc w:val="left"/>
      <w:pPr>
        <w:ind w:left="0" w:firstLine="0"/>
      </w:pPr>
    </w:lvl>
    <w:lvl w:ilvl="7" w:tplc="903E0A7C">
      <w:numFmt w:val="decimal"/>
      <w:lvlText w:val=""/>
      <w:lvlJc w:val="left"/>
      <w:pPr>
        <w:ind w:left="0" w:firstLine="0"/>
      </w:pPr>
    </w:lvl>
    <w:lvl w:ilvl="8" w:tplc="A07C5D32">
      <w:numFmt w:val="decimal"/>
      <w:lvlText w:val=""/>
      <w:lvlJc w:val="left"/>
      <w:pPr>
        <w:ind w:left="0" w:firstLine="0"/>
      </w:pPr>
    </w:lvl>
  </w:abstractNum>
  <w:abstractNum w:abstractNumId="5">
    <w:nsid w:val="00001547"/>
    <w:multiLevelType w:val="hybridMultilevel"/>
    <w:tmpl w:val="5352FB50"/>
    <w:lvl w:ilvl="0" w:tplc="F7F898D0">
      <w:start w:val="42"/>
      <w:numFmt w:val="decimal"/>
      <w:lvlText w:val="%1."/>
      <w:lvlJc w:val="left"/>
      <w:pPr>
        <w:ind w:left="0" w:firstLine="0"/>
      </w:pPr>
    </w:lvl>
    <w:lvl w:ilvl="1" w:tplc="E2B864AC">
      <w:numFmt w:val="decimal"/>
      <w:lvlText w:val=""/>
      <w:lvlJc w:val="left"/>
      <w:pPr>
        <w:ind w:left="0" w:firstLine="0"/>
      </w:pPr>
    </w:lvl>
    <w:lvl w:ilvl="2" w:tplc="70388D88">
      <w:numFmt w:val="decimal"/>
      <w:lvlText w:val=""/>
      <w:lvlJc w:val="left"/>
      <w:pPr>
        <w:ind w:left="0" w:firstLine="0"/>
      </w:pPr>
    </w:lvl>
    <w:lvl w:ilvl="3" w:tplc="47502030">
      <w:numFmt w:val="decimal"/>
      <w:lvlText w:val=""/>
      <w:lvlJc w:val="left"/>
      <w:pPr>
        <w:ind w:left="0" w:firstLine="0"/>
      </w:pPr>
    </w:lvl>
    <w:lvl w:ilvl="4" w:tplc="2534A0DA">
      <w:numFmt w:val="decimal"/>
      <w:lvlText w:val=""/>
      <w:lvlJc w:val="left"/>
      <w:pPr>
        <w:ind w:left="0" w:firstLine="0"/>
      </w:pPr>
    </w:lvl>
    <w:lvl w:ilvl="5" w:tplc="70E0ADC8">
      <w:numFmt w:val="decimal"/>
      <w:lvlText w:val=""/>
      <w:lvlJc w:val="left"/>
      <w:pPr>
        <w:ind w:left="0" w:firstLine="0"/>
      </w:pPr>
    </w:lvl>
    <w:lvl w:ilvl="6" w:tplc="52A4B31E">
      <w:numFmt w:val="decimal"/>
      <w:lvlText w:val=""/>
      <w:lvlJc w:val="left"/>
      <w:pPr>
        <w:ind w:left="0" w:firstLine="0"/>
      </w:pPr>
    </w:lvl>
    <w:lvl w:ilvl="7" w:tplc="1B2A8570">
      <w:numFmt w:val="decimal"/>
      <w:lvlText w:val=""/>
      <w:lvlJc w:val="left"/>
      <w:pPr>
        <w:ind w:left="0" w:firstLine="0"/>
      </w:pPr>
    </w:lvl>
    <w:lvl w:ilvl="8" w:tplc="8EAE385E">
      <w:numFmt w:val="decimal"/>
      <w:lvlText w:val=""/>
      <w:lvlJc w:val="left"/>
      <w:pPr>
        <w:ind w:left="0" w:firstLine="0"/>
      </w:pPr>
    </w:lvl>
  </w:abstractNum>
  <w:abstractNum w:abstractNumId="6">
    <w:nsid w:val="0000305E"/>
    <w:multiLevelType w:val="hybridMultilevel"/>
    <w:tmpl w:val="476EAC76"/>
    <w:lvl w:ilvl="0" w:tplc="BADC3AEE">
      <w:start w:val="18"/>
      <w:numFmt w:val="decimal"/>
      <w:lvlText w:val="%1."/>
      <w:lvlJc w:val="left"/>
      <w:pPr>
        <w:ind w:left="0" w:firstLine="0"/>
      </w:pPr>
    </w:lvl>
    <w:lvl w:ilvl="1" w:tplc="0944B4EA">
      <w:numFmt w:val="decimal"/>
      <w:lvlText w:val=""/>
      <w:lvlJc w:val="left"/>
      <w:pPr>
        <w:ind w:left="0" w:firstLine="0"/>
      </w:pPr>
    </w:lvl>
    <w:lvl w:ilvl="2" w:tplc="0486CF56">
      <w:numFmt w:val="decimal"/>
      <w:lvlText w:val=""/>
      <w:lvlJc w:val="left"/>
      <w:pPr>
        <w:ind w:left="0" w:firstLine="0"/>
      </w:pPr>
    </w:lvl>
    <w:lvl w:ilvl="3" w:tplc="BD6A394C">
      <w:numFmt w:val="decimal"/>
      <w:lvlText w:val=""/>
      <w:lvlJc w:val="left"/>
      <w:pPr>
        <w:ind w:left="0" w:firstLine="0"/>
      </w:pPr>
    </w:lvl>
    <w:lvl w:ilvl="4" w:tplc="82E07008">
      <w:numFmt w:val="decimal"/>
      <w:lvlText w:val=""/>
      <w:lvlJc w:val="left"/>
      <w:pPr>
        <w:ind w:left="0" w:firstLine="0"/>
      </w:pPr>
    </w:lvl>
    <w:lvl w:ilvl="5" w:tplc="41ACF0E8">
      <w:numFmt w:val="decimal"/>
      <w:lvlText w:val=""/>
      <w:lvlJc w:val="left"/>
      <w:pPr>
        <w:ind w:left="0" w:firstLine="0"/>
      </w:pPr>
    </w:lvl>
    <w:lvl w:ilvl="6" w:tplc="9AFC5586">
      <w:numFmt w:val="decimal"/>
      <w:lvlText w:val=""/>
      <w:lvlJc w:val="left"/>
      <w:pPr>
        <w:ind w:left="0" w:firstLine="0"/>
      </w:pPr>
    </w:lvl>
    <w:lvl w:ilvl="7" w:tplc="6BE23E90">
      <w:numFmt w:val="decimal"/>
      <w:lvlText w:val=""/>
      <w:lvlJc w:val="left"/>
      <w:pPr>
        <w:ind w:left="0" w:firstLine="0"/>
      </w:pPr>
    </w:lvl>
    <w:lvl w:ilvl="8" w:tplc="63AC1850">
      <w:numFmt w:val="decimal"/>
      <w:lvlText w:val=""/>
      <w:lvlJc w:val="left"/>
      <w:pPr>
        <w:ind w:left="0" w:firstLine="0"/>
      </w:pPr>
    </w:lvl>
  </w:abstractNum>
  <w:abstractNum w:abstractNumId="7">
    <w:nsid w:val="0000390C"/>
    <w:multiLevelType w:val="hybridMultilevel"/>
    <w:tmpl w:val="41362C7C"/>
    <w:lvl w:ilvl="0" w:tplc="E1A899F2">
      <w:start w:val="7"/>
      <w:numFmt w:val="decimal"/>
      <w:lvlText w:val="%1."/>
      <w:lvlJc w:val="left"/>
      <w:pPr>
        <w:ind w:left="0" w:firstLine="0"/>
      </w:pPr>
    </w:lvl>
    <w:lvl w:ilvl="1" w:tplc="6ABAC43E">
      <w:numFmt w:val="decimal"/>
      <w:lvlText w:val=""/>
      <w:lvlJc w:val="left"/>
      <w:pPr>
        <w:ind w:left="0" w:firstLine="0"/>
      </w:pPr>
    </w:lvl>
    <w:lvl w:ilvl="2" w:tplc="201E6970">
      <w:numFmt w:val="decimal"/>
      <w:lvlText w:val=""/>
      <w:lvlJc w:val="left"/>
      <w:pPr>
        <w:ind w:left="0" w:firstLine="0"/>
      </w:pPr>
    </w:lvl>
    <w:lvl w:ilvl="3" w:tplc="7E9475F2">
      <w:numFmt w:val="decimal"/>
      <w:lvlText w:val=""/>
      <w:lvlJc w:val="left"/>
      <w:pPr>
        <w:ind w:left="0" w:firstLine="0"/>
      </w:pPr>
    </w:lvl>
    <w:lvl w:ilvl="4" w:tplc="3CFAB358">
      <w:numFmt w:val="decimal"/>
      <w:lvlText w:val=""/>
      <w:lvlJc w:val="left"/>
      <w:pPr>
        <w:ind w:left="0" w:firstLine="0"/>
      </w:pPr>
    </w:lvl>
    <w:lvl w:ilvl="5" w:tplc="CAAA8FA0">
      <w:numFmt w:val="decimal"/>
      <w:lvlText w:val=""/>
      <w:lvlJc w:val="left"/>
      <w:pPr>
        <w:ind w:left="0" w:firstLine="0"/>
      </w:pPr>
    </w:lvl>
    <w:lvl w:ilvl="6" w:tplc="520268AA">
      <w:numFmt w:val="decimal"/>
      <w:lvlText w:val=""/>
      <w:lvlJc w:val="left"/>
      <w:pPr>
        <w:ind w:left="0" w:firstLine="0"/>
      </w:pPr>
    </w:lvl>
    <w:lvl w:ilvl="7" w:tplc="AF9A3DE6">
      <w:numFmt w:val="decimal"/>
      <w:lvlText w:val=""/>
      <w:lvlJc w:val="left"/>
      <w:pPr>
        <w:ind w:left="0" w:firstLine="0"/>
      </w:pPr>
    </w:lvl>
    <w:lvl w:ilvl="8" w:tplc="334A0CC2">
      <w:numFmt w:val="decimal"/>
      <w:lvlText w:val=""/>
      <w:lvlJc w:val="left"/>
      <w:pPr>
        <w:ind w:left="0" w:firstLine="0"/>
      </w:pPr>
    </w:lvl>
  </w:abstractNum>
  <w:abstractNum w:abstractNumId="8">
    <w:nsid w:val="0000440D"/>
    <w:multiLevelType w:val="hybridMultilevel"/>
    <w:tmpl w:val="3E42E07C"/>
    <w:lvl w:ilvl="0" w:tplc="7FBE3A08">
      <w:start w:val="24"/>
      <w:numFmt w:val="decimal"/>
      <w:lvlText w:val="%1."/>
      <w:lvlJc w:val="left"/>
      <w:pPr>
        <w:ind w:left="0" w:firstLine="0"/>
      </w:pPr>
    </w:lvl>
    <w:lvl w:ilvl="1" w:tplc="A6F8188A">
      <w:numFmt w:val="decimal"/>
      <w:lvlText w:val=""/>
      <w:lvlJc w:val="left"/>
      <w:pPr>
        <w:ind w:left="0" w:firstLine="0"/>
      </w:pPr>
    </w:lvl>
    <w:lvl w:ilvl="2" w:tplc="A944312E">
      <w:numFmt w:val="decimal"/>
      <w:lvlText w:val=""/>
      <w:lvlJc w:val="left"/>
      <w:pPr>
        <w:ind w:left="0" w:firstLine="0"/>
      </w:pPr>
    </w:lvl>
    <w:lvl w:ilvl="3" w:tplc="FAC4E782">
      <w:numFmt w:val="decimal"/>
      <w:lvlText w:val=""/>
      <w:lvlJc w:val="left"/>
      <w:pPr>
        <w:ind w:left="0" w:firstLine="0"/>
      </w:pPr>
    </w:lvl>
    <w:lvl w:ilvl="4" w:tplc="EFE02C46">
      <w:numFmt w:val="decimal"/>
      <w:lvlText w:val=""/>
      <w:lvlJc w:val="left"/>
      <w:pPr>
        <w:ind w:left="0" w:firstLine="0"/>
      </w:pPr>
    </w:lvl>
    <w:lvl w:ilvl="5" w:tplc="EC16AF58">
      <w:numFmt w:val="decimal"/>
      <w:lvlText w:val=""/>
      <w:lvlJc w:val="left"/>
      <w:pPr>
        <w:ind w:left="0" w:firstLine="0"/>
      </w:pPr>
    </w:lvl>
    <w:lvl w:ilvl="6" w:tplc="4F6AF34C">
      <w:numFmt w:val="decimal"/>
      <w:lvlText w:val=""/>
      <w:lvlJc w:val="left"/>
      <w:pPr>
        <w:ind w:left="0" w:firstLine="0"/>
      </w:pPr>
    </w:lvl>
    <w:lvl w:ilvl="7" w:tplc="2EF2505E">
      <w:numFmt w:val="decimal"/>
      <w:lvlText w:val=""/>
      <w:lvlJc w:val="left"/>
      <w:pPr>
        <w:ind w:left="0" w:firstLine="0"/>
      </w:pPr>
    </w:lvl>
    <w:lvl w:ilvl="8" w:tplc="8402A688">
      <w:numFmt w:val="decimal"/>
      <w:lvlText w:val=""/>
      <w:lvlJc w:val="left"/>
      <w:pPr>
        <w:ind w:left="0" w:firstLine="0"/>
      </w:pPr>
    </w:lvl>
  </w:abstractNum>
  <w:abstractNum w:abstractNumId="9">
    <w:nsid w:val="0000491C"/>
    <w:multiLevelType w:val="hybridMultilevel"/>
    <w:tmpl w:val="24C4BD6E"/>
    <w:lvl w:ilvl="0" w:tplc="C68A0E2A">
      <w:start w:val="28"/>
      <w:numFmt w:val="decimal"/>
      <w:lvlText w:val="%1."/>
      <w:lvlJc w:val="left"/>
      <w:pPr>
        <w:ind w:left="0" w:firstLine="0"/>
      </w:pPr>
    </w:lvl>
    <w:lvl w:ilvl="1" w:tplc="A0BA726E">
      <w:numFmt w:val="decimal"/>
      <w:lvlText w:val=""/>
      <w:lvlJc w:val="left"/>
      <w:pPr>
        <w:ind w:left="0" w:firstLine="0"/>
      </w:pPr>
    </w:lvl>
    <w:lvl w:ilvl="2" w:tplc="614E8288">
      <w:numFmt w:val="decimal"/>
      <w:lvlText w:val=""/>
      <w:lvlJc w:val="left"/>
      <w:pPr>
        <w:ind w:left="0" w:firstLine="0"/>
      </w:pPr>
    </w:lvl>
    <w:lvl w:ilvl="3" w:tplc="12E2B74C">
      <w:numFmt w:val="decimal"/>
      <w:lvlText w:val=""/>
      <w:lvlJc w:val="left"/>
      <w:pPr>
        <w:ind w:left="0" w:firstLine="0"/>
      </w:pPr>
    </w:lvl>
    <w:lvl w:ilvl="4" w:tplc="8B3270AC">
      <w:numFmt w:val="decimal"/>
      <w:lvlText w:val=""/>
      <w:lvlJc w:val="left"/>
      <w:pPr>
        <w:ind w:left="0" w:firstLine="0"/>
      </w:pPr>
    </w:lvl>
    <w:lvl w:ilvl="5" w:tplc="05B0A346">
      <w:numFmt w:val="decimal"/>
      <w:lvlText w:val=""/>
      <w:lvlJc w:val="left"/>
      <w:pPr>
        <w:ind w:left="0" w:firstLine="0"/>
      </w:pPr>
    </w:lvl>
    <w:lvl w:ilvl="6" w:tplc="56685788">
      <w:numFmt w:val="decimal"/>
      <w:lvlText w:val=""/>
      <w:lvlJc w:val="left"/>
      <w:pPr>
        <w:ind w:left="0" w:firstLine="0"/>
      </w:pPr>
    </w:lvl>
    <w:lvl w:ilvl="7" w:tplc="954888B2">
      <w:numFmt w:val="decimal"/>
      <w:lvlText w:val=""/>
      <w:lvlJc w:val="left"/>
      <w:pPr>
        <w:ind w:left="0" w:firstLine="0"/>
      </w:pPr>
    </w:lvl>
    <w:lvl w:ilvl="8" w:tplc="ACBC599A">
      <w:numFmt w:val="decimal"/>
      <w:lvlText w:val=""/>
      <w:lvlJc w:val="left"/>
      <w:pPr>
        <w:ind w:left="0" w:firstLine="0"/>
      </w:pPr>
    </w:lvl>
  </w:abstractNum>
  <w:abstractNum w:abstractNumId="10">
    <w:nsid w:val="00004D06"/>
    <w:multiLevelType w:val="hybridMultilevel"/>
    <w:tmpl w:val="BAAA9BA4"/>
    <w:lvl w:ilvl="0" w:tplc="87E4ACF8">
      <w:start w:val="31"/>
      <w:numFmt w:val="decimal"/>
      <w:lvlText w:val="%1."/>
      <w:lvlJc w:val="left"/>
      <w:pPr>
        <w:ind w:left="0" w:firstLine="0"/>
      </w:pPr>
    </w:lvl>
    <w:lvl w:ilvl="1" w:tplc="576E779C">
      <w:numFmt w:val="decimal"/>
      <w:lvlText w:val=""/>
      <w:lvlJc w:val="left"/>
      <w:pPr>
        <w:ind w:left="0" w:firstLine="0"/>
      </w:pPr>
    </w:lvl>
    <w:lvl w:ilvl="2" w:tplc="FC641EFC">
      <w:numFmt w:val="decimal"/>
      <w:lvlText w:val=""/>
      <w:lvlJc w:val="left"/>
      <w:pPr>
        <w:ind w:left="0" w:firstLine="0"/>
      </w:pPr>
    </w:lvl>
    <w:lvl w:ilvl="3" w:tplc="1076069C">
      <w:numFmt w:val="decimal"/>
      <w:lvlText w:val=""/>
      <w:lvlJc w:val="left"/>
      <w:pPr>
        <w:ind w:left="0" w:firstLine="0"/>
      </w:pPr>
    </w:lvl>
    <w:lvl w:ilvl="4" w:tplc="FEE2BC5C">
      <w:numFmt w:val="decimal"/>
      <w:lvlText w:val=""/>
      <w:lvlJc w:val="left"/>
      <w:pPr>
        <w:ind w:left="0" w:firstLine="0"/>
      </w:pPr>
    </w:lvl>
    <w:lvl w:ilvl="5" w:tplc="A7B20876">
      <w:numFmt w:val="decimal"/>
      <w:lvlText w:val=""/>
      <w:lvlJc w:val="left"/>
      <w:pPr>
        <w:ind w:left="0" w:firstLine="0"/>
      </w:pPr>
    </w:lvl>
    <w:lvl w:ilvl="6" w:tplc="F7ECC310">
      <w:numFmt w:val="decimal"/>
      <w:lvlText w:val=""/>
      <w:lvlJc w:val="left"/>
      <w:pPr>
        <w:ind w:left="0" w:firstLine="0"/>
      </w:pPr>
    </w:lvl>
    <w:lvl w:ilvl="7" w:tplc="D0F60296">
      <w:numFmt w:val="decimal"/>
      <w:lvlText w:val=""/>
      <w:lvlJc w:val="left"/>
      <w:pPr>
        <w:ind w:left="0" w:firstLine="0"/>
      </w:pPr>
    </w:lvl>
    <w:lvl w:ilvl="8" w:tplc="8C760C60">
      <w:numFmt w:val="decimal"/>
      <w:lvlText w:val=""/>
      <w:lvlJc w:val="left"/>
      <w:pPr>
        <w:ind w:left="0" w:firstLine="0"/>
      </w:pPr>
    </w:lvl>
  </w:abstractNum>
  <w:abstractNum w:abstractNumId="11">
    <w:nsid w:val="00004DB7"/>
    <w:multiLevelType w:val="hybridMultilevel"/>
    <w:tmpl w:val="3FEA538A"/>
    <w:lvl w:ilvl="0" w:tplc="49469980">
      <w:start w:val="34"/>
      <w:numFmt w:val="decimal"/>
      <w:lvlText w:val="%1."/>
      <w:lvlJc w:val="left"/>
      <w:pPr>
        <w:ind w:left="0" w:firstLine="0"/>
      </w:pPr>
    </w:lvl>
    <w:lvl w:ilvl="1" w:tplc="40C40BA0">
      <w:numFmt w:val="decimal"/>
      <w:lvlText w:val=""/>
      <w:lvlJc w:val="left"/>
      <w:pPr>
        <w:ind w:left="0" w:firstLine="0"/>
      </w:pPr>
    </w:lvl>
    <w:lvl w:ilvl="2" w:tplc="62F84ED8">
      <w:numFmt w:val="decimal"/>
      <w:lvlText w:val=""/>
      <w:lvlJc w:val="left"/>
      <w:pPr>
        <w:ind w:left="0" w:firstLine="0"/>
      </w:pPr>
    </w:lvl>
    <w:lvl w:ilvl="3" w:tplc="160AEB66">
      <w:numFmt w:val="decimal"/>
      <w:lvlText w:val=""/>
      <w:lvlJc w:val="left"/>
      <w:pPr>
        <w:ind w:left="0" w:firstLine="0"/>
      </w:pPr>
    </w:lvl>
    <w:lvl w:ilvl="4" w:tplc="6810A0D0">
      <w:numFmt w:val="decimal"/>
      <w:lvlText w:val=""/>
      <w:lvlJc w:val="left"/>
      <w:pPr>
        <w:ind w:left="0" w:firstLine="0"/>
      </w:pPr>
    </w:lvl>
    <w:lvl w:ilvl="5" w:tplc="FC5602EC">
      <w:numFmt w:val="decimal"/>
      <w:lvlText w:val=""/>
      <w:lvlJc w:val="left"/>
      <w:pPr>
        <w:ind w:left="0" w:firstLine="0"/>
      </w:pPr>
    </w:lvl>
    <w:lvl w:ilvl="6" w:tplc="52003D48">
      <w:numFmt w:val="decimal"/>
      <w:lvlText w:val=""/>
      <w:lvlJc w:val="left"/>
      <w:pPr>
        <w:ind w:left="0" w:firstLine="0"/>
      </w:pPr>
    </w:lvl>
    <w:lvl w:ilvl="7" w:tplc="785A964C">
      <w:numFmt w:val="decimal"/>
      <w:lvlText w:val=""/>
      <w:lvlJc w:val="left"/>
      <w:pPr>
        <w:ind w:left="0" w:firstLine="0"/>
      </w:pPr>
    </w:lvl>
    <w:lvl w:ilvl="8" w:tplc="514645DA">
      <w:numFmt w:val="decimal"/>
      <w:lvlText w:val=""/>
      <w:lvlJc w:val="left"/>
      <w:pPr>
        <w:ind w:left="0" w:firstLine="0"/>
      </w:pPr>
    </w:lvl>
  </w:abstractNum>
  <w:abstractNum w:abstractNumId="12">
    <w:nsid w:val="000054DE"/>
    <w:multiLevelType w:val="hybridMultilevel"/>
    <w:tmpl w:val="E53CE3E2"/>
    <w:lvl w:ilvl="0" w:tplc="E58238E6">
      <w:start w:val="44"/>
      <w:numFmt w:val="decimal"/>
      <w:lvlText w:val="%1."/>
      <w:lvlJc w:val="left"/>
      <w:pPr>
        <w:ind w:left="0" w:firstLine="0"/>
      </w:pPr>
    </w:lvl>
    <w:lvl w:ilvl="1" w:tplc="499C5B7A">
      <w:numFmt w:val="decimal"/>
      <w:lvlText w:val=""/>
      <w:lvlJc w:val="left"/>
      <w:pPr>
        <w:ind w:left="0" w:firstLine="0"/>
      </w:pPr>
    </w:lvl>
    <w:lvl w:ilvl="2" w:tplc="B1AA7BF4">
      <w:numFmt w:val="decimal"/>
      <w:lvlText w:val=""/>
      <w:lvlJc w:val="left"/>
      <w:pPr>
        <w:ind w:left="0" w:firstLine="0"/>
      </w:pPr>
    </w:lvl>
    <w:lvl w:ilvl="3" w:tplc="A4A618F0">
      <w:numFmt w:val="decimal"/>
      <w:lvlText w:val=""/>
      <w:lvlJc w:val="left"/>
      <w:pPr>
        <w:ind w:left="0" w:firstLine="0"/>
      </w:pPr>
    </w:lvl>
    <w:lvl w:ilvl="4" w:tplc="1EDC656A">
      <w:numFmt w:val="decimal"/>
      <w:lvlText w:val=""/>
      <w:lvlJc w:val="left"/>
      <w:pPr>
        <w:ind w:left="0" w:firstLine="0"/>
      </w:pPr>
    </w:lvl>
    <w:lvl w:ilvl="5" w:tplc="238C3828">
      <w:numFmt w:val="decimal"/>
      <w:lvlText w:val=""/>
      <w:lvlJc w:val="left"/>
      <w:pPr>
        <w:ind w:left="0" w:firstLine="0"/>
      </w:pPr>
    </w:lvl>
    <w:lvl w:ilvl="6" w:tplc="E4E81434">
      <w:numFmt w:val="decimal"/>
      <w:lvlText w:val=""/>
      <w:lvlJc w:val="left"/>
      <w:pPr>
        <w:ind w:left="0" w:firstLine="0"/>
      </w:pPr>
    </w:lvl>
    <w:lvl w:ilvl="7" w:tplc="8024896C">
      <w:numFmt w:val="decimal"/>
      <w:lvlText w:val=""/>
      <w:lvlJc w:val="left"/>
      <w:pPr>
        <w:ind w:left="0" w:firstLine="0"/>
      </w:pPr>
    </w:lvl>
    <w:lvl w:ilvl="8" w:tplc="806E9458">
      <w:numFmt w:val="decimal"/>
      <w:lvlText w:val=""/>
      <w:lvlJc w:val="left"/>
      <w:pPr>
        <w:ind w:left="0" w:firstLine="0"/>
      </w:pPr>
    </w:lvl>
  </w:abstractNum>
  <w:abstractNum w:abstractNumId="13">
    <w:nsid w:val="00007E87"/>
    <w:multiLevelType w:val="hybridMultilevel"/>
    <w:tmpl w:val="C2D87F2E"/>
    <w:lvl w:ilvl="0" w:tplc="B024C820">
      <w:start w:val="5"/>
      <w:numFmt w:val="decimal"/>
      <w:lvlText w:val="%1."/>
      <w:lvlJc w:val="left"/>
      <w:pPr>
        <w:ind w:left="0" w:firstLine="0"/>
      </w:pPr>
    </w:lvl>
    <w:lvl w:ilvl="1" w:tplc="EEDE690A">
      <w:numFmt w:val="decimal"/>
      <w:lvlText w:val=""/>
      <w:lvlJc w:val="left"/>
      <w:pPr>
        <w:ind w:left="0" w:firstLine="0"/>
      </w:pPr>
    </w:lvl>
    <w:lvl w:ilvl="2" w:tplc="FF0AC3DC">
      <w:numFmt w:val="decimal"/>
      <w:lvlText w:val=""/>
      <w:lvlJc w:val="left"/>
      <w:pPr>
        <w:ind w:left="0" w:firstLine="0"/>
      </w:pPr>
    </w:lvl>
    <w:lvl w:ilvl="3" w:tplc="8B7C7958">
      <w:numFmt w:val="decimal"/>
      <w:lvlText w:val=""/>
      <w:lvlJc w:val="left"/>
      <w:pPr>
        <w:ind w:left="0" w:firstLine="0"/>
      </w:pPr>
    </w:lvl>
    <w:lvl w:ilvl="4" w:tplc="C9FAFF08">
      <w:numFmt w:val="decimal"/>
      <w:lvlText w:val=""/>
      <w:lvlJc w:val="left"/>
      <w:pPr>
        <w:ind w:left="0" w:firstLine="0"/>
      </w:pPr>
    </w:lvl>
    <w:lvl w:ilvl="5" w:tplc="774E6E2E">
      <w:numFmt w:val="decimal"/>
      <w:lvlText w:val=""/>
      <w:lvlJc w:val="left"/>
      <w:pPr>
        <w:ind w:left="0" w:firstLine="0"/>
      </w:pPr>
    </w:lvl>
    <w:lvl w:ilvl="6" w:tplc="3C5059DC">
      <w:numFmt w:val="decimal"/>
      <w:lvlText w:val=""/>
      <w:lvlJc w:val="left"/>
      <w:pPr>
        <w:ind w:left="0" w:firstLine="0"/>
      </w:pPr>
    </w:lvl>
    <w:lvl w:ilvl="7" w:tplc="C4AA21BC">
      <w:numFmt w:val="decimal"/>
      <w:lvlText w:val=""/>
      <w:lvlJc w:val="left"/>
      <w:pPr>
        <w:ind w:left="0" w:firstLine="0"/>
      </w:pPr>
    </w:lvl>
    <w:lvl w:ilvl="8" w:tplc="9B7C5D86">
      <w:numFmt w:val="decimal"/>
      <w:lvlText w:val=""/>
      <w:lvlJc w:val="left"/>
      <w:pPr>
        <w:ind w:left="0" w:firstLine="0"/>
      </w:pPr>
    </w:lvl>
  </w:abstractNum>
  <w:abstractNum w:abstractNumId="14">
    <w:nsid w:val="01FA066D"/>
    <w:multiLevelType w:val="hybridMultilevel"/>
    <w:tmpl w:val="4A5041F6"/>
    <w:lvl w:ilvl="0" w:tplc="CF929190">
      <w:start w:val="1"/>
      <w:numFmt w:val="decimal"/>
      <w:lvlText w:val="%1)"/>
      <w:lvlJc w:val="left"/>
      <w:pPr>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04EC75AE"/>
    <w:multiLevelType w:val="hybridMultilevel"/>
    <w:tmpl w:val="380A58DC"/>
    <w:lvl w:ilvl="0" w:tplc="575A7DB0">
      <w:start w:val="1"/>
      <w:numFmt w:val="decimal"/>
      <w:lvlText w:val="%1)"/>
      <w:lvlJc w:val="left"/>
      <w:pPr>
        <w:tabs>
          <w:tab w:val="num" w:pos="1140"/>
        </w:tabs>
        <w:ind w:left="11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07476A02"/>
    <w:multiLevelType w:val="hybridMultilevel"/>
    <w:tmpl w:val="198A2496"/>
    <w:lvl w:ilvl="0" w:tplc="E80218F0">
      <w:start w:val="1"/>
      <w:numFmt w:val="decimal"/>
      <w:lvlText w:val="%1)"/>
      <w:lvlJc w:val="left"/>
      <w:pPr>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092866F3"/>
    <w:multiLevelType w:val="hybridMultilevel"/>
    <w:tmpl w:val="238ADD5E"/>
    <w:lvl w:ilvl="0" w:tplc="1E68E010">
      <w:start w:val="1"/>
      <w:numFmt w:val="decimal"/>
      <w:lvlText w:val="%1)"/>
      <w:lvlJc w:val="left"/>
      <w:pPr>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09331D51"/>
    <w:multiLevelType w:val="hybridMultilevel"/>
    <w:tmpl w:val="83B43364"/>
    <w:lvl w:ilvl="0" w:tplc="98183584">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0C804D72"/>
    <w:multiLevelType w:val="hybridMultilevel"/>
    <w:tmpl w:val="4D4270A2"/>
    <w:lvl w:ilvl="0" w:tplc="64D0E2E6">
      <w:start w:val="1"/>
      <w:numFmt w:val="decimal"/>
      <w:lvlText w:val="%1)"/>
      <w:lvlJc w:val="left"/>
      <w:pPr>
        <w:tabs>
          <w:tab w:val="num" w:pos="1470"/>
        </w:tabs>
        <w:ind w:left="14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0CB36D96"/>
    <w:multiLevelType w:val="hybridMultilevel"/>
    <w:tmpl w:val="A5566E3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FD806F1"/>
    <w:multiLevelType w:val="hybridMultilevel"/>
    <w:tmpl w:val="4A5041F6"/>
    <w:lvl w:ilvl="0" w:tplc="CF929190">
      <w:start w:val="1"/>
      <w:numFmt w:val="decimal"/>
      <w:lvlText w:val="%1)"/>
      <w:lvlJc w:val="left"/>
      <w:pPr>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10786FF3"/>
    <w:multiLevelType w:val="hybridMultilevel"/>
    <w:tmpl w:val="24566930"/>
    <w:lvl w:ilvl="0" w:tplc="EACE923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10913D7C"/>
    <w:multiLevelType w:val="hybridMultilevel"/>
    <w:tmpl w:val="03C268AE"/>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10B7600D"/>
    <w:multiLevelType w:val="hybridMultilevel"/>
    <w:tmpl w:val="88000432"/>
    <w:lvl w:ilvl="0" w:tplc="3F7E551C">
      <w:start w:val="1"/>
      <w:numFmt w:val="decimal"/>
      <w:lvlText w:val="%1)"/>
      <w:lvlJc w:val="left"/>
      <w:pPr>
        <w:ind w:left="1425" w:hanging="360"/>
      </w:pPr>
      <w:rPr>
        <w:rFonts w:hint="default"/>
      </w:r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25">
    <w:nsid w:val="127B1B8A"/>
    <w:multiLevelType w:val="hybridMultilevel"/>
    <w:tmpl w:val="F22E8C20"/>
    <w:lvl w:ilvl="0" w:tplc="46D85EA4">
      <w:start w:val="1"/>
      <w:numFmt w:val="decimal"/>
      <w:lvlText w:val="%1)"/>
      <w:lvlJc w:val="left"/>
      <w:pPr>
        <w:tabs>
          <w:tab w:val="num" w:pos="1365"/>
        </w:tabs>
        <w:ind w:left="1365" w:hanging="360"/>
      </w:pPr>
    </w:lvl>
    <w:lvl w:ilvl="1" w:tplc="04190019">
      <w:start w:val="1"/>
      <w:numFmt w:val="lowerLetter"/>
      <w:lvlText w:val="%2."/>
      <w:lvlJc w:val="left"/>
      <w:pPr>
        <w:tabs>
          <w:tab w:val="num" w:pos="2085"/>
        </w:tabs>
        <w:ind w:left="2085" w:hanging="360"/>
      </w:pPr>
    </w:lvl>
    <w:lvl w:ilvl="2" w:tplc="4D2AD014">
      <w:start w:val="13"/>
      <w:numFmt w:val="decimal"/>
      <w:lvlText w:val="%3."/>
      <w:lvlJc w:val="left"/>
      <w:pPr>
        <w:tabs>
          <w:tab w:val="num" w:pos="2985"/>
        </w:tabs>
        <w:ind w:left="2985"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13DF7E68"/>
    <w:multiLevelType w:val="hybridMultilevel"/>
    <w:tmpl w:val="D3D2DC24"/>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14BF15A6"/>
    <w:multiLevelType w:val="hybridMultilevel"/>
    <w:tmpl w:val="03C268AE"/>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162E0C76"/>
    <w:multiLevelType w:val="hybridMultilevel"/>
    <w:tmpl w:val="46744F02"/>
    <w:lvl w:ilvl="0" w:tplc="F29CCA9A">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1B3166C1"/>
    <w:multiLevelType w:val="hybridMultilevel"/>
    <w:tmpl w:val="4C8CE7C4"/>
    <w:lvl w:ilvl="0" w:tplc="C472CDE4">
      <w:start w:val="1"/>
      <w:numFmt w:val="decimal"/>
      <w:lvlText w:val="%1)"/>
      <w:lvlJc w:val="left"/>
      <w:pPr>
        <w:tabs>
          <w:tab w:val="num" w:pos="1200"/>
        </w:tabs>
        <w:ind w:left="12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206919C2"/>
    <w:multiLevelType w:val="hybridMultilevel"/>
    <w:tmpl w:val="999460CE"/>
    <w:lvl w:ilvl="0" w:tplc="04190011">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225D7A4B"/>
    <w:multiLevelType w:val="hybridMultilevel"/>
    <w:tmpl w:val="9B14EE6E"/>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239671D6"/>
    <w:multiLevelType w:val="hybridMultilevel"/>
    <w:tmpl w:val="C388CA62"/>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25382114"/>
    <w:multiLevelType w:val="hybridMultilevel"/>
    <w:tmpl w:val="238ADD5E"/>
    <w:lvl w:ilvl="0" w:tplc="1E68E010">
      <w:start w:val="1"/>
      <w:numFmt w:val="decimal"/>
      <w:lvlText w:val="%1)"/>
      <w:lvlJc w:val="left"/>
      <w:pPr>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25B250F2"/>
    <w:multiLevelType w:val="hybridMultilevel"/>
    <w:tmpl w:val="9B14EE6E"/>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2C6F5A78"/>
    <w:multiLevelType w:val="hybridMultilevel"/>
    <w:tmpl w:val="82EE7D7C"/>
    <w:lvl w:ilvl="0" w:tplc="CA40A43E">
      <w:start w:val="2"/>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33A75CB7"/>
    <w:multiLevelType w:val="hybridMultilevel"/>
    <w:tmpl w:val="1646D378"/>
    <w:lvl w:ilvl="0" w:tplc="F29CCA9A">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34F565BF"/>
    <w:multiLevelType w:val="hybridMultilevel"/>
    <w:tmpl w:val="BB66EA5C"/>
    <w:lvl w:ilvl="0" w:tplc="8B581FFA">
      <w:start w:val="1"/>
      <w:numFmt w:val="decimal"/>
      <w:lvlText w:val="%1."/>
      <w:lvlJc w:val="left"/>
      <w:pPr>
        <w:tabs>
          <w:tab w:val="num" w:pos="600"/>
        </w:tabs>
        <w:ind w:left="600" w:hanging="360"/>
      </w:pPr>
    </w:lvl>
    <w:lvl w:ilvl="1" w:tplc="8314153C">
      <w:start w:val="1"/>
      <w:numFmt w:val="decimal"/>
      <w:lvlText w:val="%2)"/>
      <w:lvlJc w:val="left"/>
      <w:pPr>
        <w:tabs>
          <w:tab w:val="num" w:pos="1320"/>
        </w:tabs>
        <w:ind w:left="132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423B1815"/>
    <w:multiLevelType w:val="hybridMultilevel"/>
    <w:tmpl w:val="198A2496"/>
    <w:lvl w:ilvl="0" w:tplc="E80218F0">
      <w:start w:val="1"/>
      <w:numFmt w:val="decimal"/>
      <w:lvlText w:val="%1)"/>
      <w:lvlJc w:val="left"/>
      <w:pPr>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nsid w:val="44F358F9"/>
    <w:multiLevelType w:val="hybridMultilevel"/>
    <w:tmpl w:val="A1E2EE80"/>
    <w:lvl w:ilvl="0" w:tplc="63C62C30">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47EC7E53"/>
    <w:multiLevelType w:val="hybridMultilevel"/>
    <w:tmpl w:val="41D6185E"/>
    <w:lvl w:ilvl="0" w:tplc="680631C2">
      <w:start w:val="1"/>
      <w:numFmt w:val="decimal"/>
      <w:lvlText w:val="%1)"/>
      <w:lvlJc w:val="left"/>
      <w:pPr>
        <w:ind w:left="1395" w:hanging="360"/>
      </w:pPr>
      <w:rPr>
        <w:rFonts w:hint="default"/>
      </w:rPr>
    </w:lvl>
    <w:lvl w:ilvl="1" w:tplc="04190019" w:tentative="1">
      <w:start w:val="1"/>
      <w:numFmt w:val="lowerLetter"/>
      <w:lvlText w:val="%2."/>
      <w:lvlJc w:val="left"/>
      <w:pPr>
        <w:ind w:left="2115" w:hanging="360"/>
      </w:pPr>
    </w:lvl>
    <w:lvl w:ilvl="2" w:tplc="0419001B" w:tentative="1">
      <w:start w:val="1"/>
      <w:numFmt w:val="lowerRoman"/>
      <w:lvlText w:val="%3."/>
      <w:lvlJc w:val="right"/>
      <w:pPr>
        <w:ind w:left="2835" w:hanging="180"/>
      </w:pPr>
    </w:lvl>
    <w:lvl w:ilvl="3" w:tplc="0419000F" w:tentative="1">
      <w:start w:val="1"/>
      <w:numFmt w:val="decimal"/>
      <w:lvlText w:val="%4."/>
      <w:lvlJc w:val="left"/>
      <w:pPr>
        <w:ind w:left="3555" w:hanging="360"/>
      </w:pPr>
    </w:lvl>
    <w:lvl w:ilvl="4" w:tplc="04190019" w:tentative="1">
      <w:start w:val="1"/>
      <w:numFmt w:val="lowerLetter"/>
      <w:lvlText w:val="%5."/>
      <w:lvlJc w:val="left"/>
      <w:pPr>
        <w:ind w:left="4275" w:hanging="360"/>
      </w:pPr>
    </w:lvl>
    <w:lvl w:ilvl="5" w:tplc="0419001B" w:tentative="1">
      <w:start w:val="1"/>
      <w:numFmt w:val="lowerRoman"/>
      <w:lvlText w:val="%6."/>
      <w:lvlJc w:val="right"/>
      <w:pPr>
        <w:ind w:left="4995" w:hanging="180"/>
      </w:pPr>
    </w:lvl>
    <w:lvl w:ilvl="6" w:tplc="0419000F" w:tentative="1">
      <w:start w:val="1"/>
      <w:numFmt w:val="decimal"/>
      <w:lvlText w:val="%7."/>
      <w:lvlJc w:val="left"/>
      <w:pPr>
        <w:ind w:left="5715" w:hanging="360"/>
      </w:pPr>
    </w:lvl>
    <w:lvl w:ilvl="7" w:tplc="04190019" w:tentative="1">
      <w:start w:val="1"/>
      <w:numFmt w:val="lowerLetter"/>
      <w:lvlText w:val="%8."/>
      <w:lvlJc w:val="left"/>
      <w:pPr>
        <w:ind w:left="6435" w:hanging="360"/>
      </w:pPr>
    </w:lvl>
    <w:lvl w:ilvl="8" w:tplc="0419001B" w:tentative="1">
      <w:start w:val="1"/>
      <w:numFmt w:val="lowerRoman"/>
      <w:lvlText w:val="%9."/>
      <w:lvlJc w:val="right"/>
      <w:pPr>
        <w:ind w:left="7155" w:hanging="180"/>
      </w:pPr>
    </w:lvl>
  </w:abstractNum>
  <w:abstractNum w:abstractNumId="41">
    <w:nsid w:val="494C2DFB"/>
    <w:multiLevelType w:val="hybridMultilevel"/>
    <w:tmpl w:val="7EFE7F06"/>
    <w:lvl w:ilvl="0" w:tplc="B596BCE8">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4A9B5C71"/>
    <w:multiLevelType w:val="hybridMultilevel"/>
    <w:tmpl w:val="90268A04"/>
    <w:lvl w:ilvl="0" w:tplc="81B21D32">
      <w:start w:val="1"/>
      <w:numFmt w:val="decimal"/>
      <w:lvlText w:val="%1)"/>
      <w:lvlJc w:val="left"/>
      <w:pPr>
        <w:tabs>
          <w:tab w:val="num" w:pos="1560"/>
        </w:tabs>
        <w:ind w:left="15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4CB220A2"/>
    <w:multiLevelType w:val="hybridMultilevel"/>
    <w:tmpl w:val="680C18DC"/>
    <w:lvl w:ilvl="0" w:tplc="D6ECB050">
      <w:start w:val="3"/>
      <w:numFmt w:val="decimal"/>
      <w:lvlText w:val="%1)"/>
      <w:lvlJc w:val="left"/>
      <w:pPr>
        <w:tabs>
          <w:tab w:val="num" w:pos="1680"/>
        </w:tabs>
        <w:ind w:left="1680" w:hanging="360"/>
      </w:pPr>
      <w:rPr>
        <w:rFonts w:hint="default"/>
      </w:rPr>
    </w:lvl>
    <w:lvl w:ilvl="1" w:tplc="04190019" w:tentative="1">
      <w:start w:val="1"/>
      <w:numFmt w:val="lowerLetter"/>
      <w:lvlText w:val="%2."/>
      <w:lvlJc w:val="left"/>
      <w:pPr>
        <w:tabs>
          <w:tab w:val="num" w:pos="2400"/>
        </w:tabs>
        <w:ind w:left="2400" w:hanging="360"/>
      </w:pPr>
    </w:lvl>
    <w:lvl w:ilvl="2" w:tplc="0419001B" w:tentative="1">
      <w:start w:val="1"/>
      <w:numFmt w:val="lowerRoman"/>
      <w:lvlText w:val="%3."/>
      <w:lvlJc w:val="right"/>
      <w:pPr>
        <w:tabs>
          <w:tab w:val="num" w:pos="3120"/>
        </w:tabs>
        <w:ind w:left="3120" w:hanging="180"/>
      </w:pPr>
    </w:lvl>
    <w:lvl w:ilvl="3" w:tplc="0419000F" w:tentative="1">
      <w:start w:val="1"/>
      <w:numFmt w:val="decimal"/>
      <w:lvlText w:val="%4."/>
      <w:lvlJc w:val="left"/>
      <w:pPr>
        <w:tabs>
          <w:tab w:val="num" w:pos="3840"/>
        </w:tabs>
        <w:ind w:left="3840" w:hanging="360"/>
      </w:pPr>
    </w:lvl>
    <w:lvl w:ilvl="4" w:tplc="04190019" w:tentative="1">
      <w:start w:val="1"/>
      <w:numFmt w:val="lowerLetter"/>
      <w:lvlText w:val="%5."/>
      <w:lvlJc w:val="left"/>
      <w:pPr>
        <w:tabs>
          <w:tab w:val="num" w:pos="4560"/>
        </w:tabs>
        <w:ind w:left="4560" w:hanging="360"/>
      </w:pPr>
    </w:lvl>
    <w:lvl w:ilvl="5" w:tplc="0419001B" w:tentative="1">
      <w:start w:val="1"/>
      <w:numFmt w:val="lowerRoman"/>
      <w:lvlText w:val="%6."/>
      <w:lvlJc w:val="right"/>
      <w:pPr>
        <w:tabs>
          <w:tab w:val="num" w:pos="5280"/>
        </w:tabs>
        <w:ind w:left="5280" w:hanging="180"/>
      </w:pPr>
    </w:lvl>
    <w:lvl w:ilvl="6" w:tplc="0419000F" w:tentative="1">
      <w:start w:val="1"/>
      <w:numFmt w:val="decimal"/>
      <w:lvlText w:val="%7."/>
      <w:lvlJc w:val="left"/>
      <w:pPr>
        <w:tabs>
          <w:tab w:val="num" w:pos="6000"/>
        </w:tabs>
        <w:ind w:left="6000" w:hanging="360"/>
      </w:pPr>
    </w:lvl>
    <w:lvl w:ilvl="7" w:tplc="04190019" w:tentative="1">
      <w:start w:val="1"/>
      <w:numFmt w:val="lowerLetter"/>
      <w:lvlText w:val="%8."/>
      <w:lvlJc w:val="left"/>
      <w:pPr>
        <w:tabs>
          <w:tab w:val="num" w:pos="6720"/>
        </w:tabs>
        <w:ind w:left="6720" w:hanging="360"/>
      </w:pPr>
    </w:lvl>
    <w:lvl w:ilvl="8" w:tplc="0419001B" w:tentative="1">
      <w:start w:val="1"/>
      <w:numFmt w:val="lowerRoman"/>
      <w:lvlText w:val="%9."/>
      <w:lvlJc w:val="right"/>
      <w:pPr>
        <w:tabs>
          <w:tab w:val="num" w:pos="7440"/>
        </w:tabs>
        <w:ind w:left="7440" w:hanging="180"/>
      </w:pPr>
    </w:lvl>
  </w:abstractNum>
  <w:abstractNum w:abstractNumId="44">
    <w:nsid w:val="4FA71100"/>
    <w:multiLevelType w:val="hybridMultilevel"/>
    <w:tmpl w:val="A16AF982"/>
    <w:lvl w:ilvl="0" w:tplc="FFC0F8AC">
      <w:start w:val="1"/>
      <w:numFmt w:val="decimal"/>
      <w:lvlText w:val="%1)"/>
      <w:lvlJc w:val="left"/>
      <w:pPr>
        <w:tabs>
          <w:tab w:val="num" w:pos="1530"/>
        </w:tabs>
        <w:ind w:left="153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5">
    <w:nsid w:val="53095A5B"/>
    <w:multiLevelType w:val="hybridMultilevel"/>
    <w:tmpl w:val="3154EB0C"/>
    <w:lvl w:ilvl="0" w:tplc="18B41DCA">
      <w:start w:val="1"/>
      <w:numFmt w:val="decimal"/>
      <w:lvlText w:val="%1)"/>
      <w:lvlJc w:val="left"/>
      <w:pPr>
        <w:ind w:left="1500" w:hanging="360"/>
      </w:pPr>
      <w:rPr>
        <w:rFonts w:hint="default"/>
      </w:r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46">
    <w:nsid w:val="548C3BFB"/>
    <w:multiLevelType w:val="hybridMultilevel"/>
    <w:tmpl w:val="3C5E4EAC"/>
    <w:lvl w:ilvl="0" w:tplc="0419000F">
      <w:start w:val="1"/>
      <w:numFmt w:val="decimal"/>
      <w:lvlText w:val="%1."/>
      <w:lvlJc w:val="left"/>
      <w:pPr>
        <w:tabs>
          <w:tab w:val="num" w:pos="720"/>
        </w:tabs>
        <w:ind w:left="720" w:hanging="360"/>
      </w:pPr>
    </w:lvl>
    <w:lvl w:ilvl="1" w:tplc="A2506FD0">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7">
    <w:nsid w:val="56203FA3"/>
    <w:multiLevelType w:val="hybridMultilevel"/>
    <w:tmpl w:val="A4B8B262"/>
    <w:lvl w:ilvl="0" w:tplc="C79ADC1E">
      <w:start w:val="1"/>
      <w:numFmt w:val="decimal"/>
      <w:lvlText w:val="%1)"/>
      <w:lvlJc w:val="left"/>
      <w:pPr>
        <w:tabs>
          <w:tab w:val="num" w:pos="1320"/>
        </w:tabs>
        <w:ind w:left="1320" w:hanging="360"/>
      </w:pPr>
    </w:lvl>
    <w:lvl w:ilvl="1" w:tplc="EA008C3C">
      <w:start w:val="1"/>
      <w:numFmt w:val="decimal"/>
      <w:lvlText w:val="%2."/>
      <w:lvlJc w:val="left"/>
      <w:pPr>
        <w:tabs>
          <w:tab w:val="num" w:pos="2040"/>
        </w:tabs>
        <w:ind w:left="20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8">
    <w:nsid w:val="5705218F"/>
    <w:multiLevelType w:val="hybridMultilevel"/>
    <w:tmpl w:val="8EEC637A"/>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9">
    <w:nsid w:val="586C6A71"/>
    <w:multiLevelType w:val="hybridMultilevel"/>
    <w:tmpl w:val="16DC67DA"/>
    <w:lvl w:ilvl="0" w:tplc="00D088D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0">
    <w:nsid w:val="6401511D"/>
    <w:multiLevelType w:val="hybridMultilevel"/>
    <w:tmpl w:val="D3D2DC24"/>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1">
    <w:nsid w:val="68B77B8F"/>
    <w:multiLevelType w:val="hybridMultilevel"/>
    <w:tmpl w:val="D8C8EBB8"/>
    <w:lvl w:ilvl="0" w:tplc="B8FC0F72">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2">
    <w:nsid w:val="6AB036C1"/>
    <w:multiLevelType w:val="hybridMultilevel"/>
    <w:tmpl w:val="380A58DC"/>
    <w:lvl w:ilvl="0" w:tplc="575A7DB0">
      <w:start w:val="1"/>
      <w:numFmt w:val="decimal"/>
      <w:lvlText w:val="%1)"/>
      <w:lvlJc w:val="left"/>
      <w:pPr>
        <w:tabs>
          <w:tab w:val="num" w:pos="1140"/>
        </w:tabs>
        <w:ind w:left="11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nsid w:val="6CEA0D38"/>
    <w:multiLevelType w:val="hybridMultilevel"/>
    <w:tmpl w:val="859654F4"/>
    <w:lvl w:ilvl="0" w:tplc="D5EA2040">
      <w:start w:val="1"/>
      <w:numFmt w:val="decimal"/>
      <w:lvlText w:val="%1)"/>
      <w:lvlJc w:val="left"/>
      <w:pPr>
        <w:tabs>
          <w:tab w:val="num" w:pos="1425"/>
        </w:tabs>
        <w:ind w:left="14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4">
    <w:nsid w:val="6FD513AA"/>
    <w:multiLevelType w:val="hybridMultilevel"/>
    <w:tmpl w:val="E75E8520"/>
    <w:lvl w:ilvl="0" w:tplc="E5DE290E">
      <w:start w:val="1"/>
      <w:numFmt w:val="decimal"/>
      <w:lvlText w:val="%1)"/>
      <w:lvlJc w:val="left"/>
      <w:pPr>
        <w:tabs>
          <w:tab w:val="num" w:pos="1320"/>
        </w:tabs>
        <w:ind w:left="1320" w:hanging="360"/>
      </w:pPr>
    </w:lvl>
    <w:lvl w:ilvl="1" w:tplc="BA92E6F4">
      <w:start w:val="14"/>
      <w:numFmt w:val="decimal"/>
      <w:lvlText w:val="%2."/>
      <w:lvlJc w:val="left"/>
      <w:pPr>
        <w:tabs>
          <w:tab w:val="num" w:pos="2460"/>
        </w:tabs>
        <w:ind w:left="2460" w:hanging="78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5">
    <w:nsid w:val="700B1D8E"/>
    <w:multiLevelType w:val="hybridMultilevel"/>
    <w:tmpl w:val="02ACFCC2"/>
    <w:lvl w:ilvl="0" w:tplc="BB240EBE">
      <w:start w:val="4"/>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6">
    <w:nsid w:val="7079342E"/>
    <w:multiLevelType w:val="hybridMultilevel"/>
    <w:tmpl w:val="30745DB2"/>
    <w:lvl w:ilvl="0" w:tplc="F29CCA9A">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7">
    <w:nsid w:val="736E1089"/>
    <w:multiLevelType w:val="hybridMultilevel"/>
    <w:tmpl w:val="C510A814"/>
    <w:lvl w:ilvl="0" w:tplc="846CAB3C">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8">
    <w:nsid w:val="73C51695"/>
    <w:multiLevelType w:val="hybridMultilevel"/>
    <w:tmpl w:val="1646D378"/>
    <w:lvl w:ilvl="0" w:tplc="F29CC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76B249B6"/>
    <w:multiLevelType w:val="hybridMultilevel"/>
    <w:tmpl w:val="0F081BBE"/>
    <w:lvl w:ilvl="0" w:tplc="06E85292">
      <w:start w:val="1"/>
      <w:numFmt w:val="decimal"/>
      <w:lvlText w:val="%1)"/>
      <w:lvlJc w:val="left"/>
      <w:pPr>
        <w:tabs>
          <w:tab w:val="num" w:pos="1530"/>
        </w:tabs>
        <w:ind w:left="153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0">
    <w:nsid w:val="79417998"/>
    <w:multiLevelType w:val="hybridMultilevel"/>
    <w:tmpl w:val="90407D90"/>
    <w:lvl w:ilvl="0" w:tplc="EC4E1F92">
      <w:start w:val="1"/>
      <w:numFmt w:val="decimal"/>
      <w:lvlText w:val="%1)"/>
      <w:lvlJc w:val="left"/>
      <w:pPr>
        <w:ind w:left="1395" w:hanging="360"/>
      </w:pPr>
      <w:rPr>
        <w:rFonts w:hint="default"/>
      </w:rPr>
    </w:lvl>
    <w:lvl w:ilvl="1" w:tplc="04190019" w:tentative="1">
      <w:start w:val="1"/>
      <w:numFmt w:val="lowerLetter"/>
      <w:lvlText w:val="%2."/>
      <w:lvlJc w:val="left"/>
      <w:pPr>
        <w:ind w:left="2115" w:hanging="360"/>
      </w:pPr>
    </w:lvl>
    <w:lvl w:ilvl="2" w:tplc="0419001B" w:tentative="1">
      <w:start w:val="1"/>
      <w:numFmt w:val="lowerRoman"/>
      <w:lvlText w:val="%3."/>
      <w:lvlJc w:val="right"/>
      <w:pPr>
        <w:ind w:left="2835" w:hanging="180"/>
      </w:pPr>
    </w:lvl>
    <w:lvl w:ilvl="3" w:tplc="0419000F" w:tentative="1">
      <w:start w:val="1"/>
      <w:numFmt w:val="decimal"/>
      <w:lvlText w:val="%4."/>
      <w:lvlJc w:val="left"/>
      <w:pPr>
        <w:ind w:left="3555" w:hanging="360"/>
      </w:pPr>
    </w:lvl>
    <w:lvl w:ilvl="4" w:tplc="04190019" w:tentative="1">
      <w:start w:val="1"/>
      <w:numFmt w:val="lowerLetter"/>
      <w:lvlText w:val="%5."/>
      <w:lvlJc w:val="left"/>
      <w:pPr>
        <w:ind w:left="4275" w:hanging="360"/>
      </w:pPr>
    </w:lvl>
    <w:lvl w:ilvl="5" w:tplc="0419001B" w:tentative="1">
      <w:start w:val="1"/>
      <w:numFmt w:val="lowerRoman"/>
      <w:lvlText w:val="%6."/>
      <w:lvlJc w:val="right"/>
      <w:pPr>
        <w:ind w:left="4995" w:hanging="180"/>
      </w:pPr>
    </w:lvl>
    <w:lvl w:ilvl="6" w:tplc="0419000F" w:tentative="1">
      <w:start w:val="1"/>
      <w:numFmt w:val="decimal"/>
      <w:lvlText w:val="%7."/>
      <w:lvlJc w:val="left"/>
      <w:pPr>
        <w:ind w:left="5715" w:hanging="360"/>
      </w:pPr>
    </w:lvl>
    <w:lvl w:ilvl="7" w:tplc="04190019" w:tentative="1">
      <w:start w:val="1"/>
      <w:numFmt w:val="lowerLetter"/>
      <w:lvlText w:val="%8."/>
      <w:lvlJc w:val="left"/>
      <w:pPr>
        <w:ind w:left="6435" w:hanging="360"/>
      </w:pPr>
    </w:lvl>
    <w:lvl w:ilvl="8" w:tplc="0419001B" w:tentative="1">
      <w:start w:val="1"/>
      <w:numFmt w:val="lowerRoman"/>
      <w:lvlText w:val="%9."/>
      <w:lvlJc w:val="right"/>
      <w:pPr>
        <w:ind w:left="7155" w:hanging="180"/>
      </w:pPr>
    </w:lvl>
  </w:abstractNum>
  <w:abstractNum w:abstractNumId="61">
    <w:nsid w:val="79852752"/>
    <w:multiLevelType w:val="hybridMultilevel"/>
    <w:tmpl w:val="4DE8126A"/>
    <w:lvl w:ilvl="0" w:tplc="310E6AE4">
      <w:start w:val="1"/>
      <w:numFmt w:val="decimal"/>
      <w:lvlText w:val="%1)"/>
      <w:lvlJc w:val="left"/>
      <w:pPr>
        <w:tabs>
          <w:tab w:val="num" w:pos="1560"/>
        </w:tabs>
        <w:ind w:left="15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2">
    <w:nsid w:val="7F57005F"/>
    <w:multiLevelType w:val="hybridMultilevel"/>
    <w:tmpl w:val="8EC0C0D8"/>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3">
    <w:nsid w:val="7F5D6842"/>
    <w:multiLevelType w:val="hybridMultilevel"/>
    <w:tmpl w:val="F4D0989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58"/>
  </w:num>
  <w:num w:numId="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3"/>
  </w:num>
  <w:num w:numId="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
    </w:lvlOverride>
    <w:lvlOverride w:ilvl="1">
      <w:startOverride w:val="1"/>
    </w:lvlOverride>
    <w:lvlOverride w:ilvl="2">
      <w:startOverride w:val="1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0"/>
  </w:num>
  <w:num w:numId="22">
    <w:abstractNumId w:val="40"/>
  </w:num>
  <w:num w:numId="23">
    <w:abstractNumId w:val="45"/>
  </w:num>
  <w:num w:numId="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4"/>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num>
  <w:num w:numId="27">
    <w:abstractNumId w:val="22"/>
  </w:num>
  <w:num w:numId="28">
    <w:abstractNumId w:val="49"/>
  </w:num>
  <w:num w:numId="29">
    <w:abstractNumId w:val="24"/>
  </w:num>
  <w:num w:numId="30">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
    <w:lvlOverride w:ilvl="0">
      <w:startOverride w:val="1"/>
    </w:lvlOverride>
    <w:lvlOverride w:ilvl="1"/>
    <w:lvlOverride w:ilvl="2"/>
    <w:lvlOverride w:ilvl="3"/>
    <w:lvlOverride w:ilvl="4"/>
    <w:lvlOverride w:ilvl="5"/>
    <w:lvlOverride w:ilvl="6"/>
    <w:lvlOverride w:ilvl="7"/>
    <w:lvlOverride w:ilvl="8"/>
  </w:num>
  <w:num w:numId="53">
    <w:abstractNumId w:val="4"/>
    <w:lvlOverride w:ilvl="0">
      <w:startOverride w:val="3"/>
    </w:lvlOverride>
    <w:lvlOverride w:ilvl="1"/>
    <w:lvlOverride w:ilvl="2"/>
    <w:lvlOverride w:ilvl="3"/>
    <w:lvlOverride w:ilvl="4"/>
    <w:lvlOverride w:ilvl="5"/>
    <w:lvlOverride w:ilvl="6"/>
    <w:lvlOverride w:ilvl="7"/>
    <w:lvlOverride w:ilvl="8"/>
  </w:num>
  <w:num w:numId="54">
    <w:abstractNumId w:val="13"/>
    <w:lvlOverride w:ilvl="0">
      <w:startOverride w:val="5"/>
    </w:lvlOverride>
    <w:lvlOverride w:ilvl="1"/>
    <w:lvlOverride w:ilvl="2"/>
    <w:lvlOverride w:ilvl="3"/>
    <w:lvlOverride w:ilvl="4"/>
    <w:lvlOverride w:ilvl="5"/>
    <w:lvlOverride w:ilvl="6"/>
    <w:lvlOverride w:ilvl="7"/>
    <w:lvlOverride w:ilvl="8"/>
  </w:num>
  <w:num w:numId="55">
    <w:abstractNumId w:val="7"/>
    <w:lvlOverride w:ilvl="0">
      <w:startOverride w:val="7"/>
    </w:lvlOverride>
    <w:lvlOverride w:ilvl="1"/>
    <w:lvlOverride w:ilvl="2"/>
    <w:lvlOverride w:ilvl="3"/>
    <w:lvlOverride w:ilvl="4"/>
    <w:lvlOverride w:ilvl="5"/>
    <w:lvlOverride w:ilvl="6"/>
    <w:lvlOverride w:ilvl="7"/>
    <w:lvlOverride w:ilvl="8"/>
  </w:num>
  <w:num w:numId="56">
    <w:abstractNumId w:val="2"/>
    <w:lvlOverride w:ilvl="0">
      <w:startOverride w:val="9"/>
    </w:lvlOverride>
    <w:lvlOverride w:ilvl="1"/>
    <w:lvlOverride w:ilvl="2"/>
    <w:lvlOverride w:ilvl="3"/>
    <w:lvlOverride w:ilvl="4"/>
    <w:lvlOverride w:ilvl="5"/>
    <w:lvlOverride w:ilvl="6"/>
    <w:lvlOverride w:ilvl="7"/>
    <w:lvlOverride w:ilvl="8"/>
  </w:num>
  <w:num w:numId="57">
    <w:abstractNumId w:val="0"/>
    <w:lvlOverride w:ilvl="0">
      <w:startOverride w:val="13"/>
    </w:lvlOverride>
    <w:lvlOverride w:ilvl="1"/>
    <w:lvlOverride w:ilvl="2"/>
    <w:lvlOverride w:ilvl="3"/>
    <w:lvlOverride w:ilvl="4"/>
    <w:lvlOverride w:ilvl="5"/>
    <w:lvlOverride w:ilvl="6"/>
    <w:lvlOverride w:ilvl="7"/>
    <w:lvlOverride w:ilvl="8"/>
  </w:num>
  <w:num w:numId="58">
    <w:abstractNumId w:val="1"/>
    <w:lvlOverride w:ilvl="0">
      <w:startOverride w:val="17"/>
    </w:lvlOverride>
    <w:lvlOverride w:ilvl="1"/>
    <w:lvlOverride w:ilvl="2"/>
    <w:lvlOverride w:ilvl="3"/>
    <w:lvlOverride w:ilvl="4"/>
    <w:lvlOverride w:ilvl="5"/>
    <w:lvlOverride w:ilvl="6"/>
    <w:lvlOverride w:ilvl="7"/>
    <w:lvlOverride w:ilvl="8"/>
  </w:num>
  <w:num w:numId="59">
    <w:abstractNumId w:val="6"/>
    <w:lvlOverride w:ilvl="0">
      <w:startOverride w:val="18"/>
    </w:lvlOverride>
    <w:lvlOverride w:ilvl="1"/>
    <w:lvlOverride w:ilvl="2"/>
    <w:lvlOverride w:ilvl="3"/>
    <w:lvlOverride w:ilvl="4"/>
    <w:lvlOverride w:ilvl="5"/>
    <w:lvlOverride w:ilvl="6"/>
    <w:lvlOverride w:ilvl="7"/>
    <w:lvlOverride w:ilvl="8"/>
  </w:num>
  <w:num w:numId="60">
    <w:abstractNumId w:val="8"/>
    <w:lvlOverride w:ilvl="0">
      <w:startOverride w:val="24"/>
    </w:lvlOverride>
    <w:lvlOverride w:ilvl="1"/>
    <w:lvlOverride w:ilvl="2"/>
    <w:lvlOverride w:ilvl="3"/>
    <w:lvlOverride w:ilvl="4"/>
    <w:lvlOverride w:ilvl="5"/>
    <w:lvlOverride w:ilvl="6"/>
    <w:lvlOverride w:ilvl="7"/>
    <w:lvlOverride w:ilvl="8"/>
  </w:num>
  <w:num w:numId="61">
    <w:abstractNumId w:val="9"/>
    <w:lvlOverride w:ilvl="0">
      <w:startOverride w:val="28"/>
    </w:lvlOverride>
    <w:lvlOverride w:ilvl="1"/>
    <w:lvlOverride w:ilvl="2"/>
    <w:lvlOverride w:ilvl="3"/>
    <w:lvlOverride w:ilvl="4"/>
    <w:lvlOverride w:ilvl="5"/>
    <w:lvlOverride w:ilvl="6"/>
    <w:lvlOverride w:ilvl="7"/>
    <w:lvlOverride w:ilvl="8"/>
  </w:num>
  <w:num w:numId="62">
    <w:abstractNumId w:val="10"/>
    <w:lvlOverride w:ilvl="0">
      <w:startOverride w:val="31"/>
    </w:lvlOverride>
    <w:lvlOverride w:ilvl="1"/>
    <w:lvlOverride w:ilvl="2"/>
    <w:lvlOverride w:ilvl="3"/>
    <w:lvlOverride w:ilvl="4"/>
    <w:lvlOverride w:ilvl="5"/>
    <w:lvlOverride w:ilvl="6"/>
    <w:lvlOverride w:ilvl="7"/>
    <w:lvlOverride w:ilvl="8"/>
  </w:num>
  <w:num w:numId="63">
    <w:abstractNumId w:val="11"/>
    <w:lvlOverride w:ilvl="0">
      <w:startOverride w:val="34"/>
    </w:lvlOverride>
    <w:lvlOverride w:ilvl="1"/>
    <w:lvlOverride w:ilvl="2"/>
    <w:lvlOverride w:ilvl="3"/>
    <w:lvlOverride w:ilvl="4"/>
    <w:lvlOverride w:ilvl="5"/>
    <w:lvlOverride w:ilvl="6"/>
    <w:lvlOverride w:ilvl="7"/>
    <w:lvlOverride w:ilvl="8"/>
  </w:num>
  <w:num w:numId="64">
    <w:abstractNumId w:val="5"/>
    <w:lvlOverride w:ilvl="0">
      <w:startOverride w:val="42"/>
    </w:lvlOverride>
    <w:lvlOverride w:ilvl="1"/>
    <w:lvlOverride w:ilvl="2"/>
    <w:lvlOverride w:ilvl="3"/>
    <w:lvlOverride w:ilvl="4"/>
    <w:lvlOverride w:ilvl="5"/>
    <w:lvlOverride w:ilvl="6"/>
    <w:lvlOverride w:ilvl="7"/>
    <w:lvlOverride w:ilvl="8"/>
  </w:num>
  <w:num w:numId="65">
    <w:abstractNumId w:val="12"/>
    <w:lvlOverride w:ilvl="0">
      <w:startOverride w:val="44"/>
    </w:lvlOverride>
    <w:lvlOverride w:ilvl="1"/>
    <w:lvlOverride w:ilvl="2"/>
    <w:lvlOverride w:ilvl="3"/>
    <w:lvlOverride w:ilvl="4"/>
    <w:lvlOverride w:ilvl="5"/>
    <w:lvlOverride w:ilvl="6"/>
    <w:lvlOverride w:ilvl="7"/>
    <w:lvlOverride w:ilvl="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847"/>
    <w:rsid w:val="00065168"/>
    <w:rsid w:val="00080C1C"/>
    <w:rsid w:val="000859F7"/>
    <w:rsid w:val="000934CB"/>
    <w:rsid w:val="000D37B0"/>
    <w:rsid w:val="000F05B2"/>
    <w:rsid w:val="0010142A"/>
    <w:rsid w:val="00137121"/>
    <w:rsid w:val="001732C8"/>
    <w:rsid w:val="001A6898"/>
    <w:rsid w:val="001A7EF3"/>
    <w:rsid w:val="00200220"/>
    <w:rsid w:val="002F1B07"/>
    <w:rsid w:val="0037654D"/>
    <w:rsid w:val="003E3334"/>
    <w:rsid w:val="003E6B07"/>
    <w:rsid w:val="00454779"/>
    <w:rsid w:val="004C4A45"/>
    <w:rsid w:val="005023B9"/>
    <w:rsid w:val="00506A31"/>
    <w:rsid w:val="00511C8C"/>
    <w:rsid w:val="005262A7"/>
    <w:rsid w:val="00544495"/>
    <w:rsid w:val="005673A1"/>
    <w:rsid w:val="00572606"/>
    <w:rsid w:val="005D7AD5"/>
    <w:rsid w:val="00615036"/>
    <w:rsid w:val="006365D8"/>
    <w:rsid w:val="00643699"/>
    <w:rsid w:val="00690B71"/>
    <w:rsid w:val="006D32B9"/>
    <w:rsid w:val="00774985"/>
    <w:rsid w:val="00785562"/>
    <w:rsid w:val="007B3205"/>
    <w:rsid w:val="007B677F"/>
    <w:rsid w:val="007E330D"/>
    <w:rsid w:val="007F6570"/>
    <w:rsid w:val="008115DF"/>
    <w:rsid w:val="008825D9"/>
    <w:rsid w:val="008D0ABB"/>
    <w:rsid w:val="008E34BE"/>
    <w:rsid w:val="00912648"/>
    <w:rsid w:val="00915407"/>
    <w:rsid w:val="00972847"/>
    <w:rsid w:val="00983E00"/>
    <w:rsid w:val="009B5FEE"/>
    <w:rsid w:val="009C1325"/>
    <w:rsid w:val="009E6E00"/>
    <w:rsid w:val="00A064F6"/>
    <w:rsid w:val="00A26398"/>
    <w:rsid w:val="00AA1E21"/>
    <w:rsid w:val="00AA2BF1"/>
    <w:rsid w:val="00AB678B"/>
    <w:rsid w:val="00B10531"/>
    <w:rsid w:val="00B466A6"/>
    <w:rsid w:val="00BB3A0E"/>
    <w:rsid w:val="00BD2601"/>
    <w:rsid w:val="00BD7951"/>
    <w:rsid w:val="00C01424"/>
    <w:rsid w:val="00C07E90"/>
    <w:rsid w:val="00C33311"/>
    <w:rsid w:val="00C970C9"/>
    <w:rsid w:val="00CA6632"/>
    <w:rsid w:val="00CE3371"/>
    <w:rsid w:val="00D52B36"/>
    <w:rsid w:val="00DE5452"/>
    <w:rsid w:val="00E07905"/>
    <w:rsid w:val="00E13675"/>
    <w:rsid w:val="00E2066E"/>
    <w:rsid w:val="00E43DF4"/>
    <w:rsid w:val="00E7662D"/>
    <w:rsid w:val="00E97EFA"/>
    <w:rsid w:val="00EE26B0"/>
    <w:rsid w:val="00F10754"/>
    <w:rsid w:val="00F14E73"/>
    <w:rsid w:val="00F939A9"/>
    <w:rsid w:val="00FA5694"/>
    <w:rsid w:val="00FB0E83"/>
    <w:rsid w:val="00FD14FA"/>
    <w:rsid w:val="00FE267D"/>
    <w:rsid w:val="00FF19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74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985"/>
    <w:pPr>
      <w:ind w:left="720"/>
      <w:contextualSpacing/>
    </w:pPr>
    <w:rPr>
      <w:rFonts w:ascii="Calibri" w:eastAsia="Times New Roman" w:hAnsi="Calibri" w:cs="Times New Roman"/>
    </w:rPr>
  </w:style>
  <w:style w:type="character" w:customStyle="1" w:styleId="apple-converted-space">
    <w:name w:val="apple-converted-space"/>
    <w:basedOn w:val="a0"/>
    <w:rsid w:val="00774985"/>
  </w:style>
  <w:style w:type="character" w:customStyle="1" w:styleId="c5">
    <w:name w:val="c5"/>
    <w:basedOn w:val="a0"/>
    <w:rsid w:val="00774985"/>
  </w:style>
  <w:style w:type="table" w:styleId="a4">
    <w:name w:val="Table Grid"/>
    <w:basedOn w:val="a1"/>
    <w:uiPriority w:val="59"/>
    <w:rsid w:val="00774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77498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74985"/>
    <w:rPr>
      <w:rFonts w:ascii="Tahoma" w:hAnsi="Tahoma" w:cs="Tahoma"/>
      <w:sz w:val="16"/>
      <w:szCs w:val="16"/>
    </w:rPr>
  </w:style>
  <w:style w:type="paragraph" w:styleId="a7">
    <w:name w:val="Normal (Web)"/>
    <w:basedOn w:val="a"/>
    <w:uiPriority w:val="99"/>
    <w:unhideWhenUsed/>
    <w:rsid w:val="00BD2601"/>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a9"/>
    <w:uiPriority w:val="1"/>
    <w:qFormat/>
    <w:rsid w:val="007B3205"/>
    <w:pPr>
      <w:spacing w:after="0" w:line="240" w:lineRule="auto"/>
    </w:pPr>
    <w:rPr>
      <w:rFonts w:ascii="Times New Roman" w:eastAsia="Times New Roman" w:hAnsi="Times New Roman" w:cs="Times New Roman"/>
      <w:sz w:val="24"/>
      <w:szCs w:val="24"/>
    </w:rPr>
  </w:style>
  <w:style w:type="character" w:customStyle="1" w:styleId="a9">
    <w:name w:val="Без интервала Знак"/>
    <w:link w:val="a8"/>
    <w:uiPriority w:val="1"/>
    <w:locked/>
    <w:rsid w:val="007B3205"/>
    <w:rPr>
      <w:rFonts w:ascii="Times New Roman" w:eastAsia="Times New Roman" w:hAnsi="Times New Roman" w:cs="Times New Roman"/>
      <w:sz w:val="24"/>
      <w:szCs w:val="24"/>
      <w:lang w:eastAsia="ru-RU"/>
    </w:rPr>
  </w:style>
  <w:style w:type="table" w:customStyle="1" w:styleId="1">
    <w:name w:val="Сетка таблицы1"/>
    <w:basedOn w:val="a1"/>
    <w:uiPriority w:val="59"/>
    <w:rsid w:val="007B32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78556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
    <w:name w:val="Основной текст (4) + Не курсив"/>
    <w:link w:val="40"/>
    <w:uiPriority w:val="99"/>
    <w:rsid w:val="00912648"/>
    <w:rPr>
      <w:i/>
      <w:iCs/>
      <w:sz w:val="23"/>
      <w:szCs w:val="23"/>
      <w:shd w:val="clear" w:color="auto" w:fill="FFFFFF"/>
    </w:rPr>
  </w:style>
  <w:style w:type="paragraph" w:styleId="aa">
    <w:name w:val="Body Text"/>
    <w:basedOn w:val="a"/>
    <w:link w:val="ab"/>
    <w:uiPriority w:val="99"/>
    <w:rsid w:val="00912648"/>
    <w:pPr>
      <w:widowControl w:val="0"/>
      <w:shd w:val="clear" w:color="auto" w:fill="FFFFFF"/>
      <w:spacing w:after="0" w:line="514" w:lineRule="exact"/>
      <w:ind w:hanging="440"/>
    </w:pPr>
    <w:rPr>
      <w:rFonts w:ascii="Times New Roman" w:eastAsia="Times New Roman" w:hAnsi="Times New Roman" w:cs="Times New Roman"/>
      <w:sz w:val="23"/>
      <w:szCs w:val="23"/>
    </w:rPr>
  </w:style>
  <w:style w:type="character" w:customStyle="1" w:styleId="ab">
    <w:name w:val="Основной текст Знак"/>
    <w:basedOn w:val="a0"/>
    <w:link w:val="aa"/>
    <w:uiPriority w:val="99"/>
    <w:rsid w:val="00912648"/>
    <w:rPr>
      <w:rFonts w:ascii="Times New Roman" w:eastAsia="Times New Roman" w:hAnsi="Times New Roman" w:cs="Times New Roman"/>
      <w:sz w:val="23"/>
      <w:szCs w:val="23"/>
      <w:shd w:val="clear" w:color="auto" w:fill="FFFFFF"/>
    </w:rPr>
  </w:style>
  <w:style w:type="paragraph" w:customStyle="1" w:styleId="40">
    <w:name w:val="Основной текст (4)"/>
    <w:basedOn w:val="a"/>
    <w:link w:val="4"/>
    <w:uiPriority w:val="99"/>
    <w:rsid w:val="00912648"/>
    <w:pPr>
      <w:widowControl w:val="0"/>
      <w:shd w:val="clear" w:color="auto" w:fill="FFFFFF"/>
      <w:spacing w:after="0" w:line="274" w:lineRule="exact"/>
      <w:jc w:val="both"/>
    </w:pPr>
    <w:rPr>
      <w:i/>
      <w:iCs/>
      <w:sz w:val="23"/>
      <w:szCs w:val="23"/>
    </w:rPr>
  </w:style>
  <w:style w:type="paragraph" w:customStyle="1" w:styleId="Default">
    <w:name w:val="Default"/>
    <w:rsid w:val="00C01424"/>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985"/>
    <w:pPr>
      <w:ind w:left="720"/>
      <w:contextualSpacing/>
    </w:pPr>
    <w:rPr>
      <w:rFonts w:ascii="Calibri" w:eastAsia="Times New Roman" w:hAnsi="Calibri" w:cs="Times New Roman"/>
    </w:rPr>
  </w:style>
  <w:style w:type="character" w:customStyle="1" w:styleId="apple-converted-space">
    <w:name w:val="apple-converted-space"/>
    <w:basedOn w:val="a0"/>
    <w:rsid w:val="00774985"/>
  </w:style>
  <w:style w:type="character" w:customStyle="1" w:styleId="c5">
    <w:name w:val="c5"/>
    <w:basedOn w:val="a0"/>
    <w:rsid w:val="00774985"/>
  </w:style>
  <w:style w:type="table" w:styleId="a4">
    <w:name w:val="Table Grid"/>
    <w:basedOn w:val="a1"/>
    <w:uiPriority w:val="59"/>
    <w:rsid w:val="00774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77498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74985"/>
    <w:rPr>
      <w:rFonts w:ascii="Tahoma" w:hAnsi="Tahoma" w:cs="Tahoma"/>
      <w:sz w:val="16"/>
      <w:szCs w:val="16"/>
    </w:rPr>
  </w:style>
  <w:style w:type="paragraph" w:styleId="a7">
    <w:name w:val="Normal (Web)"/>
    <w:basedOn w:val="a"/>
    <w:uiPriority w:val="99"/>
    <w:unhideWhenUsed/>
    <w:rsid w:val="00BD2601"/>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a9"/>
    <w:uiPriority w:val="1"/>
    <w:qFormat/>
    <w:rsid w:val="007B3205"/>
    <w:pPr>
      <w:spacing w:after="0" w:line="240" w:lineRule="auto"/>
    </w:pPr>
    <w:rPr>
      <w:rFonts w:ascii="Times New Roman" w:eastAsia="Times New Roman" w:hAnsi="Times New Roman" w:cs="Times New Roman"/>
      <w:sz w:val="24"/>
      <w:szCs w:val="24"/>
    </w:rPr>
  </w:style>
  <w:style w:type="character" w:customStyle="1" w:styleId="a9">
    <w:name w:val="Без интервала Знак"/>
    <w:link w:val="a8"/>
    <w:uiPriority w:val="1"/>
    <w:locked/>
    <w:rsid w:val="007B3205"/>
    <w:rPr>
      <w:rFonts w:ascii="Times New Roman" w:eastAsia="Times New Roman" w:hAnsi="Times New Roman" w:cs="Times New Roman"/>
      <w:sz w:val="24"/>
      <w:szCs w:val="24"/>
      <w:lang w:eastAsia="ru-RU"/>
    </w:rPr>
  </w:style>
  <w:style w:type="table" w:customStyle="1" w:styleId="1">
    <w:name w:val="Сетка таблицы1"/>
    <w:basedOn w:val="a1"/>
    <w:uiPriority w:val="59"/>
    <w:rsid w:val="007B32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78556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
    <w:name w:val="Основной текст (4) + Не курсив"/>
    <w:link w:val="40"/>
    <w:uiPriority w:val="99"/>
    <w:rsid w:val="00912648"/>
    <w:rPr>
      <w:i/>
      <w:iCs/>
      <w:sz w:val="23"/>
      <w:szCs w:val="23"/>
      <w:shd w:val="clear" w:color="auto" w:fill="FFFFFF"/>
    </w:rPr>
  </w:style>
  <w:style w:type="paragraph" w:styleId="aa">
    <w:name w:val="Body Text"/>
    <w:basedOn w:val="a"/>
    <w:link w:val="ab"/>
    <w:uiPriority w:val="99"/>
    <w:rsid w:val="00912648"/>
    <w:pPr>
      <w:widowControl w:val="0"/>
      <w:shd w:val="clear" w:color="auto" w:fill="FFFFFF"/>
      <w:spacing w:after="0" w:line="514" w:lineRule="exact"/>
      <w:ind w:hanging="440"/>
    </w:pPr>
    <w:rPr>
      <w:rFonts w:ascii="Times New Roman" w:eastAsia="Times New Roman" w:hAnsi="Times New Roman" w:cs="Times New Roman"/>
      <w:sz w:val="23"/>
      <w:szCs w:val="23"/>
    </w:rPr>
  </w:style>
  <w:style w:type="character" w:customStyle="1" w:styleId="ab">
    <w:name w:val="Основной текст Знак"/>
    <w:basedOn w:val="a0"/>
    <w:link w:val="aa"/>
    <w:uiPriority w:val="99"/>
    <w:rsid w:val="00912648"/>
    <w:rPr>
      <w:rFonts w:ascii="Times New Roman" w:eastAsia="Times New Roman" w:hAnsi="Times New Roman" w:cs="Times New Roman"/>
      <w:sz w:val="23"/>
      <w:szCs w:val="23"/>
      <w:shd w:val="clear" w:color="auto" w:fill="FFFFFF"/>
    </w:rPr>
  </w:style>
  <w:style w:type="paragraph" w:customStyle="1" w:styleId="40">
    <w:name w:val="Основной текст (4)"/>
    <w:basedOn w:val="a"/>
    <w:link w:val="4"/>
    <w:uiPriority w:val="99"/>
    <w:rsid w:val="00912648"/>
    <w:pPr>
      <w:widowControl w:val="0"/>
      <w:shd w:val="clear" w:color="auto" w:fill="FFFFFF"/>
      <w:spacing w:after="0" w:line="274" w:lineRule="exact"/>
      <w:jc w:val="both"/>
    </w:pPr>
    <w:rPr>
      <w:i/>
      <w:iCs/>
      <w:sz w:val="23"/>
      <w:szCs w:val="23"/>
    </w:rPr>
  </w:style>
  <w:style w:type="paragraph" w:customStyle="1" w:styleId="Default">
    <w:name w:val="Default"/>
    <w:rsid w:val="00C01424"/>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656749">
      <w:bodyDiv w:val="1"/>
      <w:marLeft w:val="0"/>
      <w:marRight w:val="0"/>
      <w:marTop w:val="0"/>
      <w:marBottom w:val="0"/>
      <w:divBdr>
        <w:top w:val="none" w:sz="0" w:space="0" w:color="auto"/>
        <w:left w:val="none" w:sz="0" w:space="0" w:color="auto"/>
        <w:bottom w:val="none" w:sz="0" w:space="0" w:color="auto"/>
        <w:right w:val="none" w:sz="0" w:space="0" w:color="auto"/>
      </w:divBdr>
    </w:div>
    <w:div w:id="483087855">
      <w:bodyDiv w:val="1"/>
      <w:marLeft w:val="0"/>
      <w:marRight w:val="0"/>
      <w:marTop w:val="0"/>
      <w:marBottom w:val="0"/>
      <w:divBdr>
        <w:top w:val="none" w:sz="0" w:space="0" w:color="auto"/>
        <w:left w:val="none" w:sz="0" w:space="0" w:color="auto"/>
        <w:bottom w:val="none" w:sz="0" w:space="0" w:color="auto"/>
        <w:right w:val="none" w:sz="0" w:space="0" w:color="auto"/>
      </w:divBdr>
    </w:div>
    <w:div w:id="535893998">
      <w:bodyDiv w:val="1"/>
      <w:marLeft w:val="0"/>
      <w:marRight w:val="0"/>
      <w:marTop w:val="0"/>
      <w:marBottom w:val="0"/>
      <w:divBdr>
        <w:top w:val="none" w:sz="0" w:space="0" w:color="auto"/>
        <w:left w:val="none" w:sz="0" w:space="0" w:color="auto"/>
        <w:bottom w:val="none" w:sz="0" w:space="0" w:color="auto"/>
        <w:right w:val="none" w:sz="0" w:space="0" w:color="auto"/>
      </w:divBdr>
    </w:div>
    <w:div w:id="977732239">
      <w:bodyDiv w:val="1"/>
      <w:marLeft w:val="0"/>
      <w:marRight w:val="0"/>
      <w:marTop w:val="0"/>
      <w:marBottom w:val="0"/>
      <w:divBdr>
        <w:top w:val="none" w:sz="0" w:space="0" w:color="auto"/>
        <w:left w:val="none" w:sz="0" w:space="0" w:color="auto"/>
        <w:bottom w:val="none" w:sz="0" w:space="0" w:color="auto"/>
        <w:right w:val="none" w:sz="0" w:space="0" w:color="auto"/>
      </w:divBdr>
    </w:div>
    <w:div w:id="1094324051">
      <w:bodyDiv w:val="1"/>
      <w:marLeft w:val="0"/>
      <w:marRight w:val="0"/>
      <w:marTop w:val="0"/>
      <w:marBottom w:val="0"/>
      <w:divBdr>
        <w:top w:val="none" w:sz="0" w:space="0" w:color="auto"/>
        <w:left w:val="none" w:sz="0" w:space="0" w:color="auto"/>
        <w:bottom w:val="none" w:sz="0" w:space="0" w:color="auto"/>
        <w:right w:val="none" w:sz="0" w:space="0" w:color="auto"/>
      </w:divBdr>
    </w:div>
    <w:div w:id="1125194876">
      <w:bodyDiv w:val="1"/>
      <w:marLeft w:val="0"/>
      <w:marRight w:val="0"/>
      <w:marTop w:val="0"/>
      <w:marBottom w:val="0"/>
      <w:divBdr>
        <w:top w:val="none" w:sz="0" w:space="0" w:color="auto"/>
        <w:left w:val="none" w:sz="0" w:space="0" w:color="auto"/>
        <w:bottom w:val="none" w:sz="0" w:space="0" w:color="auto"/>
        <w:right w:val="none" w:sz="0" w:space="0" w:color="auto"/>
      </w:divBdr>
    </w:div>
    <w:div w:id="1460412946">
      <w:bodyDiv w:val="1"/>
      <w:marLeft w:val="0"/>
      <w:marRight w:val="0"/>
      <w:marTop w:val="0"/>
      <w:marBottom w:val="0"/>
      <w:divBdr>
        <w:top w:val="none" w:sz="0" w:space="0" w:color="auto"/>
        <w:left w:val="none" w:sz="0" w:space="0" w:color="auto"/>
        <w:bottom w:val="none" w:sz="0" w:space="0" w:color="auto"/>
        <w:right w:val="none" w:sz="0" w:space="0" w:color="auto"/>
      </w:divBdr>
    </w:div>
    <w:div w:id="1644233370">
      <w:bodyDiv w:val="1"/>
      <w:marLeft w:val="0"/>
      <w:marRight w:val="0"/>
      <w:marTop w:val="0"/>
      <w:marBottom w:val="0"/>
      <w:divBdr>
        <w:top w:val="none" w:sz="0" w:space="0" w:color="auto"/>
        <w:left w:val="none" w:sz="0" w:space="0" w:color="auto"/>
        <w:bottom w:val="none" w:sz="0" w:space="0" w:color="auto"/>
        <w:right w:val="none" w:sz="0" w:space="0" w:color="auto"/>
      </w:divBdr>
    </w:div>
    <w:div w:id="1993168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7114</Words>
  <Characters>40552</Characters>
  <Application>Microsoft Office Word</Application>
  <DocSecurity>0</DocSecurity>
  <Lines>337</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Ильяс</cp:lastModifiedBy>
  <cp:revision>2</cp:revision>
  <cp:lastPrinted>2019-08-31T05:11:00Z</cp:lastPrinted>
  <dcterms:created xsi:type="dcterms:W3CDTF">2021-09-25T13:11:00Z</dcterms:created>
  <dcterms:modified xsi:type="dcterms:W3CDTF">2021-09-25T13:11:00Z</dcterms:modified>
</cp:coreProperties>
</file>